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87" w:type="dxa"/>
        <w:tblLook w:val="04A0"/>
      </w:tblPr>
      <w:tblGrid>
        <w:gridCol w:w="955"/>
        <w:gridCol w:w="955"/>
        <w:gridCol w:w="955"/>
        <w:gridCol w:w="955"/>
        <w:gridCol w:w="955"/>
        <w:gridCol w:w="955"/>
        <w:gridCol w:w="955"/>
        <w:gridCol w:w="955"/>
        <w:gridCol w:w="956"/>
        <w:gridCol w:w="891"/>
      </w:tblGrid>
      <w:tr w:rsidR="00BE73B0" w:rsidTr="00BE73B0">
        <w:trPr>
          <w:trHeight w:val="755"/>
        </w:trPr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c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a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n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o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w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b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l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proofErr w:type="spellStart"/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56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k</w:t>
            </w:r>
          </w:p>
        </w:tc>
        <w:tc>
          <w:tcPr>
            <w:tcW w:w="891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</w:tr>
      <w:tr w:rsidR="00BE73B0" w:rsidTr="00BE73B0">
        <w:trPr>
          <w:trHeight w:val="813"/>
        </w:trPr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a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h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c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g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w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j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r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h</w:t>
            </w:r>
          </w:p>
        </w:tc>
        <w:tc>
          <w:tcPr>
            <w:tcW w:w="956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k</w:t>
            </w:r>
          </w:p>
        </w:tc>
        <w:tc>
          <w:tcPr>
            <w:tcW w:w="891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f</w:t>
            </w:r>
          </w:p>
        </w:tc>
      </w:tr>
      <w:tr w:rsidR="00BE73B0" w:rsidTr="00BE73B0">
        <w:trPr>
          <w:trHeight w:val="813"/>
        </w:trPr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m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a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d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proofErr w:type="spellStart"/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l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o</w:t>
            </w:r>
          </w:p>
        </w:tc>
        <w:tc>
          <w:tcPr>
            <w:tcW w:w="956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o</w:t>
            </w:r>
          </w:p>
        </w:tc>
        <w:tc>
          <w:tcPr>
            <w:tcW w:w="891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k</w:t>
            </w:r>
          </w:p>
        </w:tc>
      </w:tr>
      <w:tr w:rsidR="00BE73B0" w:rsidTr="00BE73B0">
        <w:trPr>
          <w:trHeight w:val="813"/>
        </w:trPr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d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v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c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o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m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proofErr w:type="spellStart"/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u</w:t>
            </w:r>
          </w:p>
        </w:tc>
        <w:tc>
          <w:tcPr>
            <w:tcW w:w="956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p</w:t>
            </w:r>
          </w:p>
        </w:tc>
        <w:tc>
          <w:tcPr>
            <w:tcW w:w="891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d</w:t>
            </w:r>
          </w:p>
        </w:tc>
      </w:tr>
      <w:tr w:rsidR="00BE73B0" w:rsidTr="00BE73B0">
        <w:trPr>
          <w:trHeight w:val="813"/>
        </w:trPr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s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a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proofErr w:type="spellStart"/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d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n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a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t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t</w:t>
            </w:r>
          </w:p>
        </w:tc>
        <w:tc>
          <w:tcPr>
            <w:tcW w:w="956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l</w:t>
            </w:r>
          </w:p>
        </w:tc>
        <w:tc>
          <w:tcPr>
            <w:tcW w:w="891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q</w:t>
            </w:r>
          </w:p>
        </w:tc>
      </w:tr>
      <w:tr w:rsidR="00BE73B0" w:rsidTr="00BE73B0">
        <w:trPr>
          <w:trHeight w:val="813"/>
        </w:trPr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d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y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a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s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k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t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b</w:t>
            </w:r>
          </w:p>
        </w:tc>
        <w:tc>
          <w:tcPr>
            <w:tcW w:w="956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a</w:t>
            </w:r>
          </w:p>
        </w:tc>
        <w:tc>
          <w:tcPr>
            <w:tcW w:w="891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z</w:t>
            </w:r>
          </w:p>
        </w:tc>
      </w:tr>
      <w:tr w:rsidR="00BE73B0" w:rsidTr="00BE73B0">
        <w:trPr>
          <w:trHeight w:val="813"/>
        </w:trPr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u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n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t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s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l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p</w:t>
            </w:r>
          </w:p>
        </w:tc>
        <w:tc>
          <w:tcPr>
            <w:tcW w:w="956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y</w:t>
            </w:r>
          </w:p>
        </w:tc>
        <w:tc>
          <w:tcPr>
            <w:tcW w:w="891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o</w:t>
            </w:r>
          </w:p>
        </w:tc>
      </w:tr>
      <w:tr w:rsidR="00BE73B0" w:rsidTr="00BE73B0">
        <w:trPr>
          <w:trHeight w:val="813"/>
        </w:trPr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c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o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u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l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d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k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  <w:tc>
          <w:tcPr>
            <w:tcW w:w="956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b</w:t>
            </w:r>
          </w:p>
        </w:tc>
        <w:tc>
          <w:tcPr>
            <w:tcW w:w="891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f</w:t>
            </w:r>
          </w:p>
        </w:tc>
      </w:tr>
      <w:tr w:rsidR="00BE73B0" w:rsidTr="00BE73B0">
        <w:trPr>
          <w:trHeight w:val="813"/>
        </w:trPr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l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h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a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s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m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g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n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h</w:t>
            </w:r>
          </w:p>
        </w:tc>
        <w:tc>
          <w:tcPr>
            <w:tcW w:w="956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proofErr w:type="spellStart"/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i</w:t>
            </w:r>
            <w:proofErr w:type="spellEnd"/>
          </w:p>
        </w:tc>
        <w:tc>
          <w:tcPr>
            <w:tcW w:w="891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m</w:t>
            </w:r>
          </w:p>
        </w:tc>
      </w:tr>
      <w:tr w:rsidR="00BE73B0" w:rsidTr="00BE73B0">
        <w:trPr>
          <w:trHeight w:val="872"/>
        </w:trPr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a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l</w:t>
            </w:r>
          </w:p>
        </w:tc>
        <w:tc>
          <w:tcPr>
            <w:tcW w:w="955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l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j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n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e</w:t>
            </w:r>
          </w:p>
        </w:tc>
        <w:tc>
          <w:tcPr>
            <w:tcW w:w="955" w:type="dxa"/>
          </w:tcPr>
          <w:p w:rsidR="00BE73B0" w:rsidRPr="00332387" w:rsidRDefault="00E75371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w</w:t>
            </w:r>
          </w:p>
        </w:tc>
        <w:tc>
          <w:tcPr>
            <w:tcW w:w="955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h</w:t>
            </w:r>
          </w:p>
        </w:tc>
        <w:tc>
          <w:tcPr>
            <w:tcW w:w="956" w:type="dxa"/>
          </w:tcPr>
          <w:p w:rsidR="00BE73B0" w:rsidRPr="00332387" w:rsidRDefault="00BE73B0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g</w:t>
            </w:r>
          </w:p>
        </w:tc>
        <w:tc>
          <w:tcPr>
            <w:tcW w:w="891" w:type="dxa"/>
          </w:tcPr>
          <w:p w:rsidR="00BE73B0" w:rsidRPr="00332387" w:rsidRDefault="00332387" w:rsidP="00BE73B0">
            <w:pPr>
              <w:jc w:val="center"/>
              <w:rPr>
                <w:rFonts w:ascii="Bradley Hand ITC" w:hAnsi="Bradley Hand ITC"/>
                <w:b/>
                <w:sz w:val="52"/>
                <w:szCs w:val="52"/>
              </w:rPr>
            </w:pPr>
            <w:proofErr w:type="spellStart"/>
            <w:r w:rsidRPr="00332387">
              <w:rPr>
                <w:rFonts w:ascii="Bradley Hand ITC" w:hAnsi="Bradley Hand ITC"/>
                <w:b/>
                <w:sz w:val="52"/>
                <w:szCs w:val="52"/>
              </w:rPr>
              <w:t>i</w:t>
            </w:r>
            <w:proofErr w:type="spellEnd"/>
          </w:p>
        </w:tc>
      </w:tr>
    </w:tbl>
    <w:p w:rsidR="00634C01" w:rsidRPr="00332387" w:rsidRDefault="00BE73B0" w:rsidP="00BE73B0">
      <w:pPr>
        <w:ind w:firstLine="720"/>
        <w:rPr>
          <w:rFonts w:ascii="Bradley Hand ITC" w:hAnsi="Bradley Hand ITC"/>
          <w:b/>
          <w:sz w:val="52"/>
          <w:szCs w:val="52"/>
        </w:rPr>
      </w:pPr>
      <w:proofErr w:type="gramStart"/>
      <w:r w:rsidRPr="00332387">
        <w:rPr>
          <w:rFonts w:ascii="Bradley Hand ITC" w:hAnsi="Bradley Hand ITC"/>
          <w:b/>
          <w:sz w:val="52"/>
          <w:szCs w:val="52"/>
        </w:rPr>
        <w:t>him</w:t>
      </w:r>
      <w:proofErr w:type="gramEnd"/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all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came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 xml:space="preserve">made 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like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</w:r>
      <w:proofErr w:type="spellStart"/>
      <w:r w:rsidRPr="00332387">
        <w:rPr>
          <w:rFonts w:ascii="Bradley Hand ITC" w:hAnsi="Bradley Hand ITC"/>
          <w:b/>
          <w:sz w:val="52"/>
          <w:szCs w:val="52"/>
        </w:rPr>
        <w:t>make</w:t>
      </w:r>
      <w:proofErr w:type="spellEnd"/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said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big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could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had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see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has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play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no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look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out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now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new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one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  <w:t>little</w:t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</w:r>
      <w:r w:rsidRPr="00332387">
        <w:rPr>
          <w:rFonts w:ascii="Bradley Hand ITC" w:hAnsi="Bradley Hand ITC"/>
          <w:b/>
          <w:sz w:val="52"/>
          <w:szCs w:val="52"/>
        </w:rPr>
        <w:tab/>
      </w:r>
    </w:p>
    <w:sectPr w:rsidR="00634C01" w:rsidRPr="00332387" w:rsidSect="00634C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66" w:rsidRDefault="00497666" w:rsidP="00BE73B0">
      <w:pPr>
        <w:spacing w:after="0" w:line="240" w:lineRule="auto"/>
      </w:pPr>
      <w:r>
        <w:separator/>
      </w:r>
    </w:p>
  </w:endnote>
  <w:endnote w:type="continuationSeparator" w:id="0">
    <w:p w:rsidR="00497666" w:rsidRDefault="00497666" w:rsidP="00BE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66" w:rsidRDefault="00497666" w:rsidP="00BE73B0">
      <w:pPr>
        <w:spacing w:after="0" w:line="240" w:lineRule="auto"/>
      </w:pPr>
      <w:r>
        <w:separator/>
      </w:r>
    </w:p>
  </w:footnote>
  <w:footnote w:type="continuationSeparator" w:id="0">
    <w:p w:rsidR="00497666" w:rsidRDefault="00497666" w:rsidP="00BE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B0" w:rsidRPr="00332387" w:rsidRDefault="00332387" w:rsidP="00332387">
    <w:pPr>
      <w:pStyle w:val="Header"/>
      <w:rPr>
        <w:rFonts w:ascii="Bradley Hand ITC" w:hAnsi="Bradley Hand ITC"/>
        <w:b/>
        <w:sz w:val="56"/>
      </w:rPr>
    </w:pPr>
    <w:r w:rsidRPr="00332387">
      <w:rPr>
        <w:rFonts w:ascii="Bradley Hand ITC" w:hAnsi="Bradley Hand ITC"/>
        <w:b/>
        <w:sz w:val="56"/>
      </w:rPr>
      <w:tab/>
    </w:r>
    <w:r w:rsidR="00BE73B0" w:rsidRPr="00332387">
      <w:rPr>
        <w:rFonts w:ascii="Bradley Hand ITC" w:hAnsi="Bradley Hand ITC"/>
        <w:b/>
        <w:sz w:val="56"/>
      </w:rPr>
      <w:t xml:space="preserve">Common Word </w:t>
    </w:r>
    <w:proofErr w:type="spellStart"/>
    <w:r w:rsidR="00BE73B0" w:rsidRPr="00332387">
      <w:rPr>
        <w:rFonts w:ascii="Bradley Hand ITC" w:hAnsi="Bradley Hand ITC"/>
        <w:b/>
        <w:sz w:val="56"/>
      </w:rPr>
      <w:t>Wordsearch</w:t>
    </w:r>
    <w:proofErr w:type="spellEnd"/>
    <w:r w:rsidRPr="00332387">
      <w:rPr>
        <w:rFonts w:ascii="Bradley Hand ITC" w:hAnsi="Bradley Hand ITC"/>
        <w:b/>
        <w:sz w:val="56"/>
      </w:rPr>
      <w:tab/>
    </w:r>
  </w:p>
  <w:p w:rsidR="00BE73B0" w:rsidRPr="00BE73B0" w:rsidRDefault="00BE73B0">
    <w:pPr>
      <w:pStyle w:val="Header"/>
      <w:rPr>
        <w:rFonts w:ascii="Bradley Hand ITC" w:hAnsi="Bradley Hand ITC"/>
        <w:b/>
        <w:sz w:val="5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3B0"/>
    <w:rsid w:val="00332387"/>
    <w:rsid w:val="00497666"/>
    <w:rsid w:val="00634C01"/>
    <w:rsid w:val="00BE73B0"/>
    <w:rsid w:val="00E7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B0"/>
  </w:style>
  <w:style w:type="paragraph" w:styleId="Footer">
    <w:name w:val="footer"/>
    <w:basedOn w:val="Normal"/>
    <w:link w:val="FooterChar"/>
    <w:uiPriority w:val="99"/>
    <w:semiHidden/>
    <w:unhideWhenUsed/>
    <w:rsid w:val="00BE7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3B0"/>
  </w:style>
  <w:style w:type="paragraph" w:styleId="BalloonText">
    <w:name w:val="Balloon Text"/>
    <w:basedOn w:val="Normal"/>
    <w:link w:val="BalloonTextChar"/>
    <w:uiPriority w:val="99"/>
    <w:semiHidden/>
    <w:unhideWhenUsed/>
    <w:rsid w:val="00BE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2020-05-15T17:25:00Z</dcterms:created>
  <dcterms:modified xsi:type="dcterms:W3CDTF">2020-05-15T17:39:00Z</dcterms:modified>
</cp:coreProperties>
</file>