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541B3" w:rsidRPr="00CF21BA" w:rsidTr="006541B3">
        <w:tc>
          <w:tcPr>
            <w:tcW w:w="4649" w:type="dxa"/>
          </w:tcPr>
          <w:p w:rsidR="006541B3" w:rsidRPr="00CF21BA" w:rsidRDefault="001869A4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>
              <w:rPr>
                <w:rFonts w:ascii="Sassoon Infant Std" w:hAnsi="Sassoon Infant Std"/>
                <w:b/>
                <w:sz w:val="160"/>
              </w:rPr>
              <w:t>she</w:t>
            </w:r>
          </w:p>
        </w:tc>
        <w:tc>
          <w:tcPr>
            <w:tcW w:w="4649" w:type="dxa"/>
          </w:tcPr>
          <w:p w:rsidR="006541B3" w:rsidRPr="00CF21BA" w:rsidRDefault="001869A4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>
              <w:rPr>
                <w:rFonts w:ascii="Sassoon Infant Std" w:hAnsi="Sassoon Infant Std"/>
                <w:b/>
                <w:sz w:val="160"/>
              </w:rPr>
              <w:t>come</w:t>
            </w:r>
          </w:p>
        </w:tc>
        <w:tc>
          <w:tcPr>
            <w:tcW w:w="4650" w:type="dxa"/>
          </w:tcPr>
          <w:p w:rsidR="006541B3" w:rsidRPr="00CF21BA" w:rsidRDefault="001869A4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>
              <w:rPr>
                <w:rFonts w:ascii="Sassoon Infant Std" w:hAnsi="Sassoon Infant Std"/>
                <w:b/>
                <w:sz w:val="160"/>
              </w:rPr>
              <w:t>from</w:t>
            </w:r>
          </w:p>
        </w:tc>
      </w:tr>
      <w:tr w:rsidR="006541B3" w:rsidRPr="00CF21BA" w:rsidTr="006541B3">
        <w:tc>
          <w:tcPr>
            <w:tcW w:w="4649" w:type="dxa"/>
          </w:tcPr>
          <w:p w:rsidR="006541B3" w:rsidRPr="00CF21BA" w:rsidRDefault="001869A4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>
              <w:rPr>
                <w:rFonts w:ascii="Sassoon Infant Std" w:hAnsi="Sassoon Infant Std"/>
                <w:b/>
                <w:sz w:val="160"/>
              </w:rPr>
              <w:t>with</w:t>
            </w:r>
          </w:p>
        </w:tc>
        <w:tc>
          <w:tcPr>
            <w:tcW w:w="4649" w:type="dxa"/>
          </w:tcPr>
          <w:p w:rsidR="006541B3" w:rsidRPr="00CF21BA" w:rsidRDefault="001869A4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>
              <w:rPr>
                <w:rFonts w:ascii="Sassoon Infant Std" w:hAnsi="Sassoon Infant Std"/>
                <w:b/>
                <w:sz w:val="160"/>
              </w:rPr>
              <w:t>us</w:t>
            </w:r>
          </w:p>
        </w:tc>
        <w:tc>
          <w:tcPr>
            <w:tcW w:w="4650" w:type="dxa"/>
          </w:tcPr>
          <w:p w:rsidR="006541B3" w:rsidRPr="00CF21BA" w:rsidRDefault="001869A4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>
              <w:rPr>
                <w:rFonts w:ascii="Sassoon Infant Std" w:hAnsi="Sassoon Infant Std"/>
                <w:b/>
                <w:sz w:val="160"/>
              </w:rPr>
              <w:t>so</w:t>
            </w:r>
          </w:p>
        </w:tc>
      </w:tr>
      <w:tr w:rsidR="006541B3" w:rsidRPr="00CF21BA" w:rsidTr="006541B3">
        <w:tc>
          <w:tcPr>
            <w:tcW w:w="4649" w:type="dxa"/>
          </w:tcPr>
          <w:p w:rsidR="006541B3" w:rsidRPr="00CF21BA" w:rsidRDefault="001869A4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>
              <w:rPr>
                <w:rFonts w:ascii="Sassoon Infant Std" w:hAnsi="Sassoon Infant Std"/>
                <w:b/>
                <w:sz w:val="160"/>
              </w:rPr>
              <w:t>much</w:t>
            </w:r>
          </w:p>
        </w:tc>
        <w:tc>
          <w:tcPr>
            <w:tcW w:w="4649" w:type="dxa"/>
          </w:tcPr>
          <w:p w:rsidR="006541B3" w:rsidRPr="00CF21BA" w:rsidRDefault="001869A4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>
              <w:rPr>
                <w:rFonts w:ascii="Sassoon Infant Std" w:hAnsi="Sassoon Infant Std"/>
                <w:b/>
                <w:sz w:val="160"/>
              </w:rPr>
              <w:t>of</w:t>
            </w:r>
          </w:p>
        </w:tc>
        <w:tc>
          <w:tcPr>
            <w:tcW w:w="4650" w:type="dxa"/>
          </w:tcPr>
          <w:p w:rsidR="006541B3" w:rsidRPr="00CF21BA" w:rsidRDefault="001869A4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>
              <w:rPr>
                <w:rFonts w:ascii="Sassoon Infant Std" w:hAnsi="Sassoon Infant Std"/>
                <w:b/>
                <w:sz w:val="160"/>
              </w:rPr>
              <w:t>or</w:t>
            </w:r>
          </w:p>
        </w:tc>
      </w:tr>
      <w:tr w:rsidR="00CF21BA" w:rsidRPr="00CF21BA" w:rsidTr="006541B3">
        <w:tc>
          <w:tcPr>
            <w:tcW w:w="4649" w:type="dxa"/>
          </w:tcPr>
          <w:p w:rsidR="00CF21BA" w:rsidRPr="00CF21BA" w:rsidRDefault="001869A4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>
              <w:rPr>
                <w:rFonts w:ascii="Sassoon Infant Std" w:hAnsi="Sassoon Infant Std"/>
                <w:b/>
                <w:sz w:val="160"/>
              </w:rPr>
              <w:t>your</w:t>
            </w:r>
          </w:p>
        </w:tc>
        <w:tc>
          <w:tcPr>
            <w:tcW w:w="4649" w:type="dxa"/>
          </w:tcPr>
          <w:p w:rsidR="00CF21BA" w:rsidRPr="00CF21BA" w:rsidRDefault="001869A4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>
              <w:rPr>
                <w:rFonts w:ascii="Sassoon Infant Std" w:hAnsi="Sassoon Infant Std"/>
                <w:b/>
                <w:sz w:val="160"/>
              </w:rPr>
              <w:t>only</w:t>
            </w:r>
          </w:p>
        </w:tc>
        <w:tc>
          <w:tcPr>
            <w:tcW w:w="4650" w:type="dxa"/>
          </w:tcPr>
          <w:p w:rsidR="00CF21BA" w:rsidRPr="00CF21BA" w:rsidRDefault="001869A4" w:rsidP="006541B3">
            <w:pPr>
              <w:jc w:val="center"/>
              <w:rPr>
                <w:rFonts w:ascii="Sassoon Infant Std" w:hAnsi="Sassoon Infant Std"/>
                <w:b/>
                <w:sz w:val="160"/>
              </w:rPr>
            </w:pPr>
            <w:r>
              <w:rPr>
                <w:rFonts w:ascii="Sassoon Infant Std" w:hAnsi="Sassoon Infant Std"/>
                <w:b/>
                <w:sz w:val="160"/>
              </w:rPr>
              <w:t>by</w:t>
            </w:r>
            <w:bookmarkStart w:id="0" w:name="_GoBack"/>
            <w:bookmarkEnd w:id="0"/>
          </w:p>
        </w:tc>
      </w:tr>
    </w:tbl>
    <w:p w:rsidR="00B82EE6" w:rsidRPr="00CF21BA" w:rsidRDefault="00B82EE6">
      <w:pPr>
        <w:rPr>
          <w:b/>
          <w:sz w:val="96"/>
        </w:rPr>
      </w:pPr>
    </w:p>
    <w:sectPr w:rsidR="00B82EE6" w:rsidRPr="00CF21BA" w:rsidSect="00654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B3"/>
    <w:rsid w:val="000E1F62"/>
    <w:rsid w:val="001869A4"/>
    <w:rsid w:val="006541B3"/>
    <w:rsid w:val="00783F4F"/>
    <w:rsid w:val="008C1A17"/>
    <w:rsid w:val="00A1254A"/>
    <w:rsid w:val="00B3556D"/>
    <w:rsid w:val="00B82EE6"/>
    <w:rsid w:val="00CF21BA"/>
    <w:rsid w:val="00D12E8D"/>
    <w:rsid w:val="00EB7D2A"/>
    <w:rsid w:val="00F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A936"/>
  <w15:chartTrackingRefBased/>
  <w15:docId w15:val="{DBE51C3F-5EB6-4126-971F-6688BBB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F12280F6</Template>
  <TotalTime>1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cp:lastPrinted>2018-11-07T07:59:00Z</cp:lastPrinted>
  <dcterms:created xsi:type="dcterms:W3CDTF">2019-03-04T08:24:00Z</dcterms:created>
  <dcterms:modified xsi:type="dcterms:W3CDTF">2019-03-04T08:24:00Z</dcterms:modified>
</cp:coreProperties>
</file>