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D752F" w14:textId="77777777" w:rsidR="00FC75A8" w:rsidRPr="007E6FC0" w:rsidRDefault="00FC75A8">
      <w:pPr>
        <w:rPr>
          <w:rStyle w:val="Strong"/>
          <w:rFonts w:ascii="Comic Sans MS" w:hAnsi="Comic Sans MS"/>
          <w:sz w:val="30"/>
          <w:szCs w:val="30"/>
        </w:rPr>
      </w:pPr>
      <w:r w:rsidRPr="007E6FC0">
        <w:rPr>
          <w:rStyle w:val="Strong"/>
          <w:rFonts w:ascii="Comic Sans MS" w:hAnsi="Comic Sans MS"/>
          <w:sz w:val="30"/>
          <w:szCs w:val="30"/>
        </w:rPr>
        <w:t>Home Learning     Primary 2   Room 4     Miss Maguire</w:t>
      </w:r>
    </w:p>
    <w:p w14:paraId="670B8F8C" w14:textId="7C0C1839" w:rsidR="00D91F2F" w:rsidRPr="00DC3FBB" w:rsidRDefault="00332FC8">
      <w:pPr>
        <w:rPr>
          <w:rStyle w:val="Strong"/>
          <w:rFonts w:ascii="Comic Sans MS" w:hAnsi="Comic Sans MS"/>
          <w:b w:val="0"/>
          <w:bCs w:val="0"/>
        </w:rPr>
      </w:pPr>
      <w:r w:rsidRPr="007E6FC0">
        <w:rPr>
          <w:rStyle w:val="Strong"/>
          <w:rFonts w:ascii="Comic Sans MS" w:hAnsi="Comic Sans MS"/>
          <w:b w:val="0"/>
          <w:bCs w:val="0"/>
        </w:rPr>
        <w:t>Hello!</w:t>
      </w:r>
      <w:r w:rsidR="007E6FC0">
        <w:rPr>
          <w:rStyle w:val="Strong"/>
          <w:rFonts w:ascii="Comic Sans MS" w:hAnsi="Comic Sans MS"/>
          <w:b w:val="0"/>
          <w:bCs w:val="0"/>
        </w:rPr>
        <w:t xml:space="preserve"> </w:t>
      </w:r>
      <w:r w:rsidR="00FC75A8" w:rsidRPr="007E6FC0">
        <w:rPr>
          <w:rStyle w:val="Strong"/>
          <w:rFonts w:ascii="Comic Sans MS" w:hAnsi="Comic Sans MS"/>
          <w:b w:val="0"/>
          <w:bCs w:val="0"/>
        </w:rPr>
        <w:t>This</w:t>
      </w:r>
      <w:r w:rsidR="00FC75A8" w:rsidRPr="00FC75A8">
        <w:rPr>
          <w:rStyle w:val="Strong"/>
          <w:rFonts w:ascii="Comic Sans MS" w:hAnsi="Comic Sans MS"/>
          <w:b w:val="0"/>
          <w:bCs w:val="0"/>
        </w:rPr>
        <w:t xml:space="preserve"> is a rough guide to follow</w:t>
      </w:r>
      <w:r>
        <w:rPr>
          <w:rStyle w:val="Strong"/>
          <w:rFonts w:ascii="Comic Sans MS" w:hAnsi="Comic Sans MS"/>
          <w:b w:val="0"/>
          <w:bCs w:val="0"/>
        </w:rPr>
        <w:t xml:space="preserve"> for</w:t>
      </w:r>
      <w:r w:rsidR="00FC75A8" w:rsidRPr="00FC75A8">
        <w:rPr>
          <w:rStyle w:val="Strong"/>
          <w:rFonts w:ascii="Comic Sans MS" w:hAnsi="Comic Sans MS"/>
          <w:b w:val="0"/>
          <w:bCs w:val="0"/>
        </w:rPr>
        <w:t xml:space="preserve"> the sounds we would</w:t>
      </w:r>
      <w:r>
        <w:rPr>
          <w:rStyle w:val="Strong"/>
          <w:rFonts w:ascii="Comic Sans MS" w:hAnsi="Comic Sans MS"/>
          <w:b w:val="0"/>
          <w:bCs w:val="0"/>
        </w:rPr>
        <w:t xml:space="preserve"> have been </w:t>
      </w:r>
      <w:r w:rsidR="00FC75A8" w:rsidRPr="00FC75A8">
        <w:rPr>
          <w:rStyle w:val="Strong"/>
          <w:rFonts w:ascii="Comic Sans MS" w:hAnsi="Comic Sans MS"/>
          <w:b w:val="0"/>
          <w:bCs w:val="0"/>
        </w:rPr>
        <w:t xml:space="preserve">learning, along with the common words. </w:t>
      </w:r>
      <w:r w:rsidR="00FC75A8">
        <w:rPr>
          <w:rStyle w:val="Strong"/>
          <w:rFonts w:ascii="Comic Sans MS" w:hAnsi="Comic Sans MS"/>
          <w:b w:val="0"/>
          <w:bCs w:val="0"/>
        </w:rPr>
        <w:t xml:space="preserve">There is a great </w:t>
      </w:r>
      <w:r>
        <w:rPr>
          <w:rStyle w:val="Strong"/>
          <w:rFonts w:ascii="Comic Sans MS" w:hAnsi="Comic Sans MS"/>
          <w:b w:val="0"/>
          <w:bCs w:val="0"/>
        </w:rPr>
        <w:t>YouTube</w:t>
      </w:r>
      <w:r w:rsidR="00FC75A8">
        <w:rPr>
          <w:rStyle w:val="Strong"/>
          <w:rFonts w:ascii="Comic Sans MS" w:hAnsi="Comic Sans MS"/>
          <w:b w:val="0"/>
          <w:bCs w:val="0"/>
        </w:rPr>
        <w:t xml:space="preserve"> website called Mr Thorne does Phonics to follow and teach the sounds.</w:t>
      </w:r>
      <w:r w:rsidR="00DC3FBB">
        <w:rPr>
          <w:rStyle w:val="Strong"/>
          <w:rFonts w:ascii="Comic Sans MS" w:hAnsi="Comic Sans MS"/>
          <w:b w:val="0"/>
          <w:bCs w:val="0"/>
        </w:rPr>
        <w:t xml:space="preserve"> </w:t>
      </w:r>
      <w:hyperlink r:id="rId6" w:history="1">
        <w:r w:rsidR="00DC3FBB" w:rsidRPr="00151865">
          <w:rPr>
            <w:rStyle w:val="Hyperlink"/>
            <w:rFonts w:ascii="Comic Sans MS" w:hAnsi="Comic Sans MS"/>
          </w:rPr>
          <w:t>https://www.youtube.com/user/breakthruchris</w:t>
        </w:r>
      </w:hyperlink>
      <w:r w:rsidR="00DC3FBB">
        <w:rPr>
          <w:rStyle w:val="Strong"/>
          <w:rFonts w:ascii="Comic Sans MS" w:hAnsi="Comic Sans MS"/>
          <w:b w:val="0"/>
          <w:bCs w:val="0"/>
        </w:rPr>
        <w:t xml:space="preserve"> (copy to search </w:t>
      </w:r>
      <w:proofErr w:type="gramStart"/>
      <w:r w:rsidR="00DC3FBB">
        <w:rPr>
          <w:rStyle w:val="Strong"/>
          <w:rFonts w:ascii="Comic Sans MS" w:hAnsi="Comic Sans MS"/>
          <w:b w:val="0"/>
          <w:bCs w:val="0"/>
        </w:rPr>
        <w:t>bar)</w:t>
      </w:r>
      <w:r w:rsidR="00FC75A8">
        <w:rPr>
          <w:rStyle w:val="Strong"/>
          <w:rFonts w:ascii="Comic Sans MS" w:hAnsi="Comic Sans MS"/>
          <w:b w:val="0"/>
          <w:bCs w:val="0"/>
        </w:rPr>
        <w:t>The</w:t>
      </w:r>
      <w:proofErr w:type="gramEnd"/>
      <w:r w:rsidR="00FC75A8">
        <w:rPr>
          <w:rStyle w:val="Strong"/>
          <w:rFonts w:ascii="Comic Sans MS" w:hAnsi="Comic Sans MS"/>
          <w:b w:val="0"/>
          <w:bCs w:val="0"/>
        </w:rPr>
        <w:t xml:space="preserve"> children in class would normally have the sound introduced at the beginning of the week followed by making up their word</w:t>
      </w:r>
      <w:r>
        <w:rPr>
          <w:rStyle w:val="Strong"/>
          <w:rFonts w:ascii="Comic Sans MS" w:hAnsi="Comic Sans MS"/>
          <w:b w:val="0"/>
          <w:bCs w:val="0"/>
        </w:rPr>
        <w:t xml:space="preserve"> lists</w:t>
      </w:r>
      <w:r w:rsidR="00FC75A8">
        <w:rPr>
          <w:rStyle w:val="Strong"/>
          <w:rFonts w:ascii="Comic Sans MS" w:hAnsi="Comic Sans MS"/>
          <w:b w:val="0"/>
          <w:bCs w:val="0"/>
        </w:rPr>
        <w:t xml:space="preserve"> contain</w:t>
      </w:r>
      <w:r>
        <w:rPr>
          <w:rStyle w:val="Strong"/>
          <w:rFonts w:ascii="Comic Sans MS" w:hAnsi="Comic Sans MS"/>
          <w:b w:val="0"/>
          <w:bCs w:val="0"/>
        </w:rPr>
        <w:t>ing</w:t>
      </w:r>
      <w:r w:rsidR="00FC75A8">
        <w:rPr>
          <w:rStyle w:val="Strong"/>
          <w:rFonts w:ascii="Comic Sans MS" w:hAnsi="Comic Sans MS"/>
          <w:b w:val="0"/>
          <w:bCs w:val="0"/>
        </w:rPr>
        <w:t xml:space="preserve"> the focused sound. The</w:t>
      </w:r>
      <w:r>
        <w:rPr>
          <w:rStyle w:val="Strong"/>
          <w:rFonts w:ascii="Comic Sans MS" w:hAnsi="Comic Sans MS"/>
          <w:b w:val="0"/>
          <w:bCs w:val="0"/>
        </w:rPr>
        <w:t>y can learn the common words through rainbow writing, bubble writing, pyramid writing, look, cover, write, check or writing the words in capitals and small letters as many times as they like. A favourite with Room 4 is putting a timer on from google or an egg timer and the children start speed writing- writing the words as fast as they can before the time runs out! All these ways are great for reinforcing the words and making learning fun! Towards the end of the week the children could try their dictated sentences (the link is on the website) or make up four sentences containing the sounds and common words of the week.</w:t>
      </w:r>
    </w:p>
    <w:tbl>
      <w:tblPr>
        <w:tblStyle w:val="TableGrid"/>
        <w:tblW w:w="0" w:type="auto"/>
        <w:tblLook w:val="04A0" w:firstRow="1" w:lastRow="0" w:firstColumn="1" w:lastColumn="0" w:noHBand="0" w:noVBand="1"/>
      </w:tblPr>
      <w:tblGrid>
        <w:gridCol w:w="3005"/>
        <w:gridCol w:w="3005"/>
        <w:gridCol w:w="3006"/>
      </w:tblGrid>
      <w:tr w:rsidR="00D91F2F" w14:paraId="6960B3B6" w14:textId="77777777" w:rsidTr="00D91F2F">
        <w:tc>
          <w:tcPr>
            <w:tcW w:w="3005" w:type="dxa"/>
          </w:tcPr>
          <w:p w14:paraId="42077D08" w14:textId="745348B3" w:rsidR="00D91F2F" w:rsidRPr="00D91F2F" w:rsidRDefault="00D91F2F" w:rsidP="00FC75A8">
            <w:pPr>
              <w:jc w:val="center"/>
              <w:rPr>
                <w:rStyle w:val="Strong"/>
                <w:rFonts w:ascii="Comic Sans MS" w:hAnsi="Comic Sans MS"/>
                <w:sz w:val="30"/>
                <w:szCs w:val="30"/>
              </w:rPr>
            </w:pPr>
            <w:r w:rsidRPr="00D91F2F">
              <w:rPr>
                <w:rStyle w:val="Strong"/>
                <w:rFonts w:ascii="Comic Sans MS" w:hAnsi="Comic Sans MS"/>
                <w:sz w:val="30"/>
                <w:szCs w:val="30"/>
              </w:rPr>
              <w:t>Date</w:t>
            </w:r>
          </w:p>
        </w:tc>
        <w:tc>
          <w:tcPr>
            <w:tcW w:w="3005" w:type="dxa"/>
          </w:tcPr>
          <w:p w14:paraId="34547526" w14:textId="4247B693" w:rsidR="00D91F2F" w:rsidRPr="00D91F2F" w:rsidRDefault="00D91F2F" w:rsidP="00FC75A8">
            <w:pPr>
              <w:jc w:val="center"/>
              <w:rPr>
                <w:rStyle w:val="Strong"/>
                <w:rFonts w:ascii="Comic Sans MS" w:hAnsi="Comic Sans MS"/>
                <w:sz w:val="30"/>
                <w:szCs w:val="30"/>
              </w:rPr>
            </w:pPr>
            <w:r w:rsidRPr="00D91F2F">
              <w:rPr>
                <w:rStyle w:val="Strong"/>
                <w:rFonts w:ascii="Comic Sans MS" w:hAnsi="Comic Sans MS"/>
                <w:sz w:val="30"/>
                <w:szCs w:val="30"/>
              </w:rPr>
              <w:t>Sound</w:t>
            </w:r>
          </w:p>
        </w:tc>
        <w:tc>
          <w:tcPr>
            <w:tcW w:w="3006" w:type="dxa"/>
          </w:tcPr>
          <w:p w14:paraId="271EF318" w14:textId="05DF956E" w:rsidR="00D91F2F" w:rsidRPr="00D91F2F" w:rsidRDefault="00D91F2F" w:rsidP="00FC75A8">
            <w:pPr>
              <w:jc w:val="center"/>
              <w:rPr>
                <w:rStyle w:val="Strong"/>
                <w:rFonts w:ascii="Comic Sans MS" w:hAnsi="Comic Sans MS"/>
                <w:sz w:val="30"/>
                <w:szCs w:val="30"/>
              </w:rPr>
            </w:pPr>
            <w:r w:rsidRPr="00D91F2F">
              <w:rPr>
                <w:rStyle w:val="Strong"/>
                <w:rFonts w:ascii="Comic Sans MS" w:hAnsi="Comic Sans MS"/>
                <w:sz w:val="30"/>
                <w:szCs w:val="30"/>
              </w:rPr>
              <w:t>Common Words</w:t>
            </w:r>
          </w:p>
        </w:tc>
      </w:tr>
      <w:tr w:rsidR="00D91F2F" w14:paraId="6F52B6A9" w14:textId="77777777" w:rsidTr="00D91F2F">
        <w:tc>
          <w:tcPr>
            <w:tcW w:w="3005" w:type="dxa"/>
          </w:tcPr>
          <w:p w14:paraId="3DDB3EB5" w14:textId="6BE5263E" w:rsidR="00D91F2F" w:rsidRPr="00FC75A8" w:rsidRDefault="00D91F2F" w:rsidP="00FC75A8">
            <w:pPr>
              <w:jc w:val="center"/>
              <w:rPr>
                <w:rStyle w:val="Strong"/>
                <w:rFonts w:cstheme="minorHAnsi"/>
                <w:b w:val="0"/>
                <w:bCs w:val="0"/>
              </w:rPr>
            </w:pPr>
            <w:r w:rsidRPr="00FC75A8">
              <w:rPr>
                <w:rStyle w:val="Strong"/>
                <w:rFonts w:cstheme="minorHAnsi"/>
                <w:b w:val="0"/>
                <w:bCs w:val="0"/>
              </w:rPr>
              <w:t>16.03.20</w:t>
            </w:r>
          </w:p>
        </w:tc>
        <w:tc>
          <w:tcPr>
            <w:tcW w:w="3005" w:type="dxa"/>
          </w:tcPr>
          <w:p w14:paraId="1F018DAF" w14:textId="0E20940C" w:rsidR="00D91F2F" w:rsidRPr="00FC75A8" w:rsidRDefault="00FC75A8" w:rsidP="00FC75A8">
            <w:pPr>
              <w:rPr>
                <w:rStyle w:val="Strong"/>
                <w:rFonts w:cstheme="minorHAnsi"/>
                <w:b w:val="0"/>
                <w:bCs w:val="0"/>
                <w:sz w:val="20"/>
                <w:szCs w:val="20"/>
              </w:rPr>
            </w:pPr>
            <w:r>
              <w:rPr>
                <w:rStyle w:val="Strong"/>
                <w:rFonts w:cstheme="minorHAnsi"/>
                <w:b w:val="0"/>
                <w:bCs w:val="0"/>
                <w:sz w:val="20"/>
                <w:szCs w:val="20"/>
              </w:rPr>
              <w:t xml:space="preserve">                  </w:t>
            </w:r>
            <w:proofErr w:type="spellStart"/>
            <w:r w:rsidR="00D91F2F" w:rsidRPr="00FC75A8">
              <w:rPr>
                <w:rStyle w:val="Strong"/>
                <w:rFonts w:cstheme="minorHAnsi"/>
                <w:b w:val="0"/>
                <w:bCs w:val="0"/>
                <w:sz w:val="20"/>
                <w:szCs w:val="20"/>
              </w:rPr>
              <w:t>a_e</w:t>
            </w:r>
            <w:proofErr w:type="spellEnd"/>
          </w:p>
        </w:tc>
        <w:tc>
          <w:tcPr>
            <w:tcW w:w="3006" w:type="dxa"/>
          </w:tcPr>
          <w:p w14:paraId="19A52394" w14:textId="418016BD" w:rsidR="00D91F2F" w:rsidRPr="00FC75A8" w:rsidRDefault="00D91F2F" w:rsidP="00FC75A8">
            <w:pPr>
              <w:jc w:val="center"/>
              <w:rPr>
                <w:rStyle w:val="Strong"/>
                <w:rFonts w:cstheme="minorHAnsi"/>
                <w:b w:val="0"/>
                <w:bCs w:val="0"/>
                <w:sz w:val="20"/>
                <w:szCs w:val="20"/>
              </w:rPr>
            </w:pPr>
            <w:proofErr w:type="gramStart"/>
            <w:r w:rsidRPr="00FC75A8">
              <w:rPr>
                <w:rStyle w:val="Strong"/>
                <w:rFonts w:cstheme="minorHAnsi"/>
                <w:b w:val="0"/>
                <w:bCs w:val="0"/>
              </w:rPr>
              <w:t>gave  take</w:t>
            </w:r>
            <w:proofErr w:type="gramEnd"/>
            <w:r w:rsidRPr="00FC75A8">
              <w:rPr>
                <w:rStyle w:val="Strong"/>
                <w:rFonts w:cstheme="minorHAnsi"/>
                <w:b w:val="0"/>
                <w:bCs w:val="0"/>
              </w:rPr>
              <w:t xml:space="preserve">  cold  don't</w:t>
            </w:r>
          </w:p>
        </w:tc>
      </w:tr>
      <w:tr w:rsidR="00D91F2F" w14:paraId="37D91B21" w14:textId="77777777" w:rsidTr="00D91F2F">
        <w:tc>
          <w:tcPr>
            <w:tcW w:w="3005" w:type="dxa"/>
          </w:tcPr>
          <w:p w14:paraId="53365FB0" w14:textId="3E3A4FFC" w:rsidR="00D91F2F" w:rsidRPr="00FC75A8" w:rsidRDefault="00D91F2F" w:rsidP="00FC75A8">
            <w:pPr>
              <w:jc w:val="center"/>
              <w:rPr>
                <w:rStyle w:val="Strong"/>
                <w:rFonts w:cstheme="minorHAnsi"/>
                <w:b w:val="0"/>
                <w:bCs w:val="0"/>
              </w:rPr>
            </w:pPr>
            <w:r w:rsidRPr="00FC75A8">
              <w:rPr>
                <w:rStyle w:val="Strong"/>
                <w:rFonts w:cstheme="minorHAnsi"/>
                <w:b w:val="0"/>
                <w:bCs w:val="0"/>
              </w:rPr>
              <w:t>23.03.20</w:t>
            </w:r>
          </w:p>
        </w:tc>
        <w:tc>
          <w:tcPr>
            <w:tcW w:w="3005" w:type="dxa"/>
          </w:tcPr>
          <w:p w14:paraId="6801CB29" w14:textId="0596692C" w:rsidR="00D91F2F" w:rsidRPr="00FC75A8" w:rsidRDefault="00D91F2F" w:rsidP="00FC75A8">
            <w:pPr>
              <w:jc w:val="center"/>
              <w:rPr>
                <w:rStyle w:val="Strong"/>
                <w:rFonts w:cstheme="minorHAnsi"/>
                <w:b w:val="0"/>
                <w:bCs w:val="0"/>
                <w:sz w:val="30"/>
                <w:szCs w:val="30"/>
              </w:rPr>
            </w:pPr>
            <w:proofErr w:type="spellStart"/>
            <w:r w:rsidRPr="00FC75A8">
              <w:rPr>
                <w:rStyle w:val="Strong"/>
                <w:rFonts w:cstheme="minorHAnsi"/>
                <w:b w:val="0"/>
                <w:bCs w:val="0"/>
              </w:rPr>
              <w:t>u_e</w:t>
            </w:r>
            <w:proofErr w:type="spellEnd"/>
            <w:r w:rsidRPr="00FC75A8">
              <w:rPr>
                <w:rStyle w:val="Strong"/>
                <w:rFonts w:cstheme="minorHAnsi"/>
                <w:b w:val="0"/>
                <w:bCs w:val="0"/>
              </w:rPr>
              <w:t xml:space="preserve">  </w:t>
            </w:r>
            <w:proofErr w:type="gramStart"/>
            <w:r w:rsidRPr="00FC75A8">
              <w:rPr>
                <w:rStyle w:val="Strong"/>
                <w:rFonts w:cstheme="minorHAnsi"/>
                <w:b w:val="0"/>
                <w:bCs w:val="0"/>
              </w:rPr>
              <w:t>   (</w:t>
            </w:r>
            <w:proofErr w:type="gramEnd"/>
            <w:r w:rsidRPr="00FC75A8">
              <w:rPr>
                <w:rStyle w:val="Strong"/>
                <w:rFonts w:cstheme="minorHAnsi"/>
                <w:b w:val="0"/>
                <w:bCs w:val="0"/>
              </w:rPr>
              <w:t>tube)</w:t>
            </w:r>
          </w:p>
        </w:tc>
        <w:tc>
          <w:tcPr>
            <w:tcW w:w="3006" w:type="dxa"/>
          </w:tcPr>
          <w:p w14:paraId="27DBD723" w14:textId="6EC481BE" w:rsidR="00D91F2F" w:rsidRPr="00FC75A8" w:rsidRDefault="00D91F2F" w:rsidP="00FC75A8">
            <w:pPr>
              <w:jc w:val="center"/>
              <w:rPr>
                <w:rStyle w:val="Strong"/>
                <w:rFonts w:cstheme="minorHAnsi"/>
                <w:b w:val="0"/>
                <w:bCs w:val="0"/>
                <w:sz w:val="30"/>
                <w:szCs w:val="30"/>
              </w:rPr>
            </w:pPr>
            <w:proofErr w:type="gramStart"/>
            <w:r w:rsidRPr="00FC75A8">
              <w:rPr>
                <w:rStyle w:val="Strong"/>
                <w:rFonts w:cstheme="minorHAnsi"/>
                <w:b w:val="0"/>
                <w:bCs w:val="0"/>
              </w:rPr>
              <w:t>every  find</w:t>
            </w:r>
            <w:proofErr w:type="gramEnd"/>
            <w:r w:rsidRPr="00FC75A8">
              <w:rPr>
                <w:rStyle w:val="Strong"/>
                <w:rFonts w:cstheme="minorHAnsi"/>
                <w:b w:val="0"/>
                <w:bCs w:val="0"/>
              </w:rPr>
              <w:t xml:space="preserve">  want girl</w:t>
            </w:r>
          </w:p>
        </w:tc>
      </w:tr>
      <w:tr w:rsidR="00D91F2F" w14:paraId="34534556" w14:textId="77777777" w:rsidTr="00D91F2F">
        <w:tc>
          <w:tcPr>
            <w:tcW w:w="3005" w:type="dxa"/>
          </w:tcPr>
          <w:p w14:paraId="1EF28A6C" w14:textId="6A2E3385" w:rsidR="00D91F2F" w:rsidRPr="00FC75A8" w:rsidRDefault="00D91F2F" w:rsidP="00FC75A8">
            <w:pPr>
              <w:jc w:val="center"/>
              <w:rPr>
                <w:rStyle w:val="Strong"/>
                <w:rFonts w:cstheme="minorHAnsi"/>
                <w:b w:val="0"/>
                <w:bCs w:val="0"/>
              </w:rPr>
            </w:pPr>
            <w:r w:rsidRPr="00FC75A8">
              <w:rPr>
                <w:rStyle w:val="Strong"/>
                <w:rFonts w:cstheme="minorHAnsi"/>
                <w:b w:val="0"/>
                <w:bCs w:val="0"/>
              </w:rPr>
              <w:t>30.03.20</w:t>
            </w:r>
          </w:p>
        </w:tc>
        <w:tc>
          <w:tcPr>
            <w:tcW w:w="3005" w:type="dxa"/>
          </w:tcPr>
          <w:p w14:paraId="59B50502" w14:textId="62694ED1" w:rsidR="00D91F2F" w:rsidRPr="00FC75A8" w:rsidRDefault="00D91F2F" w:rsidP="00FC75A8">
            <w:pPr>
              <w:jc w:val="center"/>
              <w:rPr>
                <w:rStyle w:val="Strong"/>
                <w:rFonts w:cstheme="minorHAnsi"/>
                <w:b w:val="0"/>
                <w:bCs w:val="0"/>
                <w:sz w:val="18"/>
                <w:szCs w:val="18"/>
              </w:rPr>
            </w:pPr>
            <w:r w:rsidRPr="00FC75A8">
              <w:rPr>
                <w:rStyle w:val="Strong"/>
                <w:rFonts w:cstheme="minorHAnsi"/>
                <w:b w:val="0"/>
                <w:bCs w:val="0"/>
                <w:sz w:val="18"/>
                <w:szCs w:val="18"/>
              </w:rPr>
              <w:t>Assessment week- please test above sounds and common words</w:t>
            </w:r>
          </w:p>
        </w:tc>
        <w:tc>
          <w:tcPr>
            <w:tcW w:w="3006" w:type="dxa"/>
          </w:tcPr>
          <w:p w14:paraId="108E0B46" w14:textId="77777777" w:rsidR="00D91F2F" w:rsidRPr="00FC75A8" w:rsidRDefault="00D91F2F" w:rsidP="00FC75A8">
            <w:pPr>
              <w:jc w:val="center"/>
              <w:rPr>
                <w:rStyle w:val="Strong"/>
                <w:rFonts w:cstheme="minorHAnsi"/>
                <w:b w:val="0"/>
                <w:bCs w:val="0"/>
                <w:sz w:val="30"/>
                <w:szCs w:val="30"/>
              </w:rPr>
            </w:pPr>
          </w:p>
        </w:tc>
      </w:tr>
      <w:tr w:rsidR="00D91F2F" w14:paraId="69383E81" w14:textId="77777777" w:rsidTr="00D91F2F">
        <w:tc>
          <w:tcPr>
            <w:tcW w:w="3005" w:type="dxa"/>
          </w:tcPr>
          <w:p w14:paraId="7997C3F6" w14:textId="18FA1339" w:rsidR="00D91F2F" w:rsidRPr="00FC75A8" w:rsidRDefault="00D91F2F" w:rsidP="00FC75A8">
            <w:pPr>
              <w:jc w:val="center"/>
              <w:rPr>
                <w:rStyle w:val="Strong"/>
                <w:rFonts w:cstheme="minorHAnsi"/>
                <w:b w:val="0"/>
                <w:bCs w:val="0"/>
              </w:rPr>
            </w:pPr>
            <w:r w:rsidRPr="00FC75A8">
              <w:rPr>
                <w:rStyle w:val="Strong"/>
                <w:rFonts w:cstheme="minorHAnsi"/>
                <w:b w:val="0"/>
                <w:bCs w:val="0"/>
              </w:rPr>
              <w:t>06.04.20</w:t>
            </w:r>
          </w:p>
        </w:tc>
        <w:tc>
          <w:tcPr>
            <w:tcW w:w="3005" w:type="dxa"/>
          </w:tcPr>
          <w:p w14:paraId="4E45BEC2" w14:textId="66C8E372" w:rsidR="00D91F2F" w:rsidRPr="00FC75A8" w:rsidRDefault="00D91F2F" w:rsidP="00FC75A8">
            <w:pPr>
              <w:jc w:val="center"/>
              <w:rPr>
                <w:rStyle w:val="Strong"/>
                <w:rFonts w:cstheme="minorHAnsi"/>
                <w:b w:val="0"/>
                <w:bCs w:val="0"/>
                <w:sz w:val="30"/>
                <w:szCs w:val="30"/>
              </w:rPr>
            </w:pPr>
            <w:proofErr w:type="spellStart"/>
            <w:r w:rsidRPr="00FC75A8">
              <w:rPr>
                <w:rStyle w:val="Strong"/>
                <w:rFonts w:cstheme="minorHAnsi"/>
                <w:b w:val="0"/>
                <w:bCs w:val="0"/>
              </w:rPr>
              <w:t>e_e</w:t>
            </w:r>
            <w:proofErr w:type="spellEnd"/>
            <w:r w:rsidRPr="00FC75A8">
              <w:rPr>
                <w:rStyle w:val="Strong"/>
                <w:rFonts w:cstheme="minorHAnsi"/>
                <w:b w:val="0"/>
                <w:bCs w:val="0"/>
              </w:rPr>
              <w:t xml:space="preserve">  </w:t>
            </w:r>
            <w:proofErr w:type="gramStart"/>
            <w:r w:rsidRPr="00FC75A8">
              <w:rPr>
                <w:rStyle w:val="Strong"/>
                <w:rFonts w:cstheme="minorHAnsi"/>
                <w:b w:val="0"/>
                <w:bCs w:val="0"/>
              </w:rPr>
              <w:t>   (</w:t>
            </w:r>
            <w:proofErr w:type="gramEnd"/>
            <w:r w:rsidRPr="00FC75A8">
              <w:rPr>
                <w:rStyle w:val="Strong"/>
                <w:rFonts w:cstheme="minorHAnsi"/>
                <w:b w:val="0"/>
                <w:bCs w:val="0"/>
              </w:rPr>
              <w:t>theme)</w:t>
            </w:r>
          </w:p>
        </w:tc>
        <w:tc>
          <w:tcPr>
            <w:tcW w:w="3006" w:type="dxa"/>
          </w:tcPr>
          <w:p w14:paraId="64B40532" w14:textId="43CA6F52" w:rsidR="00D91F2F" w:rsidRPr="00FC75A8" w:rsidRDefault="00D91F2F" w:rsidP="00FC75A8">
            <w:pPr>
              <w:jc w:val="center"/>
              <w:rPr>
                <w:rStyle w:val="Strong"/>
                <w:rFonts w:cstheme="minorHAnsi"/>
                <w:b w:val="0"/>
                <w:bCs w:val="0"/>
                <w:sz w:val="30"/>
                <w:szCs w:val="30"/>
              </w:rPr>
            </w:pPr>
            <w:r w:rsidRPr="00FC75A8">
              <w:rPr>
                <w:rStyle w:val="Strong"/>
                <w:rFonts w:cstheme="minorHAnsi"/>
                <w:b w:val="0"/>
                <w:bCs w:val="0"/>
              </w:rPr>
              <w:t>father head mother jump</w:t>
            </w:r>
          </w:p>
        </w:tc>
      </w:tr>
      <w:tr w:rsidR="00D91F2F" w14:paraId="6A47E000" w14:textId="77777777" w:rsidTr="00D91F2F">
        <w:tc>
          <w:tcPr>
            <w:tcW w:w="3005" w:type="dxa"/>
          </w:tcPr>
          <w:p w14:paraId="1C6DDB92" w14:textId="53180DA6" w:rsidR="00D91F2F" w:rsidRPr="00FC75A8" w:rsidRDefault="00D91F2F" w:rsidP="00FC75A8">
            <w:pPr>
              <w:jc w:val="center"/>
              <w:rPr>
                <w:rStyle w:val="Strong"/>
                <w:rFonts w:cstheme="minorHAnsi"/>
                <w:b w:val="0"/>
                <w:bCs w:val="0"/>
              </w:rPr>
            </w:pPr>
            <w:r w:rsidRPr="00FC75A8">
              <w:rPr>
                <w:rStyle w:val="Strong"/>
                <w:rFonts w:cstheme="minorHAnsi"/>
                <w:b w:val="0"/>
                <w:bCs w:val="0"/>
              </w:rPr>
              <w:t>13.04.20</w:t>
            </w:r>
          </w:p>
        </w:tc>
        <w:tc>
          <w:tcPr>
            <w:tcW w:w="3005" w:type="dxa"/>
          </w:tcPr>
          <w:p w14:paraId="3D8D2A09" w14:textId="49C9D9B1" w:rsidR="00D91F2F" w:rsidRPr="00FC75A8" w:rsidRDefault="00D91F2F" w:rsidP="00FC75A8">
            <w:pPr>
              <w:jc w:val="center"/>
              <w:rPr>
                <w:rStyle w:val="Strong"/>
                <w:rFonts w:cstheme="minorHAnsi"/>
                <w:b w:val="0"/>
                <w:bCs w:val="0"/>
              </w:rPr>
            </w:pPr>
            <w:r w:rsidRPr="00FC75A8">
              <w:rPr>
                <w:rStyle w:val="Strong"/>
                <w:rFonts w:cstheme="minorHAnsi"/>
                <w:b w:val="0"/>
                <w:bCs w:val="0"/>
              </w:rPr>
              <w:t xml:space="preserve">ss    </w:t>
            </w:r>
            <w:proofErr w:type="gramStart"/>
            <w:r w:rsidRPr="00FC75A8">
              <w:rPr>
                <w:rStyle w:val="Strong"/>
                <w:rFonts w:cstheme="minorHAnsi"/>
                <w:b w:val="0"/>
                <w:bCs w:val="0"/>
              </w:rPr>
              <w:t>   (</w:t>
            </w:r>
            <w:proofErr w:type="gramEnd"/>
            <w:r w:rsidRPr="00FC75A8">
              <w:rPr>
                <w:rStyle w:val="Strong"/>
                <w:rFonts w:cstheme="minorHAnsi"/>
                <w:b w:val="0"/>
                <w:bCs w:val="0"/>
              </w:rPr>
              <w:t>pass)</w:t>
            </w:r>
          </w:p>
        </w:tc>
        <w:tc>
          <w:tcPr>
            <w:tcW w:w="3006" w:type="dxa"/>
          </w:tcPr>
          <w:p w14:paraId="6B92655F" w14:textId="25D09FED" w:rsidR="00D91F2F" w:rsidRPr="00FC75A8" w:rsidRDefault="00D91F2F" w:rsidP="00FC75A8">
            <w:pPr>
              <w:jc w:val="center"/>
              <w:rPr>
                <w:rStyle w:val="Strong"/>
                <w:rFonts w:cstheme="minorHAnsi"/>
                <w:b w:val="0"/>
                <w:bCs w:val="0"/>
              </w:rPr>
            </w:pPr>
            <w:r w:rsidRPr="00FC75A8">
              <w:rPr>
                <w:rStyle w:val="Strong"/>
                <w:rFonts w:cstheme="minorHAnsi"/>
                <w:b w:val="0"/>
                <w:bCs w:val="0"/>
              </w:rPr>
              <w:t xml:space="preserve">four </w:t>
            </w:r>
            <w:proofErr w:type="gramStart"/>
            <w:r w:rsidRPr="00FC75A8">
              <w:rPr>
                <w:rStyle w:val="Strong"/>
                <w:rFonts w:cstheme="minorHAnsi"/>
                <w:b w:val="0"/>
                <w:bCs w:val="0"/>
              </w:rPr>
              <w:t>miss</w:t>
            </w:r>
            <w:proofErr w:type="gramEnd"/>
            <w:r w:rsidRPr="00FC75A8">
              <w:rPr>
                <w:rStyle w:val="Strong"/>
                <w:rFonts w:cstheme="minorHAnsi"/>
                <w:b w:val="0"/>
                <w:bCs w:val="0"/>
              </w:rPr>
              <w:t xml:space="preserve"> never these</w:t>
            </w:r>
          </w:p>
        </w:tc>
      </w:tr>
      <w:tr w:rsidR="00D91F2F" w14:paraId="2399F7A0" w14:textId="77777777" w:rsidTr="00D91F2F">
        <w:tc>
          <w:tcPr>
            <w:tcW w:w="3005" w:type="dxa"/>
          </w:tcPr>
          <w:p w14:paraId="302441E6" w14:textId="481D6DA3" w:rsidR="00D91F2F" w:rsidRPr="00FC75A8" w:rsidRDefault="00D91F2F" w:rsidP="00FC75A8">
            <w:pPr>
              <w:jc w:val="center"/>
              <w:rPr>
                <w:rStyle w:val="Strong"/>
                <w:rFonts w:cstheme="minorHAnsi"/>
                <w:b w:val="0"/>
                <w:bCs w:val="0"/>
              </w:rPr>
            </w:pPr>
            <w:r w:rsidRPr="00FC75A8">
              <w:rPr>
                <w:rStyle w:val="Strong"/>
                <w:rFonts w:cstheme="minorHAnsi"/>
                <w:b w:val="0"/>
                <w:bCs w:val="0"/>
              </w:rPr>
              <w:t>20.04.20</w:t>
            </w:r>
          </w:p>
        </w:tc>
        <w:tc>
          <w:tcPr>
            <w:tcW w:w="3005" w:type="dxa"/>
          </w:tcPr>
          <w:p w14:paraId="7A00D584" w14:textId="2C03DFAE" w:rsidR="00D91F2F" w:rsidRPr="00FC75A8" w:rsidRDefault="00D91F2F" w:rsidP="00FC75A8">
            <w:pPr>
              <w:jc w:val="center"/>
              <w:rPr>
                <w:rStyle w:val="Strong"/>
                <w:rFonts w:cstheme="minorHAnsi"/>
                <w:b w:val="0"/>
                <w:bCs w:val="0"/>
              </w:rPr>
            </w:pPr>
            <w:proofErr w:type="spellStart"/>
            <w:r w:rsidRPr="00FC75A8">
              <w:rPr>
                <w:rStyle w:val="Strong"/>
                <w:rFonts w:cstheme="minorHAnsi"/>
                <w:b w:val="0"/>
                <w:bCs w:val="0"/>
              </w:rPr>
              <w:t>ll</w:t>
            </w:r>
            <w:proofErr w:type="spellEnd"/>
            <w:r w:rsidRPr="00FC75A8">
              <w:rPr>
                <w:rStyle w:val="Strong"/>
                <w:rFonts w:cstheme="minorHAnsi"/>
                <w:b w:val="0"/>
                <w:bCs w:val="0"/>
              </w:rPr>
              <w:t xml:space="preserve">    </w:t>
            </w:r>
            <w:proofErr w:type="gramStart"/>
            <w:r w:rsidRPr="00FC75A8">
              <w:rPr>
                <w:rStyle w:val="Strong"/>
                <w:rFonts w:cstheme="minorHAnsi"/>
                <w:b w:val="0"/>
                <w:bCs w:val="0"/>
              </w:rPr>
              <w:t xml:space="preserve">   (</w:t>
            </w:r>
            <w:proofErr w:type="gramEnd"/>
            <w:r w:rsidRPr="00FC75A8">
              <w:rPr>
                <w:rStyle w:val="Strong"/>
                <w:rFonts w:cstheme="minorHAnsi"/>
                <w:b w:val="0"/>
                <w:bCs w:val="0"/>
              </w:rPr>
              <w:t>bell)</w:t>
            </w:r>
          </w:p>
        </w:tc>
        <w:tc>
          <w:tcPr>
            <w:tcW w:w="3006" w:type="dxa"/>
          </w:tcPr>
          <w:p w14:paraId="0D0C154E" w14:textId="2FD1B583" w:rsidR="00D91F2F" w:rsidRPr="00FC75A8" w:rsidRDefault="00D91F2F" w:rsidP="00FC75A8">
            <w:pPr>
              <w:jc w:val="center"/>
              <w:rPr>
                <w:rStyle w:val="Strong"/>
                <w:rFonts w:cstheme="minorHAnsi"/>
                <w:b w:val="0"/>
                <w:bCs w:val="0"/>
              </w:rPr>
            </w:pPr>
            <w:r w:rsidRPr="00FC75A8">
              <w:rPr>
                <w:rStyle w:val="Strong"/>
                <w:rFonts w:cstheme="minorHAnsi"/>
                <w:b w:val="0"/>
                <w:bCs w:val="0"/>
              </w:rPr>
              <w:t>well will fell call</w:t>
            </w:r>
          </w:p>
        </w:tc>
      </w:tr>
      <w:tr w:rsidR="00D91F2F" w14:paraId="118F3BF4" w14:textId="77777777" w:rsidTr="00D91F2F">
        <w:tc>
          <w:tcPr>
            <w:tcW w:w="3005" w:type="dxa"/>
          </w:tcPr>
          <w:p w14:paraId="3B65F495" w14:textId="2BA8EB68" w:rsidR="00D91F2F" w:rsidRPr="00FC75A8" w:rsidRDefault="00D91F2F" w:rsidP="00FC75A8">
            <w:pPr>
              <w:jc w:val="center"/>
              <w:rPr>
                <w:rStyle w:val="Strong"/>
                <w:rFonts w:cstheme="minorHAnsi"/>
                <w:b w:val="0"/>
                <w:bCs w:val="0"/>
              </w:rPr>
            </w:pPr>
            <w:r w:rsidRPr="00FC75A8">
              <w:rPr>
                <w:rStyle w:val="Strong"/>
                <w:rFonts w:cstheme="minorHAnsi"/>
                <w:b w:val="0"/>
                <w:bCs w:val="0"/>
              </w:rPr>
              <w:t>27.04.20+ 4.05.20</w:t>
            </w:r>
          </w:p>
        </w:tc>
        <w:tc>
          <w:tcPr>
            <w:tcW w:w="3005" w:type="dxa"/>
          </w:tcPr>
          <w:p w14:paraId="5164CE4C" w14:textId="5BF2ECC0" w:rsidR="00D91F2F" w:rsidRPr="00FC75A8" w:rsidRDefault="00D91F2F" w:rsidP="00FC75A8">
            <w:pPr>
              <w:jc w:val="center"/>
              <w:rPr>
                <w:rStyle w:val="Strong"/>
                <w:rFonts w:cstheme="minorHAnsi"/>
                <w:b w:val="0"/>
                <w:bCs w:val="0"/>
              </w:rPr>
            </w:pPr>
            <w:r w:rsidRPr="00FC75A8">
              <w:rPr>
                <w:rStyle w:val="Strong"/>
                <w:rFonts w:cstheme="minorHAnsi"/>
                <w:b w:val="0"/>
                <w:bCs w:val="0"/>
                <w:sz w:val="18"/>
                <w:szCs w:val="18"/>
              </w:rPr>
              <w:t>Assessment week- please test above sounds and common words</w:t>
            </w:r>
          </w:p>
        </w:tc>
        <w:tc>
          <w:tcPr>
            <w:tcW w:w="3006" w:type="dxa"/>
          </w:tcPr>
          <w:p w14:paraId="234B0F1B" w14:textId="77777777" w:rsidR="00D91F2F" w:rsidRPr="00FC75A8" w:rsidRDefault="00D91F2F" w:rsidP="00FC75A8">
            <w:pPr>
              <w:jc w:val="center"/>
              <w:rPr>
                <w:rStyle w:val="Strong"/>
                <w:rFonts w:cstheme="minorHAnsi"/>
                <w:b w:val="0"/>
                <w:bCs w:val="0"/>
              </w:rPr>
            </w:pPr>
          </w:p>
        </w:tc>
      </w:tr>
      <w:tr w:rsidR="00D91F2F" w14:paraId="3BC823D3" w14:textId="77777777" w:rsidTr="00D91F2F">
        <w:tc>
          <w:tcPr>
            <w:tcW w:w="3005" w:type="dxa"/>
          </w:tcPr>
          <w:p w14:paraId="353DC696" w14:textId="7C57FADB" w:rsidR="00D91F2F" w:rsidRPr="00FC75A8" w:rsidRDefault="00D91F2F" w:rsidP="00FC75A8">
            <w:pPr>
              <w:jc w:val="center"/>
              <w:rPr>
                <w:rStyle w:val="Strong"/>
                <w:rFonts w:cstheme="minorHAnsi"/>
                <w:b w:val="0"/>
                <w:bCs w:val="0"/>
              </w:rPr>
            </w:pPr>
            <w:r w:rsidRPr="00FC75A8">
              <w:rPr>
                <w:rStyle w:val="Strong"/>
                <w:rFonts w:cstheme="minorHAnsi"/>
                <w:b w:val="0"/>
                <w:bCs w:val="0"/>
              </w:rPr>
              <w:t>11.05.20</w:t>
            </w:r>
          </w:p>
        </w:tc>
        <w:tc>
          <w:tcPr>
            <w:tcW w:w="3005" w:type="dxa"/>
          </w:tcPr>
          <w:p w14:paraId="1DF833CC" w14:textId="563FA748" w:rsidR="00D91F2F" w:rsidRPr="00FC75A8" w:rsidRDefault="00D91F2F" w:rsidP="00FC75A8">
            <w:pPr>
              <w:jc w:val="center"/>
              <w:rPr>
                <w:rStyle w:val="Strong"/>
                <w:rFonts w:cstheme="minorHAnsi"/>
                <w:b w:val="0"/>
                <w:bCs w:val="0"/>
              </w:rPr>
            </w:pPr>
            <w:r w:rsidRPr="00FC75A8">
              <w:rPr>
                <w:rStyle w:val="Strong"/>
                <w:rFonts w:cstheme="minorHAnsi"/>
                <w:b w:val="0"/>
                <w:bCs w:val="0"/>
              </w:rPr>
              <w:t xml:space="preserve">ff   </w:t>
            </w:r>
            <w:proofErr w:type="gramStart"/>
            <w:r w:rsidRPr="00FC75A8">
              <w:rPr>
                <w:rStyle w:val="Strong"/>
                <w:rFonts w:cstheme="minorHAnsi"/>
                <w:b w:val="0"/>
                <w:bCs w:val="0"/>
              </w:rPr>
              <w:t>   (</w:t>
            </w:r>
            <w:proofErr w:type="gramEnd"/>
            <w:r w:rsidRPr="00FC75A8">
              <w:rPr>
                <w:rStyle w:val="Strong"/>
                <w:rFonts w:cstheme="minorHAnsi"/>
                <w:b w:val="0"/>
                <w:bCs w:val="0"/>
              </w:rPr>
              <w:t>huff)</w:t>
            </w:r>
          </w:p>
        </w:tc>
        <w:tc>
          <w:tcPr>
            <w:tcW w:w="3006" w:type="dxa"/>
          </w:tcPr>
          <w:p w14:paraId="55E7E1A4" w14:textId="7122AC25" w:rsidR="00D91F2F" w:rsidRPr="00FC75A8" w:rsidRDefault="00D91F2F" w:rsidP="00FC75A8">
            <w:pPr>
              <w:jc w:val="center"/>
              <w:rPr>
                <w:rStyle w:val="Strong"/>
                <w:rFonts w:cstheme="minorHAnsi"/>
                <w:b w:val="0"/>
                <w:bCs w:val="0"/>
              </w:rPr>
            </w:pPr>
            <w:r w:rsidRPr="00FC75A8">
              <w:rPr>
                <w:rStyle w:val="Strong"/>
                <w:rFonts w:cstheme="minorHAnsi"/>
                <w:b w:val="0"/>
                <w:bCs w:val="0"/>
              </w:rPr>
              <w:t>three room long tree</w:t>
            </w:r>
          </w:p>
        </w:tc>
      </w:tr>
      <w:tr w:rsidR="00D91F2F" w14:paraId="59C33685" w14:textId="77777777" w:rsidTr="00D91F2F">
        <w:tc>
          <w:tcPr>
            <w:tcW w:w="3005" w:type="dxa"/>
          </w:tcPr>
          <w:p w14:paraId="01097594" w14:textId="63015B95" w:rsidR="00D91F2F" w:rsidRPr="00FC75A8" w:rsidRDefault="00D91F2F" w:rsidP="00FC75A8">
            <w:pPr>
              <w:jc w:val="center"/>
              <w:rPr>
                <w:rStyle w:val="Strong"/>
                <w:rFonts w:cstheme="minorHAnsi"/>
                <w:b w:val="0"/>
                <w:bCs w:val="0"/>
              </w:rPr>
            </w:pPr>
            <w:r w:rsidRPr="00FC75A8">
              <w:rPr>
                <w:rStyle w:val="Strong"/>
                <w:rFonts w:cstheme="minorHAnsi"/>
                <w:b w:val="0"/>
                <w:bCs w:val="0"/>
              </w:rPr>
              <w:t>18.05.20</w:t>
            </w:r>
          </w:p>
        </w:tc>
        <w:tc>
          <w:tcPr>
            <w:tcW w:w="3005" w:type="dxa"/>
          </w:tcPr>
          <w:p w14:paraId="62F0696F" w14:textId="46234895" w:rsidR="00D91F2F" w:rsidRPr="00FC75A8" w:rsidRDefault="00D91F2F" w:rsidP="00FC75A8">
            <w:pPr>
              <w:jc w:val="center"/>
              <w:rPr>
                <w:rStyle w:val="Strong"/>
                <w:rFonts w:cstheme="minorHAnsi"/>
                <w:b w:val="0"/>
                <w:bCs w:val="0"/>
              </w:rPr>
            </w:pPr>
            <w:proofErr w:type="spellStart"/>
            <w:r w:rsidRPr="00FC75A8">
              <w:rPr>
                <w:rStyle w:val="Strong"/>
                <w:rFonts w:cstheme="minorHAnsi"/>
                <w:b w:val="0"/>
                <w:bCs w:val="0"/>
              </w:rPr>
              <w:t>kn</w:t>
            </w:r>
            <w:proofErr w:type="spellEnd"/>
            <w:r w:rsidRPr="00FC75A8">
              <w:rPr>
                <w:rStyle w:val="Strong"/>
                <w:rFonts w:cstheme="minorHAnsi"/>
                <w:b w:val="0"/>
                <w:bCs w:val="0"/>
              </w:rPr>
              <w:t xml:space="preserve">  </w:t>
            </w:r>
            <w:proofErr w:type="gramStart"/>
            <w:r w:rsidRPr="00FC75A8">
              <w:rPr>
                <w:rStyle w:val="Strong"/>
                <w:rFonts w:cstheme="minorHAnsi"/>
                <w:b w:val="0"/>
                <w:bCs w:val="0"/>
              </w:rPr>
              <w:t xml:space="preserve">   (</w:t>
            </w:r>
            <w:proofErr w:type="gramEnd"/>
            <w:r w:rsidRPr="00FC75A8">
              <w:rPr>
                <w:rStyle w:val="Strong"/>
                <w:rFonts w:cstheme="minorHAnsi"/>
                <w:b w:val="0"/>
                <w:bCs w:val="0"/>
              </w:rPr>
              <w:t>knot)</w:t>
            </w:r>
          </w:p>
        </w:tc>
        <w:tc>
          <w:tcPr>
            <w:tcW w:w="3006" w:type="dxa"/>
          </w:tcPr>
          <w:p w14:paraId="3C09A9C8" w14:textId="612456A8" w:rsidR="00D91F2F" w:rsidRPr="00FC75A8" w:rsidRDefault="00D91F2F" w:rsidP="00FC75A8">
            <w:pPr>
              <w:jc w:val="center"/>
              <w:rPr>
                <w:rStyle w:val="Strong"/>
                <w:rFonts w:cstheme="minorHAnsi"/>
                <w:b w:val="0"/>
                <w:bCs w:val="0"/>
              </w:rPr>
            </w:pPr>
            <w:r w:rsidRPr="00FC75A8">
              <w:rPr>
                <w:rStyle w:val="Strong"/>
                <w:rFonts w:cstheme="minorHAnsi"/>
                <w:b w:val="0"/>
                <w:bCs w:val="0"/>
              </w:rPr>
              <w:t>under were thing</w:t>
            </w:r>
          </w:p>
        </w:tc>
      </w:tr>
      <w:tr w:rsidR="00D91F2F" w14:paraId="41A7A2EF" w14:textId="77777777" w:rsidTr="00D91F2F">
        <w:tc>
          <w:tcPr>
            <w:tcW w:w="3005" w:type="dxa"/>
          </w:tcPr>
          <w:p w14:paraId="514E88EC" w14:textId="7F131584" w:rsidR="00D91F2F" w:rsidRPr="00FC75A8" w:rsidRDefault="00D91F2F" w:rsidP="00FC75A8">
            <w:pPr>
              <w:jc w:val="center"/>
              <w:rPr>
                <w:rStyle w:val="Strong"/>
                <w:rFonts w:cstheme="minorHAnsi"/>
                <w:b w:val="0"/>
                <w:bCs w:val="0"/>
              </w:rPr>
            </w:pPr>
            <w:r w:rsidRPr="00FC75A8">
              <w:rPr>
                <w:rStyle w:val="Strong"/>
                <w:rFonts w:cstheme="minorHAnsi"/>
                <w:b w:val="0"/>
                <w:bCs w:val="0"/>
              </w:rPr>
              <w:t>25.05.20</w:t>
            </w:r>
          </w:p>
        </w:tc>
        <w:tc>
          <w:tcPr>
            <w:tcW w:w="3005" w:type="dxa"/>
          </w:tcPr>
          <w:p w14:paraId="4CE7A33F" w14:textId="52A453B8" w:rsidR="00D91F2F" w:rsidRPr="00FC75A8" w:rsidRDefault="00D91F2F" w:rsidP="00FC75A8">
            <w:pPr>
              <w:jc w:val="center"/>
              <w:rPr>
                <w:rStyle w:val="Strong"/>
                <w:rFonts w:cstheme="minorHAnsi"/>
                <w:b w:val="0"/>
                <w:bCs w:val="0"/>
              </w:rPr>
            </w:pPr>
            <w:r w:rsidRPr="00FC75A8">
              <w:rPr>
                <w:rStyle w:val="Strong"/>
                <w:rFonts w:cstheme="minorHAnsi"/>
                <w:b w:val="0"/>
                <w:bCs w:val="0"/>
              </w:rPr>
              <w:t xml:space="preserve">mb   </w:t>
            </w:r>
            <w:proofErr w:type="gramStart"/>
            <w:r w:rsidRPr="00FC75A8">
              <w:rPr>
                <w:rStyle w:val="Strong"/>
                <w:rFonts w:cstheme="minorHAnsi"/>
                <w:b w:val="0"/>
                <w:bCs w:val="0"/>
              </w:rPr>
              <w:t>   (</w:t>
            </w:r>
            <w:proofErr w:type="gramEnd"/>
            <w:r w:rsidRPr="00FC75A8">
              <w:rPr>
                <w:rStyle w:val="Strong"/>
                <w:rFonts w:cstheme="minorHAnsi"/>
                <w:b w:val="0"/>
                <w:bCs w:val="0"/>
              </w:rPr>
              <w:t>lamb)</w:t>
            </w:r>
          </w:p>
        </w:tc>
        <w:tc>
          <w:tcPr>
            <w:tcW w:w="3006" w:type="dxa"/>
          </w:tcPr>
          <w:p w14:paraId="6D6E75BC" w14:textId="08275BFA" w:rsidR="00D91F2F" w:rsidRPr="00FC75A8" w:rsidRDefault="00D91F2F" w:rsidP="00FC75A8">
            <w:pPr>
              <w:jc w:val="center"/>
              <w:rPr>
                <w:rStyle w:val="Strong"/>
                <w:rFonts w:cstheme="minorHAnsi"/>
                <w:b w:val="0"/>
                <w:bCs w:val="0"/>
              </w:rPr>
            </w:pPr>
            <w:r w:rsidRPr="00FC75A8">
              <w:rPr>
                <w:rStyle w:val="Strong"/>
                <w:rFonts w:cstheme="minorHAnsi"/>
                <w:b w:val="0"/>
                <w:bCs w:val="0"/>
              </w:rPr>
              <w:t>green people which another</w:t>
            </w:r>
          </w:p>
        </w:tc>
      </w:tr>
      <w:tr w:rsidR="00D91F2F" w14:paraId="2172B205" w14:textId="77777777" w:rsidTr="00D91F2F">
        <w:tc>
          <w:tcPr>
            <w:tcW w:w="3005" w:type="dxa"/>
          </w:tcPr>
          <w:p w14:paraId="58951364" w14:textId="77777777" w:rsidR="00D91F2F" w:rsidRPr="00FC75A8" w:rsidRDefault="00D91F2F" w:rsidP="00FC75A8">
            <w:pPr>
              <w:jc w:val="center"/>
              <w:rPr>
                <w:rStyle w:val="Strong"/>
                <w:rFonts w:cstheme="minorHAnsi"/>
                <w:b w:val="0"/>
                <w:bCs w:val="0"/>
              </w:rPr>
            </w:pPr>
          </w:p>
        </w:tc>
        <w:tc>
          <w:tcPr>
            <w:tcW w:w="3005" w:type="dxa"/>
          </w:tcPr>
          <w:p w14:paraId="6A15C88E" w14:textId="0241E013" w:rsidR="00D91F2F" w:rsidRPr="00FC75A8" w:rsidRDefault="00D91F2F" w:rsidP="00FC75A8">
            <w:pPr>
              <w:jc w:val="center"/>
              <w:rPr>
                <w:rStyle w:val="Strong"/>
                <w:rFonts w:cstheme="minorHAnsi"/>
                <w:b w:val="0"/>
                <w:bCs w:val="0"/>
                <w:sz w:val="20"/>
                <w:szCs w:val="20"/>
              </w:rPr>
            </w:pPr>
            <w:r w:rsidRPr="00FC75A8">
              <w:rPr>
                <w:rStyle w:val="Strong"/>
                <w:rFonts w:cstheme="minorHAnsi"/>
                <w:b w:val="0"/>
                <w:bCs w:val="0"/>
                <w:sz w:val="20"/>
                <w:szCs w:val="20"/>
              </w:rPr>
              <w:t>Consolidation of all sounds and common words</w:t>
            </w:r>
            <w:r w:rsidR="00FC75A8" w:rsidRPr="00FC75A8">
              <w:rPr>
                <w:rStyle w:val="Strong"/>
                <w:rFonts w:cstheme="minorHAnsi"/>
                <w:b w:val="0"/>
                <w:bCs w:val="0"/>
                <w:sz w:val="20"/>
                <w:szCs w:val="20"/>
              </w:rPr>
              <w:t>. End of P2 planner</w:t>
            </w:r>
          </w:p>
        </w:tc>
        <w:tc>
          <w:tcPr>
            <w:tcW w:w="3006" w:type="dxa"/>
          </w:tcPr>
          <w:p w14:paraId="60BBD8A2" w14:textId="77777777" w:rsidR="00D91F2F" w:rsidRPr="00FC75A8" w:rsidRDefault="00D91F2F" w:rsidP="00FC75A8">
            <w:pPr>
              <w:jc w:val="center"/>
              <w:rPr>
                <w:rStyle w:val="Strong"/>
                <w:rFonts w:cstheme="minorHAnsi"/>
                <w:b w:val="0"/>
                <w:bCs w:val="0"/>
              </w:rPr>
            </w:pPr>
          </w:p>
        </w:tc>
      </w:tr>
    </w:tbl>
    <w:p w14:paraId="43052CF2" w14:textId="77777777" w:rsidR="00DC3FBB" w:rsidRDefault="00332FC8" w:rsidP="00332FC8">
      <w:pPr>
        <w:rPr>
          <w:rStyle w:val="Strong"/>
          <w:rFonts w:ascii="Comic Sans MS" w:hAnsi="Comic Sans MS"/>
          <w:b w:val="0"/>
          <w:bCs w:val="0"/>
        </w:rPr>
      </w:pPr>
      <w:r w:rsidRPr="00332FC8">
        <w:rPr>
          <w:rStyle w:val="Strong"/>
          <w:rFonts w:ascii="Comic Sans MS" w:hAnsi="Comic Sans MS"/>
          <w:u w:val="single"/>
        </w:rPr>
        <w:t>Handwriting</w:t>
      </w:r>
      <w:r w:rsidRPr="00332FC8">
        <w:rPr>
          <w:rStyle w:val="Strong"/>
          <w:rFonts w:ascii="Comic Sans MS" w:hAnsi="Comic Sans MS"/>
          <w:b w:val="0"/>
          <w:bCs w:val="0"/>
        </w:rPr>
        <w:t>- The children could pick a</w:t>
      </w:r>
      <w:r>
        <w:rPr>
          <w:rStyle w:val="Strong"/>
          <w:rFonts w:ascii="Comic Sans MS" w:hAnsi="Comic Sans MS"/>
          <w:b w:val="0"/>
          <w:bCs w:val="0"/>
        </w:rPr>
        <w:t xml:space="preserve"> chorus of a</w:t>
      </w:r>
      <w:r w:rsidRPr="00332FC8">
        <w:rPr>
          <w:rStyle w:val="Strong"/>
          <w:rFonts w:ascii="Comic Sans MS" w:hAnsi="Comic Sans MS"/>
          <w:b w:val="0"/>
          <w:bCs w:val="0"/>
        </w:rPr>
        <w:t xml:space="preserve"> song, a rhyme, days of the week, months of the</w:t>
      </w:r>
      <w:r>
        <w:rPr>
          <w:rStyle w:val="Strong"/>
          <w:rFonts w:ascii="Comic Sans MS" w:hAnsi="Comic Sans MS"/>
          <w:b w:val="0"/>
          <w:bCs w:val="0"/>
        </w:rPr>
        <w:t xml:space="preserve"> year… and practise their best handwriting.</w:t>
      </w:r>
    </w:p>
    <w:p w14:paraId="00A7C638" w14:textId="083DB995" w:rsidR="007E6FC0" w:rsidRDefault="00332FC8" w:rsidP="00332FC8">
      <w:pPr>
        <w:rPr>
          <w:rStyle w:val="Strong"/>
          <w:rFonts w:ascii="Comic Sans MS" w:hAnsi="Comic Sans MS"/>
          <w:b w:val="0"/>
          <w:bCs w:val="0"/>
        </w:rPr>
      </w:pPr>
      <w:r w:rsidRPr="00332FC8">
        <w:rPr>
          <w:rStyle w:val="Strong"/>
          <w:rFonts w:ascii="Comic Sans MS" w:hAnsi="Comic Sans MS"/>
          <w:u w:val="single"/>
        </w:rPr>
        <w:t>Sentences</w:t>
      </w:r>
      <w:r>
        <w:rPr>
          <w:rStyle w:val="Strong"/>
          <w:rFonts w:ascii="Comic Sans MS" w:hAnsi="Comic Sans MS"/>
          <w:u w:val="single"/>
        </w:rPr>
        <w:t xml:space="preserve">- </w:t>
      </w:r>
      <w:r w:rsidRPr="00332FC8">
        <w:rPr>
          <w:rStyle w:val="Strong"/>
          <w:rFonts w:ascii="Comic Sans MS" w:hAnsi="Comic Sans MS"/>
          <w:b w:val="0"/>
          <w:bCs w:val="0"/>
        </w:rPr>
        <w:t>Create funny sentences</w:t>
      </w:r>
      <w:r>
        <w:rPr>
          <w:rStyle w:val="Strong"/>
          <w:rFonts w:ascii="Comic Sans MS" w:hAnsi="Comic Sans MS"/>
          <w:b w:val="0"/>
          <w:bCs w:val="0"/>
        </w:rPr>
        <w:t xml:space="preserve"> trying to use connectives (and, but, because) to add more detail. Remember a sentence starts with a capital letter and ends with a full stop. Try this website </w:t>
      </w:r>
      <w:hyperlink r:id="rId7" w:history="1">
        <w:r w:rsidR="007E6FC0" w:rsidRPr="00151865">
          <w:rPr>
            <w:rStyle w:val="Hyperlink"/>
            <w:rFonts w:ascii="Comic Sans MS" w:hAnsi="Comic Sans MS"/>
          </w:rPr>
          <w:t>https://www.roythezebra.com/reading-games-full-stops.html</w:t>
        </w:r>
      </w:hyperlink>
    </w:p>
    <w:p w14:paraId="43140840" w14:textId="77777777" w:rsidR="00DC3FBB" w:rsidRDefault="007E6FC0" w:rsidP="00332FC8">
      <w:pPr>
        <w:rPr>
          <w:rStyle w:val="Strong"/>
          <w:rFonts w:ascii="Comic Sans MS" w:hAnsi="Comic Sans MS"/>
          <w:u w:val="single"/>
        </w:rPr>
      </w:pPr>
      <w:r>
        <w:rPr>
          <w:rStyle w:val="Strong"/>
          <w:rFonts w:ascii="Comic Sans MS" w:hAnsi="Comic Sans MS"/>
          <w:b w:val="0"/>
          <w:bCs w:val="0"/>
        </w:rPr>
        <w:t xml:space="preserve">For different levels of capital letters and full stops. </w:t>
      </w:r>
      <w:r w:rsidR="00332FC8">
        <w:rPr>
          <w:rStyle w:val="Strong"/>
          <w:rFonts w:ascii="Comic Sans MS" w:hAnsi="Comic Sans MS"/>
          <w:u w:val="single"/>
        </w:rPr>
        <w:t xml:space="preserve"> </w:t>
      </w:r>
      <w:r w:rsidRPr="007E6FC0">
        <w:rPr>
          <w:rStyle w:val="Strong"/>
          <w:rFonts w:ascii="Comic Sans MS" w:hAnsi="Comic Sans MS"/>
          <w:u w:val="single"/>
        </w:rPr>
        <w:t>ttps://www.bbc.co.uk/teach/supermovers/ks1-english-capital-letters-full-stops/zjmrhbk</w:t>
      </w:r>
      <w:r>
        <w:rPr>
          <w:rStyle w:val="Strong"/>
          <w:rFonts w:ascii="Comic Sans MS" w:hAnsi="Comic Sans MS"/>
          <w:b w:val="0"/>
          <w:bCs w:val="0"/>
        </w:rPr>
        <w:t>(</w:t>
      </w:r>
      <w:r w:rsidRPr="007E6FC0">
        <w:rPr>
          <w:rStyle w:val="Strong"/>
          <w:rFonts w:ascii="Comic Sans MS" w:hAnsi="Comic Sans MS"/>
          <w:b w:val="0"/>
          <w:bCs w:val="0"/>
        </w:rPr>
        <w:t>Just copy links into your search bar.</w:t>
      </w:r>
      <w:r>
        <w:rPr>
          <w:rStyle w:val="Strong"/>
          <w:rFonts w:ascii="Comic Sans MS" w:hAnsi="Comic Sans MS"/>
          <w:b w:val="0"/>
          <w:bCs w:val="0"/>
        </w:rPr>
        <w:t>)</w:t>
      </w:r>
      <w:r w:rsidRPr="007E6FC0">
        <w:rPr>
          <w:rStyle w:val="Strong"/>
          <w:rFonts w:ascii="Comic Sans MS" w:hAnsi="Comic Sans MS"/>
          <w:b w:val="0"/>
          <w:bCs w:val="0"/>
        </w:rPr>
        <w:t xml:space="preserve"> </w:t>
      </w:r>
    </w:p>
    <w:p w14:paraId="190D4179" w14:textId="09D81E6E" w:rsidR="007E6FC0" w:rsidRPr="00DC3FBB" w:rsidRDefault="007E6FC0" w:rsidP="00332FC8">
      <w:pPr>
        <w:rPr>
          <w:rStyle w:val="Strong"/>
          <w:rFonts w:ascii="Comic Sans MS" w:hAnsi="Comic Sans MS"/>
          <w:u w:val="single"/>
        </w:rPr>
      </w:pPr>
      <w:r>
        <w:rPr>
          <w:rStyle w:val="Strong"/>
          <w:rFonts w:ascii="Comic Sans MS" w:hAnsi="Comic Sans MS"/>
          <w:b w:val="0"/>
          <w:bCs w:val="0"/>
        </w:rPr>
        <w:t xml:space="preserve">Why not start a dairy entry for each day of all the activities you have been doing? After all this is history in the making! Or write a letter to a friend or family member you miss. A new skill is being able to proof read your work- check it makes sense.  I have been writing down three things I am grateful for every day.  Miss Maguire x </w:t>
      </w:r>
    </w:p>
    <w:p w14:paraId="5207C95A" w14:textId="66AFF280" w:rsidR="007E6FC0" w:rsidRPr="007E6FC0" w:rsidRDefault="00C26423" w:rsidP="00332FC8">
      <w:pPr>
        <w:rPr>
          <w:rStyle w:val="Strong"/>
          <w:rFonts w:ascii="Comic Sans MS" w:hAnsi="Comic Sans MS"/>
          <w:b w:val="0"/>
          <w:bCs w:val="0"/>
        </w:rPr>
      </w:pPr>
      <w:r>
        <w:rPr>
          <w:noProof/>
        </w:rPr>
        <w:lastRenderedPageBreak/>
        <w:drawing>
          <wp:anchor distT="0" distB="0" distL="114300" distR="114300" simplePos="0" relativeHeight="251658240" behindDoc="1" locked="0" layoutInCell="1" allowOverlap="1" wp14:anchorId="06F6F976" wp14:editId="01175351">
            <wp:simplePos x="0" y="0"/>
            <wp:positionH relativeFrom="column">
              <wp:posOffset>-698500</wp:posOffset>
            </wp:positionH>
            <wp:positionV relativeFrom="paragraph">
              <wp:posOffset>0</wp:posOffset>
            </wp:positionV>
            <wp:extent cx="6687327" cy="3537585"/>
            <wp:effectExtent l="0" t="0" r="0" b="5715"/>
            <wp:wrapTight wrapText="bothSides">
              <wp:wrapPolygon edited="0">
                <wp:start x="0" y="0"/>
                <wp:lineTo x="0" y="21519"/>
                <wp:lineTo x="21536" y="21519"/>
                <wp:lineTo x="215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6798" r="5440" b="4236"/>
                    <a:stretch/>
                  </pic:blipFill>
                  <pic:spPr bwMode="auto">
                    <a:xfrm>
                      <a:off x="0" y="0"/>
                      <a:ext cx="6687327" cy="3537585"/>
                    </a:xfrm>
                    <a:prstGeom prst="rect">
                      <a:avLst/>
                    </a:prstGeom>
                    <a:ln>
                      <a:noFill/>
                    </a:ln>
                    <a:extLst>
                      <a:ext uri="{53640926-AAD7-44D8-BBD7-CCE9431645EC}">
                        <a14:shadowObscured xmlns:a14="http://schemas.microsoft.com/office/drawing/2010/main"/>
                      </a:ext>
                    </a:extLst>
                  </pic:spPr>
                </pic:pic>
              </a:graphicData>
            </a:graphic>
          </wp:anchor>
        </w:drawing>
      </w:r>
    </w:p>
    <w:p w14:paraId="7877C76E" w14:textId="77777777" w:rsidR="007E6FC0" w:rsidRPr="00332FC8" w:rsidRDefault="007E6FC0" w:rsidP="00332FC8">
      <w:pPr>
        <w:rPr>
          <w:rStyle w:val="Strong"/>
          <w:rFonts w:ascii="Comic Sans MS" w:hAnsi="Comic Sans MS"/>
          <w:u w:val="single"/>
        </w:rPr>
      </w:pPr>
    </w:p>
    <w:p w14:paraId="20B1EB9F" w14:textId="77777777" w:rsidR="00D91F2F" w:rsidRDefault="00D91F2F">
      <w:pPr>
        <w:rPr>
          <w:rStyle w:val="Strong"/>
          <w:rFonts w:ascii="Comic Sans MS" w:hAnsi="Comic Sans MS"/>
          <w:sz w:val="30"/>
          <w:szCs w:val="30"/>
          <w:u w:val="single"/>
        </w:rPr>
      </w:pPr>
    </w:p>
    <w:p w14:paraId="3EAF62AB" w14:textId="77777777" w:rsidR="00D91F2F" w:rsidRDefault="00D91F2F">
      <w:pPr>
        <w:rPr>
          <w:rStyle w:val="Strong"/>
          <w:rFonts w:ascii="Comic Sans MS" w:hAnsi="Comic Sans MS"/>
          <w:sz w:val="30"/>
          <w:szCs w:val="30"/>
          <w:u w:val="single"/>
        </w:rPr>
      </w:pPr>
    </w:p>
    <w:p w14:paraId="71948280" w14:textId="1EC1EF95" w:rsidR="00D91F2F" w:rsidRDefault="00D91F2F"/>
    <w:sectPr w:rsidR="00D91F2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EEDA5" w14:textId="77777777" w:rsidR="00C26423" w:rsidRDefault="00C26423" w:rsidP="00C26423">
      <w:pPr>
        <w:spacing w:after="0" w:line="240" w:lineRule="auto"/>
      </w:pPr>
      <w:r>
        <w:separator/>
      </w:r>
    </w:p>
  </w:endnote>
  <w:endnote w:type="continuationSeparator" w:id="0">
    <w:p w14:paraId="3D52B3AC" w14:textId="77777777" w:rsidR="00C26423" w:rsidRDefault="00C26423" w:rsidP="00C2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DFF76" w14:textId="77777777" w:rsidR="00C26423" w:rsidRDefault="00C26423" w:rsidP="00C26423">
      <w:pPr>
        <w:spacing w:after="0" w:line="240" w:lineRule="auto"/>
      </w:pPr>
      <w:r>
        <w:separator/>
      </w:r>
    </w:p>
  </w:footnote>
  <w:footnote w:type="continuationSeparator" w:id="0">
    <w:p w14:paraId="47CB5CF0" w14:textId="77777777" w:rsidR="00C26423" w:rsidRDefault="00C26423" w:rsidP="00C2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72C8A" w14:textId="222DC8CF" w:rsidR="00C26423" w:rsidRPr="00C26423" w:rsidRDefault="00C26423">
    <w:pPr>
      <w:pStyle w:val="Header"/>
      <w:rPr>
        <w:b/>
        <w:bCs/>
        <w:sz w:val="32"/>
        <w:szCs w:val="32"/>
      </w:rPr>
    </w:pPr>
    <w:r w:rsidRPr="00C26423">
      <w:rPr>
        <w:b/>
        <w:bCs/>
        <w:sz w:val="32"/>
        <w:szCs w:val="32"/>
      </w:rPr>
      <w:t xml:space="preserve">Try to use these letters as a guide for handwriting practise.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2F"/>
    <w:rsid w:val="00332FC8"/>
    <w:rsid w:val="007E6FC0"/>
    <w:rsid w:val="00C26423"/>
    <w:rsid w:val="00D91F2F"/>
    <w:rsid w:val="00DC3FBB"/>
    <w:rsid w:val="00FC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486C"/>
  <w15:chartTrackingRefBased/>
  <w15:docId w15:val="{AD5D3FC6-4814-486D-93A9-0986A411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1F2F"/>
    <w:rPr>
      <w:b/>
      <w:bCs/>
    </w:rPr>
  </w:style>
  <w:style w:type="character" w:styleId="Emphasis">
    <w:name w:val="Emphasis"/>
    <w:basedOn w:val="DefaultParagraphFont"/>
    <w:uiPriority w:val="20"/>
    <w:qFormat/>
    <w:rsid w:val="00D91F2F"/>
    <w:rPr>
      <w:i/>
      <w:iCs/>
    </w:rPr>
  </w:style>
  <w:style w:type="table" w:styleId="TableGrid">
    <w:name w:val="Table Grid"/>
    <w:basedOn w:val="TableNormal"/>
    <w:uiPriority w:val="39"/>
    <w:rsid w:val="00D91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FC0"/>
    <w:rPr>
      <w:color w:val="0563C1" w:themeColor="hyperlink"/>
      <w:u w:val="single"/>
    </w:rPr>
  </w:style>
  <w:style w:type="character" w:styleId="UnresolvedMention">
    <w:name w:val="Unresolved Mention"/>
    <w:basedOn w:val="DefaultParagraphFont"/>
    <w:uiPriority w:val="99"/>
    <w:semiHidden/>
    <w:unhideWhenUsed/>
    <w:rsid w:val="007E6FC0"/>
    <w:rPr>
      <w:color w:val="605E5C"/>
      <w:shd w:val="clear" w:color="auto" w:fill="E1DFDD"/>
    </w:rPr>
  </w:style>
  <w:style w:type="paragraph" w:styleId="Header">
    <w:name w:val="header"/>
    <w:basedOn w:val="Normal"/>
    <w:link w:val="HeaderChar"/>
    <w:uiPriority w:val="99"/>
    <w:unhideWhenUsed/>
    <w:rsid w:val="00C26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423"/>
  </w:style>
  <w:style w:type="paragraph" w:styleId="Footer">
    <w:name w:val="footer"/>
    <w:basedOn w:val="Normal"/>
    <w:link w:val="FooterChar"/>
    <w:uiPriority w:val="99"/>
    <w:unhideWhenUsed/>
    <w:rsid w:val="00C26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oythezebra.com/reading-games-full-stop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user/breakthruchr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steele</dc:creator>
  <cp:keywords/>
  <dc:description/>
  <cp:lastModifiedBy>michael steele</cp:lastModifiedBy>
  <cp:revision>2</cp:revision>
  <dcterms:created xsi:type="dcterms:W3CDTF">2020-04-21T10:19:00Z</dcterms:created>
  <dcterms:modified xsi:type="dcterms:W3CDTF">2020-04-21T12:20:00Z</dcterms:modified>
</cp:coreProperties>
</file>