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16" w:rsidRDefault="004A212E" w:rsidP="005714BB">
      <w:pPr>
        <w:jc w:val="center"/>
        <w:rPr>
          <w:rFonts w:ascii="Comic Sans MS" w:hAnsi="Comic Sans MS"/>
          <w:sz w:val="24"/>
          <w:szCs w:val="24"/>
          <w:u w:val="single"/>
        </w:rPr>
      </w:pPr>
      <w:r w:rsidRPr="00650F62">
        <w:rPr>
          <w:rFonts w:ascii="Comic Sans MS" w:hAnsi="Comic Sans MS"/>
          <w:sz w:val="24"/>
          <w:szCs w:val="24"/>
          <w:u w:val="single"/>
        </w:rPr>
        <w:t>Homework Week Beginning</w:t>
      </w:r>
      <w:r w:rsidR="00DD236E">
        <w:rPr>
          <w:rFonts w:ascii="Comic Sans MS" w:hAnsi="Comic Sans MS"/>
          <w:sz w:val="24"/>
          <w:szCs w:val="24"/>
          <w:u w:val="single"/>
        </w:rPr>
        <w:t xml:space="preserve"> 16</w:t>
      </w:r>
      <w:r w:rsidR="009B0408" w:rsidRPr="009B0408">
        <w:rPr>
          <w:rFonts w:ascii="Comic Sans MS" w:hAnsi="Comic Sans MS"/>
          <w:sz w:val="24"/>
          <w:szCs w:val="24"/>
          <w:u w:val="single"/>
          <w:vertAlign w:val="superscript"/>
        </w:rPr>
        <w:t>th</w:t>
      </w:r>
      <w:r w:rsidR="00C92E76">
        <w:rPr>
          <w:rFonts w:ascii="Comic Sans MS" w:hAnsi="Comic Sans MS"/>
          <w:sz w:val="24"/>
          <w:szCs w:val="24"/>
          <w:u w:val="single"/>
        </w:rPr>
        <w:t xml:space="preserve"> September</w:t>
      </w:r>
      <w:r w:rsidR="00DE793D">
        <w:rPr>
          <w:rFonts w:ascii="Comic Sans MS" w:hAnsi="Comic Sans MS"/>
          <w:sz w:val="24"/>
          <w:szCs w:val="24"/>
          <w:u w:val="single"/>
        </w:rPr>
        <w:t xml:space="preserve"> 2019</w:t>
      </w:r>
    </w:p>
    <w:p w:rsidR="00DD236E" w:rsidRPr="004F7FC2" w:rsidRDefault="00DD236E" w:rsidP="00DD236E">
      <w:pPr>
        <w:rPr>
          <w:rFonts w:ascii="Comic Sans MS" w:hAnsi="Comic Sans MS"/>
          <w:sz w:val="24"/>
          <w:szCs w:val="24"/>
        </w:rPr>
      </w:pPr>
      <w:r w:rsidRPr="004F7FC2">
        <w:rPr>
          <w:rFonts w:ascii="Comic Sans MS" w:hAnsi="Comic Sans MS"/>
          <w:sz w:val="24"/>
          <w:szCs w:val="24"/>
        </w:rPr>
        <w:t xml:space="preserve">Please note that pupils have now been given their reading books for homework. Please read with your child out loud every night, focusing on reading with expression and attempting words they are unsure of by breaking the word down. You can choose how many pages you read each night but please try to read for 5-10 minutes. Depending on the length of the book, pupils will have the book for 1 or 2 weeks. New books will not be sent home until the previous book has been returned. </w:t>
      </w:r>
    </w:p>
    <w:tbl>
      <w:tblPr>
        <w:tblStyle w:val="TableGrid"/>
        <w:tblW w:w="0" w:type="auto"/>
        <w:tblLayout w:type="fixed"/>
        <w:tblLook w:val="04A0" w:firstRow="1" w:lastRow="0" w:firstColumn="1" w:lastColumn="0" w:noHBand="0" w:noVBand="1"/>
      </w:tblPr>
      <w:tblGrid>
        <w:gridCol w:w="2405"/>
        <w:gridCol w:w="1082"/>
        <w:gridCol w:w="3487"/>
        <w:gridCol w:w="3487"/>
        <w:gridCol w:w="3487"/>
      </w:tblGrid>
      <w:tr w:rsidR="005714BB" w:rsidRPr="00650F62" w:rsidTr="005714BB">
        <w:tc>
          <w:tcPr>
            <w:tcW w:w="3487" w:type="dxa"/>
            <w:gridSpan w:val="2"/>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Monday</w:t>
            </w:r>
          </w:p>
          <w:p w:rsidR="005714BB" w:rsidRPr="00650F62" w:rsidRDefault="005714BB" w:rsidP="004E6963">
            <w:pP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Tuesday</w:t>
            </w:r>
          </w:p>
          <w:p w:rsidR="005714BB" w:rsidRPr="00650F62" w:rsidRDefault="005714BB" w:rsidP="004A212E">
            <w:pPr>
              <w:jc w:val="cente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Wednesday</w:t>
            </w:r>
          </w:p>
          <w:p w:rsidR="005714BB" w:rsidRPr="00650F62" w:rsidRDefault="005714BB" w:rsidP="004A212E">
            <w:pPr>
              <w:jc w:val="center"/>
              <w:rPr>
                <w:rFonts w:ascii="Comic Sans MS" w:hAnsi="Comic Sans MS"/>
                <w:sz w:val="20"/>
                <w:szCs w:val="20"/>
              </w:rPr>
            </w:pPr>
          </w:p>
        </w:tc>
        <w:tc>
          <w:tcPr>
            <w:tcW w:w="3487" w:type="dxa"/>
          </w:tcPr>
          <w:p w:rsidR="005714BB" w:rsidRPr="00650F62" w:rsidRDefault="005714BB" w:rsidP="004A212E">
            <w:pPr>
              <w:jc w:val="center"/>
              <w:rPr>
                <w:rFonts w:ascii="Comic Sans MS" w:hAnsi="Comic Sans MS"/>
                <w:sz w:val="20"/>
                <w:szCs w:val="20"/>
              </w:rPr>
            </w:pPr>
            <w:r w:rsidRPr="00650F62">
              <w:rPr>
                <w:rFonts w:ascii="Comic Sans MS" w:hAnsi="Comic Sans MS"/>
                <w:sz w:val="20"/>
                <w:szCs w:val="20"/>
              </w:rPr>
              <w:t>Thursday</w:t>
            </w:r>
          </w:p>
          <w:p w:rsidR="005714BB" w:rsidRPr="00650F62" w:rsidRDefault="005714BB" w:rsidP="004A212E">
            <w:pPr>
              <w:jc w:val="center"/>
              <w:rPr>
                <w:rFonts w:ascii="Comic Sans MS" w:hAnsi="Comic Sans MS"/>
                <w:sz w:val="20"/>
                <w:szCs w:val="20"/>
              </w:rPr>
            </w:pPr>
          </w:p>
        </w:tc>
      </w:tr>
      <w:tr w:rsidR="005714BB" w:rsidRPr="00650F62" w:rsidTr="005714BB">
        <w:tc>
          <w:tcPr>
            <w:tcW w:w="3487" w:type="dxa"/>
            <w:gridSpan w:val="2"/>
          </w:tcPr>
          <w:p w:rsidR="005714BB" w:rsidRPr="0070783D" w:rsidRDefault="00DD236E" w:rsidP="005714BB">
            <w:pPr>
              <w:rPr>
                <w:rFonts w:ascii="Comic Sans MS" w:hAnsi="Comic Sans MS"/>
                <w:sz w:val="20"/>
                <w:szCs w:val="20"/>
              </w:rPr>
            </w:pPr>
            <w:r w:rsidRPr="0070783D">
              <w:rPr>
                <w:rFonts w:ascii="Comic Sans MS" w:hAnsi="Comic Sans MS"/>
                <w:sz w:val="20"/>
                <w:szCs w:val="20"/>
              </w:rPr>
              <w:t>R</w:t>
            </w:r>
            <w:r w:rsidR="00C92E76" w:rsidRPr="0070783D">
              <w:rPr>
                <w:rFonts w:ascii="Comic Sans MS" w:hAnsi="Comic Sans MS"/>
                <w:sz w:val="20"/>
                <w:szCs w:val="20"/>
              </w:rPr>
              <w:t>eading</w:t>
            </w:r>
            <w:r w:rsidRPr="0070783D">
              <w:rPr>
                <w:rFonts w:ascii="Comic Sans MS" w:hAnsi="Comic Sans MS"/>
                <w:sz w:val="20"/>
                <w:szCs w:val="20"/>
              </w:rPr>
              <w:t xml:space="preserve"> out loud</w:t>
            </w:r>
            <w:r w:rsidR="00C92E76" w:rsidRPr="0070783D">
              <w:rPr>
                <w:rFonts w:ascii="Comic Sans MS" w:hAnsi="Comic Sans MS"/>
                <w:sz w:val="20"/>
                <w:szCs w:val="20"/>
              </w:rPr>
              <w:t>.</w:t>
            </w:r>
          </w:p>
          <w:p w:rsidR="00C92E76" w:rsidRPr="0070783D" w:rsidRDefault="00C92E76" w:rsidP="005714BB">
            <w:pPr>
              <w:rPr>
                <w:rFonts w:ascii="Comic Sans MS" w:hAnsi="Comic Sans MS"/>
                <w:sz w:val="20"/>
                <w:szCs w:val="20"/>
              </w:rPr>
            </w:pPr>
          </w:p>
          <w:p w:rsidR="005714BB" w:rsidRPr="0070783D" w:rsidRDefault="005714BB" w:rsidP="005714BB">
            <w:pPr>
              <w:rPr>
                <w:rFonts w:ascii="Comic Sans MS" w:hAnsi="Comic Sans MS"/>
                <w:sz w:val="20"/>
                <w:szCs w:val="20"/>
              </w:rPr>
            </w:pPr>
            <w:r w:rsidRPr="0070783D">
              <w:rPr>
                <w:rFonts w:ascii="Comic Sans MS" w:hAnsi="Comic Sans MS"/>
                <w:sz w:val="20"/>
                <w:szCs w:val="20"/>
              </w:rPr>
              <w:t xml:space="preserve">Active spelling.  </w:t>
            </w:r>
          </w:p>
          <w:p w:rsidR="005714BB" w:rsidRPr="0070783D" w:rsidRDefault="005714BB" w:rsidP="005714BB">
            <w:pPr>
              <w:rPr>
                <w:rFonts w:ascii="Comic Sans MS" w:hAnsi="Comic Sans MS"/>
                <w:sz w:val="20"/>
                <w:szCs w:val="20"/>
              </w:rPr>
            </w:pPr>
          </w:p>
          <w:p w:rsidR="005714BB" w:rsidRPr="0070783D" w:rsidRDefault="009B0408" w:rsidP="00DD236E">
            <w:pPr>
              <w:rPr>
                <w:rFonts w:ascii="Comic Sans MS" w:hAnsi="Comic Sans MS"/>
                <w:sz w:val="20"/>
                <w:szCs w:val="20"/>
              </w:rPr>
            </w:pPr>
            <w:r w:rsidRPr="0070783D">
              <w:rPr>
                <w:rFonts w:ascii="Comic Sans MS" w:hAnsi="Comic Sans MS"/>
                <w:sz w:val="20"/>
                <w:szCs w:val="20"/>
              </w:rPr>
              <w:t xml:space="preserve">Spelling- </w:t>
            </w:r>
            <w:r w:rsidR="00DD236E" w:rsidRPr="0070783D">
              <w:rPr>
                <w:rFonts w:ascii="Comic Sans MS" w:hAnsi="Comic Sans MS"/>
                <w:sz w:val="20"/>
                <w:szCs w:val="20"/>
              </w:rPr>
              <w:t>Choose 4 of the words you find trickiest and write an interesting sentence with each one.</w:t>
            </w:r>
          </w:p>
        </w:tc>
        <w:tc>
          <w:tcPr>
            <w:tcW w:w="3487" w:type="dxa"/>
          </w:tcPr>
          <w:p w:rsidR="005714BB" w:rsidRPr="0070783D" w:rsidRDefault="00DD236E" w:rsidP="00DF24E2">
            <w:pPr>
              <w:rPr>
                <w:rFonts w:ascii="Comic Sans MS" w:hAnsi="Comic Sans MS"/>
                <w:sz w:val="20"/>
                <w:szCs w:val="20"/>
              </w:rPr>
            </w:pPr>
            <w:r w:rsidRPr="0070783D">
              <w:rPr>
                <w:rFonts w:ascii="Comic Sans MS" w:hAnsi="Comic Sans MS"/>
                <w:sz w:val="20"/>
                <w:szCs w:val="20"/>
              </w:rPr>
              <w:t>Reading out loud</w:t>
            </w:r>
            <w:r w:rsidR="005714BB" w:rsidRPr="0070783D">
              <w:rPr>
                <w:rFonts w:ascii="Comic Sans MS" w:hAnsi="Comic Sans MS"/>
                <w:sz w:val="20"/>
                <w:szCs w:val="20"/>
              </w:rPr>
              <w:t>.</w:t>
            </w:r>
          </w:p>
          <w:p w:rsidR="005714BB" w:rsidRPr="0070783D" w:rsidRDefault="005714BB" w:rsidP="00DF24E2">
            <w:pPr>
              <w:rPr>
                <w:rFonts w:ascii="Comic Sans MS" w:hAnsi="Comic Sans MS"/>
                <w:sz w:val="20"/>
                <w:szCs w:val="20"/>
              </w:rPr>
            </w:pPr>
          </w:p>
          <w:p w:rsidR="005714BB" w:rsidRDefault="005714BB" w:rsidP="00DF24E2">
            <w:pPr>
              <w:rPr>
                <w:rFonts w:ascii="Comic Sans MS" w:hAnsi="Comic Sans MS"/>
                <w:sz w:val="20"/>
                <w:szCs w:val="20"/>
              </w:rPr>
            </w:pPr>
            <w:r w:rsidRPr="0070783D">
              <w:rPr>
                <w:rFonts w:ascii="Comic Sans MS" w:hAnsi="Comic Sans MS"/>
                <w:sz w:val="20"/>
                <w:szCs w:val="20"/>
              </w:rPr>
              <w:t xml:space="preserve">Active spelling.  </w:t>
            </w:r>
          </w:p>
          <w:p w:rsidR="0070783D" w:rsidRDefault="0070783D" w:rsidP="00DF24E2">
            <w:pPr>
              <w:rPr>
                <w:rFonts w:ascii="Comic Sans MS" w:hAnsi="Comic Sans MS"/>
                <w:sz w:val="20"/>
                <w:szCs w:val="20"/>
              </w:rPr>
            </w:pPr>
          </w:p>
          <w:p w:rsidR="0070783D" w:rsidRPr="0070783D" w:rsidRDefault="0070783D" w:rsidP="00DF24E2">
            <w:pPr>
              <w:rPr>
                <w:rFonts w:ascii="Comic Sans MS" w:hAnsi="Comic Sans MS"/>
                <w:sz w:val="20"/>
                <w:szCs w:val="20"/>
              </w:rPr>
            </w:pPr>
            <w:r w:rsidRPr="0070783D">
              <w:rPr>
                <w:rFonts w:ascii="Comic Sans MS" w:hAnsi="Comic Sans MS"/>
                <w:sz w:val="20"/>
                <w:szCs w:val="18"/>
              </w:rPr>
              <w:t>Read a section of your reading book. Can you predict what will happen next? Read the next part tomorrow night and see if you were correct.</w:t>
            </w:r>
          </w:p>
          <w:p w:rsidR="005714BB" w:rsidRPr="0070783D" w:rsidRDefault="005714BB" w:rsidP="00216A81">
            <w:pPr>
              <w:rPr>
                <w:rFonts w:ascii="Comic Sans MS" w:hAnsi="Comic Sans MS"/>
                <w:sz w:val="20"/>
                <w:szCs w:val="20"/>
              </w:rPr>
            </w:pPr>
          </w:p>
        </w:tc>
        <w:tc>
          <w:tcPr>
            <w:tcW w:w="3487" w:type="dxa"/>
          </w:tcPr>
          <w:p w:rsidR="00DD236E" w:rsidRPr="0070783D" w:rsidRDefault="00DD236E" w:rsidP="00DD236E">
            <w:pPr>
              <w:rPr>
                <w:rFonts w:ascii="Comic Sans MS" w:hAnsi="Comic Sans MS"/>
                <w:sz w:val="20"/>
                <w:szCs w:val="20"/>
              </w:rPr>
            </w:pPr>
            <w:r w:rsidRPr="0070783D">
              <w:rPr>
                <w:rFonts w:ascii="Comic Sans MS" w:hAnsi="Comic Sans MS"/>
                <w:sz w:val="20"/>
                <w:szCs w:val="20"/>
              </w:rPr>
              <w:t>Reading out loud.</w:t>
            </w:r>
          </w:p>
          <w:p w:rsidR="00DD236E" w:rsidRPr="0070783D" w:rsidRDefault="00DD236E" w:rsidP="00DD236E">
            <w:pPr>
              <w:rPr>
                <w:rFonts w:ascii="Comic Sans MS" w:hAnsi="Comic Sans MS"/>
                <w:sz w:val="20"/>
                <w:szCs w:val="20"/>
              </w:rPr>
            </w:pPr>
          </w:p>
          <w:p w:rsidR="005714BB" w:rsidRPr="0070783D" w:rsidRDefault="005714BB" w:rsidP="0060432E">
            <w:pPr>
              <w:rPr>
                <w:rFonts w:ascii="Comic Sans MS" w:hAnsi="Comic Sans MS"/>
                <w:sz w:val="20"/>
                <w:szCs w:val="20"/>
              </w:rPr>
            </w:pPr>
            <w:r w:rsidRPr="0070783D">
              <w:rPr>
                <w:rFonts w:ascii="Comic Sans MS" w:hAnsi="Comic Sans MS"/>
                <w:sz w:val="20"/>
                <w:szCs w:val="20"/>
              </w:rPr>
              <w:t xml:space="preserve">Active spelling.  </w:t>
            </w:r>
          </w:p>
          <w:p w:rsidR="005714BB" w:rsidRPr="0070783D" w:rsidRDefault="005714BB" w:rsidP="0060432E">
            <w:pPr>
              <w:rPr>
                <w:rFonts w:ascii="Comic Sans MS" w:hAnsi="Comic Sans MS"/>
                <w:sz w:val="20"/>
                <w:szCs w:val="20"/>
              </w:rPr>
            </w:pPr>
          </w:p>
          <w:p w:rsidR="005714BB" w:rsidRPr="0070783D" w:rsidRDefault="0070783D" w:rsidP="00E56E2E">
            <w:pPr>
              <w:rPr>
                <w:rFonts w:ascii="Comic Sans MS" w:hAnsi="Comic Sans MS"/>
                <w:sz w:val="20"/>
                <w:szCs w:val="20"/>
              </w:rPr>
            </w:pPr>
            <w:r w:rsidRPr="0070783D">
              <w:rPr>
                <w:rFonts w:ascii="Comic Sans MS" w:hAnsi="Comic Sans MS"/>
                <w:sz w:val="20"/>
                <w:szCs w:val="20"/>
              </w:rPr>
              <w:t xml:space="preserve">Maths - Choose one of the assigned activities </w:t>
            </w:r>
            <w:r w:rsidR="00E56E2E">
              <w:rPr>
                <w:rFonts w:ascii="Comic Sans MS" w:hAnsi="Comic Sans MS"/>
                <w:sz w:val="20"/>
                <w:szCs w:val="20"/>
              </w:rPr>
              <w:t>in ‘Room 8 Addition and Subtraction’ folder in the Homework section on the</w:t>
            </w:r>
            <w:r w:rsidRPr="0070783D">
              <w:rPr>
                <w:rFonts w:ascii="Comic Sans MS" w:hAnsi="Comic Sans MS"/>
                <w:sz w:val="20"/>
                <w:szCs w:val="20"/>
              </w:rPr>
              <w:t xml:space="preserve"> Education City website. Log ins have been taped at front of pupils’ jotters.</w:t>
            </w:r>
            <w:bookmarkStart w:id="0" w:name="_GoBack"/>
            <w:bookmarkEnd w:id="0"/>
          </w:p>
        </w:tc>
        <w:tc>
          <w:tcPr>
            <w:tcW w:w="3487" w:type="dxa"/>
          </w:tcPr>
          <w:p w:rsidR="00C92E76" w:rsidRPr="0070783D" w:rsidRDefault="00C92E76" w:rsidP="00C92E76">
            <w:pPr>
              <w:rPr>
                <w:rFonts w:ascii="Comic Sans MS" w:hAnsi="Comic Sans MS"/>
                <w:sz w:val="20"/>
                <w:szCs w:val="20"/>
              </w:rPr>
            </w:pPr>
            <w:r w:rsidRPr="0070783D">
              <w:rPr>
                <w:rFonts w:ascii="Comic Sans MS" w:hAnsi="Comic Sans MS"/>
                <w:sz w:val="20"/>
                <w:szCs w:val="20"/>
              </w:rPr>
              <w:t>Ask someone at home to quiz you on your spelling words for spelling test tomorrow.</w:t>
            </w:r>
          </w:p>
          <w:p w:rsidR="00C92E76" w:rsidRPr="0070783D" w:rsidRDefault="00C92E76" w:rsidP="006F200B">
            <w:pPr>
              <w:rPr>
                <w:rFonts w:ascii="Comic Sans MS" w:hAnsi="Comic Sans MS"/>
                <w:sz w:val="20"/>
                <w:szCs w:val="20"/>
              </w:rPr>
            </w:pPr>
          </w:p>
          <w:p w:rsidR="005714BB" w:rsidRPr="0070783D" w:rsidRDefault="005714BB" w:rsidP="008C6D64">
            <w:pPr>
              <w:rPr>
                <w:rFonts w:ascii="Comic Sans MS" w:hAnsi="Comic Sans MS"/>
                <w:sz w:val="20"/>
                <w:szCs w:val="20"/>
              </w:rPr>
            </w:pPr>
            <w:r w:rsidRPr="0070783D">
              <w:rPr>
                <w:rFonts w:ascii="Comic Sans MS" w:hAnsi="Comic Sans MS"/>
                <w:sz w:val="20"/>
                <w:szCs w:val="20"/>
              </w:rPr>
              <w:t xml:space="preserve">Family task (optional) - Choose a task from the family learning grid.  </w:t>
            </w:r>
          </w:p>
        </w:tc>
      </w:tr>
      <w:tr w:rsidR="00435E3C" w:rsidRPr="00650F62" w:rsidTr="005714BB">
        <w:tc>
          <w:tcPr>
            <w:tcW w:w="2405" w:type="dxa"/>
          </w:tcPr>
          <w:p w:rsidR="00435E3C" w:rsidRPr="00650F62" w:rsidRDefault="00435E3C" w:rsidP="004A212E">
            <w:pPr>
              <w:jc w:val="center"/>
              <w:rPr>
                <w:rFonts w:ascii="Comic Sans MS" w:hAnsi="Comic Sans MS"/>
                <w:sz w:val="20"/>
                <w:szCs w:val="20"/>
              </w:rPr>
            </w:pPr>
            <w:r>
              <w:rPr>
                <w:rFonts w:ascii="Comic Sans MS" w:hAnsi="Comic Sans MS"/>
                <w:sz w:val="20"/>
                <w:szCs w:val="20"/>
              </w:rPr>
              <w:t xml:space="preserve">Spelling Words </w:t>
            </w:r>
          </w:p>
        </w:tc>
        <w:tc>
          <w:tcPr>
            <w:tcW w:w="11543" w:type="dxa"/>
            <w:gridSpan w:val="4"/>
          </w:tcPr>
          <w:p w:rsidR="00435E3C" w:rsidRPr="005714BB" w:rsidRDefault="00DD236E" w:rsidP="004A212E">
            <w:pPr>
              <w:rPr>
                <w:rFonts w:ascii="Comic Sans MS" w:hAnsi="Comic Sans MS"/>
                <w:sz w:val="20"/>
                <w:szCs w:val="18"/>
              </w:rPr>
            </w:pPr>
            <w:r>
              <w:rPr>
                <w:rFonts w:ascii="Comic Sans MS" w:hAnsi="Comic Sans MS"/>
                <w:sz w:val="20"/>
                <w:szCs w:val="18"/>
              </w:rPr>
              <w:t>‘ear</w:t>
            </w:r>
            <w:r w:rsidR="002B0BA1">
              <w:rPr>
                <w:rFonts w:ascii="Comic Sans MS" w:hAnsi="Comic Sans MS"/>
                <w:sz w:val="20"/>
                <w:szCs w:val="18"/>
              </w:rPr>
              <w:t>’ for the ‘air’ sound</w:t>
            </w:r>
            <w:r w:rsidR="00C92E76">
              <w:rPr>
                <w:rFonts w:ascii="Comic Sans MS" w:hAnsi="Comic Sans MS"/>
                <w:sz w:val="20"/>
                <w:szCs w:val="18"/>
              </w:rPr>
              <w:t xml:space="preserve"> – </w:t>
            </w:r>
            <w:r>
              <w:rPr>
                <w:rFonts w:ascii="Comic Sans MS" w:hAnsi="Comic Sans MS"/>
                <w:sz w:val="20"/>
                <w:szCs w:val="18"/>
              </w:rPr>
              <w:t>bear, tear, pear, wear, swear, underwear</w:t>
            </w:r>
          </w:p>
          <w:p w:rsidR="005714BB" w:rsidRPr="005714BB" w:rsidRDefault="00C92E76" w:rsidP="004A212E">
            <w:pPr>
              <w:rPr>
                <w:rFonts w:ascii="Comic Sans MS" w:hAnsi="Comic Sans MS"/>
                <w:sz w:val="20"/>
                <w:szCs w:val="18"/>
              </w:rPr>
            </w:pPr>
            <w:r>
              <w:rPr>
                <w:rFonts w:ascii="Comic Sans MS" w:hAnsi="Comic Sans MS"/>
                <w:sz w:val="20"/>
                <w:szCs w:val="18"/>
              </w:rPr>
              <w:t xml:space="preserve">Regular words – </w:t>
            </w:r>
            <w:r w:rsidR="00DD236E">
              <w:rPr>
                <w:rFonts w:ascii="Comic Sans MS" w:hAnsi="Comic Sans MS"/>
                <w:sz w:val="20"/>
                <w:szCs w:val="18"/>
              </w:rPr>
              <w:t>grip, milk</w:t>
            </w:r>
          </w:p>
          <w:p w:rsidR="00435E3C" w:rsidRPr="00B21543" w:rsidRDefault="005714BB" w:rsidP="00DD236E">
            <w:pPr>
              <w:rPr>
                <w:rFonts w:ascii="Comic Sans MS" w:hAnsi="Comic Sans MS"/>
                <w:sz w:val="18"/>
                <w:szCs w:val="18"/>
              </w:rPr>
            </w:pPr>
            <w:r w:rsidRPr="005714BB">
              <w:rPr>
                <w:rFonts w:ascii="Comic Sans MS" w:hAnsi="Comic Sans MS"/>
                <w:sz w:val="20"/>
                <w:szCs w:val="18"/>
              </w:rPr>
              <w:t>T</w:t>
            </w:r>
            <w:r w:rsidR="00C92E76">
              <w:rPr>
                <w:rFonts w:ascii="Comic Sans MS" w:hAnsi="Comic Sans MS"/>
                <w:sz w:val="20"/>
                <w:szCs w:val="18"/>
              </w:rPr>
              <w:t xml:space="preserve">ricky words – </w:t>
            </w:r>
            <w:r w:rsidR="00DD236E">
              <w:rPr>
                <w:rFonts w:ascii="Comic Sans MS" w:hAnsi="Comic Sans MS"/>
                <w:sz w:val="20"/>
                <w:szCs w:val="18"/>
              </w:rPr>
              <w:t>weight, volume</w:t>
            </w:r>
          </w:p>
        </w:tc>
      </w:tr>
      <w:tr w:rsidR="004A212E" w:rsidRPr="00650F62" w:rsidTr="005714BB">
        <w:trPr>
          <w:trHeight w:val="556"/>
        </w:trPr>
        <w:tc>
          <w:tcPr>
            <w:tcW w:w="2405" w:type="dxa"/>
          </w:tcPr>
          <w:p w:rsidR="004A212E" w:rsidRPr="00650F62" w:rsidRDefault="008C6D64" w:rsidP="004A212E">
            <w:pPr>
              <w:jc w:val="center"/>
              <w:rPr>
                <w:rFonts w:ascii="Comic Sans MS" w:hAnsi="Comic Sans MS"/>
                <w:sz w:val="20"/>
                <w:szCs w:val="20"/>
              </w:rPr>
            </w:pPr>
            <w:r>
              <w:rPr>
                <w:rFonts w:ascii="Comic Sans MS" w:hAnsi="Comic Sans MS"/>
                <w:sz w:val="20"/>
                <w:szCs w:val="20"/>
              </w:rPr>
              <w:t>Additional Information</w:t>
            </w:r>
          </w:p>
        </w:tc>
        <w:tc>
          <w:tcPr>
            <w:tcW w:w="11543" w:type="dxa"/>
            <w:gridSpan w:val="4"/>
          </w:tcPr>
          <w:p w:rsidR="004A212E" w:rsidRPr="00650F62" w:rsidRDefault="00DE793D" w:rsidP="004A212E">
            <w:pPr>
              <w:rPr>
                <w:rFonts w:ascii="Comic Sans MS" w:hAnsi="Comic Sans MS"/>
                <w:sz w:val="20"/>
                <w:szCs w:val="20"/>
              </w:rPr>
            </w:pPr>
            <w:r>
              <w:rPr>
                <w:rFonts w:ascii="Comic Sans MS" w:hAnsi="Comic Sans MS"/>
                <w:sz w:val="20"/>
                <w:szCs w:val="20"/>
              </w:rPr>
              <w:t xml:space="preserve">PE days are </w:t>
            </w:r>
            <w:r w:rsidR="008C6D64">
              <w:rPr>
                <w:rFonts w:ascii="Comic Sans MS" w:hAnsi="Comic Sans MS"/>
                <w:sz w:val="20"/>
                <w:szCs w:val="20"/>
              </w:rPr>
              <w:t>Mondays</w:t>
            </w:r>
            <w:r>
              <w:rPr>
                <w:rFonts w:ascii="Comic Sans MS" w:hAnsi="Comic Sans MS"/>
                <w:sz w:val="20"/>
                <w:szCs w:val="20"/>
              </w:rPr>
              <w:t xml:space="preserve"> and Thursdays. Please bring PE kit to school on these days.</w:t>
            </w:r>
            <w:r w:rsidR="008C6D64">
              <w:rPr>
                <w:rFonts w:ascii="Comic Sans MS" w:hAnsi="Comic Sans MS"/>
                <w:sz w:val="20"/>
                <w:szCs w:val="20"/>
              </w:rPr>
              <w:t xml:space="preserve"> Pupils should continue to wear a shirt and tie on these days and then change into a polo shirt/</w:t>
            </w:r>
            <w:r w:rsidR="005714BB">
              <w:rPr>
                <w:rFonts w:ascii="Comic Sans MS" w:hAnsi="Comic Sans MS"/>
                <w:sz w:val="20"/>
                <w:szCs w:val="20"/>
              </w:rPr>
              <w:t>t-shirt</w:t>
            </w:r>
            <w:r w:rsidR="008C6D64">
              <w:rPr>
                <w:rFonts w:ascii="Comic Sans MS" w:hAnsi="Comic Sans MS"/>
                <w:sz w:val="20"/>
                <w:szCs w:val="20"/>
              </w:rPr>
              <w:t xml:space="preserve"> in school for PE. Please ensure that pupils have a pair of indoor shoes as they will not be permitted to participate in PE without (please note – if your child already has indoor shoes for class then these are perfect, separate ones are not needed). </w:t>
            </w:r>
          </w:p>
        </w:tc>
      </w:tr>
    </w:tbl>
    <w:p w:rsidR="004A212E" w:rsidRPr="00650F62" w:rsidRDefault="004A212E" w:rsidP="004A212E">
      <w:pPr>
        <w:jc w:val="center"/>
        <w:rPr>
          <w:rFonts w:ascii="Comic Sans MS" w:hAnsi="Comic Sans MS"/>
          <w:sz w:val="20"/>
          <w:szCs w:val="20"/>
          <w:u w:val="single"/>
        </w:rPr>
      </w:pPr>
    </w:p>
    <w:p w:rsidR="004A212E" w:rsidRDefault="004A212E" w:rsidP="004A212E">
      <w:pPr>
        <w:jc w:val="center"/>
        <w:rPr>
          <w:rFonts w:ascii="Comic Sans MS" w:hAnsi="Comic Sans MS"/>
          <w:sz w:val="20"/>
          <w:szCs w:val="20"/>
          <w:u w:val="single"/>
        </w:rPr>
      </w:pPr>
    </w:p>
    <w:p w:rsidR="00B21543" w:rsidRPr="00B21543" w:rsidRDefault="00B21543" w:rsidP="004A212E">
      <w:pPr>
        <w:jc w:val="center"/>
        <w:rPr>
          <w:rFonts w:ascii="Comic Sans MS" w:hAnsi="Comic Sans MS"/>
          <w:sz w:val="28"/>
          <w:szCs w:val="28"/>
          <w:u w:val="single"/>
        </w:rPr>
      </w:pPr>
    </w:p>
    <w:sectPr w:rsidR="00B21543" w:rsidRPr="00B21543" w:rsidSect="004A21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2E"/>
    <w:rsid w:val="00137CE0"/>
    <w:rsid w:val="001937AB"/>
    <w:rsid w:val="001E3001"/>
    <w:rsid w:val="00216A81"/>
    <w:rsid w:val="002B0BA1"/>
    <w:rsid w:val="00357F53"/>
    <w:rsid w:val="00435E3C"/>
    <w:rsid w:val="00481057"/>
    <w:rsid w:val="004901A3"/>
    <w:rsid w:val="004A212E"/>
    <w:rsid w:val="004E6963"/>
    <w:rsid w:val="005714BB"/>
    <w:rsid w:val="0060432E"/>
    <w:rsid w:val="00650F62"/>
    <w:rsid w:val="006C1480"/>
    <w:rsid w:val="006F200B"/>
    <w:rsid w:val="0070783D"/>
    <w:rsid w:val="008C6D64"/>
    <w:rsid w:val="00983427"/>
    <w:rsid w:val="009A47A6"/>
    <w:rsid w:val="009B0408"/>
    <w:rsid w:val="00A8221B"/>
    <w:rsid w:val="00A8320A"/>
    <w:rsid w:val="00B21543"/>
    <w:rsid w:val="00B52EB2"/>
    <w:rsid w:val="00C270F6"/>
    <w:rsid w:val="00C92E76"/>
    <w:rsid w:val="00D20142"/>
    <w:rsid w:val="00D47661"/>
    <w:rsid w:val="00DD236E"/>
    <w:rsid w:val="00DE793D"/>
    <w:rsid w:val="00DF24E2"/>
    <w:rsid w:val="00E56E2E"/>
    <w:rsid w:val="00F54762"/>
    <w:rsid w:val="00FD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A7FB"/>
  <w15:chartTrackingRefBased/>
  <w15:docId w15:val="{EBE12BA0-1CF6-42CC-A956-D858648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2E"/>
    <w:rPr>
      <w:rFonts w:ascii="Segoe UI" w:hAnsi="Segoe UI" w:cs="Segoe UI"/>
      <w:sz w:val="18"/>
      <w:szCs w:val="18"/>
    </w:rPr>
  </w:style>
  <w:style w:type="character" w:styleId="Hyperlink">
    <w:name w:val="Hyperlink"/>
    <w:basedOn w:val="DefaultParagraphFont"/>
    <w:uiPriority w:val="99"/>
    <w:unhideWhenUsed/>
    <w:rsid w:val="00A83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13FAA957</Template>
  <TotalTime>6</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farrellc60</dc:creator>
  <cp:keywords/>
  <dc:description/>
  <cp:lastModifiedBy>toners60</cp:lastModifiedBy>
  <cp:revision>3</cp:revision>
  <cp:lastPrinted>2018-08-22T12:55:00Z</cp:lastPrinted>
  <dcterms:created xsi:type="dcterms:W3CDTF">2019-09-13T14:42:00Z</dcterms:created>
  <dcterms:modified xsi:type="dcterms:W3CDTF">2019-09-16T08:59:00Z</dcterms:modified>
</cp:coreProperties>
</file>