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CE" w:rsidRDefault="000409CE" w:rsidP="000409CE">
      <w:pPr>
        <w:rPr>
          <w:szCs w:val="22"/>
        </w:rPr>
      </w:pPr>
    </w:p>
    <w:p w:rsidR="00EF4916" w:rsidRPr="00EF4916" w:rsidRDefault="00F97F9C" w:rsidP="00EF4916">
      <w:pPr>
        <w:widowControl/>
        <w:spacing w:after="160" w:line="259" w:lineRule="auto"/>
        <w:rPr>
          <w:rFonts w:eastAsiaTheme="minorHAnsi" w:cs="Arial"/>
          <w:color w:val="auto"/>
          <w:szCs w:val="22"/>
          <w:lang w:eastAsia="en-US"/>
        </w:rPr>
      </w:pPr>
      <w:r>
        <w:rPr>
          <w:rFonts w:eastAsiaTheme="minorHAnsi" w:cs="Arial"/>
          <w:color w:val="auto"/>
          <w:szCs w:val="22"/>
          <w:lang w:eastAsia="en-US"/>
        </w:rPr>
        <w:t>Dear Parent/Carer,</w:t>
      </w:r>
      <w:r>
        <w:rPr>
          <w:rFonts w:eastAsiaTheme="minorHAnsi" w:cs="Arial"/>
          <w:color w:val="auto"/>
          <w:szCs w:val="22"/>
          <w:lang w:eastAsia="en-US"/>
        </w:rPr>
        <w:tab/>
      </w:r>
      <w:r>
        <w:rPr>
          <w:rFonts w:eastAsiaTheme="minorHAnsi" w:cs="Arial"/>
          <w:color w:val="auto"/>
          <w:szCs w:val="22"/>
          <w:lang w:eastAsia="en-US"/>
        </w:rPr>
        <w:tab/>
      </w:r>
      <w:r>
        <w:rPr>
          <w:rFonts w:eastAsiaTheme="minorHAnsi" w:cs="Arial"/>
          <w:color w:val="auto"/>
          <w:szCs w:val="22"/>
          <w:lang w:eastAsia="en-US"/>
        </w:rPr>
        <w:tab/>
      </w:r>
      <w:r>
        <w:rPr>
          <w:rFonts w:eastAsiaTheme="minorHAnsi" w:cs="Arial"/>
          <w:color w:val="auto"/>
          <w:szCs w:val="22"/>
          <w:lang w:eastAsia="en-US"/>
        </w:rPr>
        <w:tab/>
      </w:r>
      <w:r>
        <w:rPr>
          <w:rFonts w:eastAsiaTheme="minorHAnsi" w:cs="Arial"/>
          <w:color w:val="auto"/>
          <w:szCs w:val="22"/>
          <w:lang w:eastAsia="en-US"/>
        </w:rPr>
        <w:tab/>
      </w:r>
      <w:r>
        <w:rPr>
          <w:rFonts w:eastAsiaTheme="minorHAnsi" w:cs="Arial"/>
          <w:color w:val="auto"/>
          <w:szCs w:val="22"/>
          <w:lang w:eastAsia="en-US"/>
        </w:rPr>
        <w:tab/>
      </w:r>
      <w:r>
        <w:rPr>
          <w:rFonts w:eastAsiaTheme="minorHAnsi" w:cs="Arial"/>
          <w:color w:val="auto"/>
          <w:szCs w:val="22"/>
          <w:lang w:eastAsia="en-US"/>
        </w:rPr>
        <w:tab/>
      </w:r>
      <w:r>
        <w:rPr>
          <w:rFonts w:eastAsiaTheme="minorHAnsi" w:cs="Arial"/>
          <w:color w:val="auto"/>
          <w:szCs w:val="22"/>
          <w:lang w:eastAsia="en-US"/>
        </w:rPr>
        <w:tab/>
      </w:r>
      <w:r w:rsidR="00EF4916">
        <w:rPr>
          <w:rFonts w:eastAsiaTheme="minorHAnsi" w:cs="Arial"/>
          <w:color w:val="auto"/>
          <w:szCs w:val="22"/>
          <w:lang w:eastAsia="en-US"/>
        </w:rPr>
        <w:t>18</w:t>
      </w:r>
      <w:r w:rsidR="00EF4916" w:rsidRPr="00EF4916">
        <w:rPr>
          <w:rFonts w:eastAsiaTheme="minorHAnsi" w:cs="Arial"/>
          <w:color w:val="auto"/>
          <w:szCs w:val="22"/>
          <w:vertAlign w:val="superscript"/>
          <w:lang w:eastAsia="en-US"/>
        </w:rPr>
        <w:t>th</w:t>
      </w:r>
      <w:r w:rsidR="00EF4916">
        <w:rPr>
          <w:rFonts w:eastAsiaTheme="minorHAnsi" w:cs="Arial"/>
          <w:color w:val="auto"/>
          <w:szCs w:val="22"/>
          <w:lang w:eastAsia="en-US"/>
        </w:rPr>
        <w:t xml:space="preserve"> February 2019</w:t>
      </w:r>
    </w:p>
    <w:p w:rsidR="00EF4916" w:rsidRPr="00EF4916" w:rsidRDefault="00EF4916" w:rsidP="00EF4916">
      <w:pPr>
        <w:widowControl/>
        <w:suppressAutoHyphens/>
        <w:spacing w:after="240"/>
        <w:ind w:right="283"/>
        <w:rPr>
          <w:rFonts w:eastAsiaTheme="minorHAnsi" w:cs="Arial"/>
          <w:color w:val="auto"/>
          <w:szCs w:val="22"/>
          <w:lang w:eastAsia="en-US"/>
        </w:rPr>
      </w:pPr>
      <w:r w:rsidRPr="00EF4916">
        <w:rPr>
          <w:rFonts w:eastAsiaTheme="minorHAnsi" w:cs="Arial"/>
          <w:color w:val="auto"/>
          <w:szCs w:val="22"/>
          <w:lang w:eastAsia="en-US"/>
        </w:rPr>
        <w:t xml:space="preserve">As another term moves quickly ahead I want to give you some information on upcoming dates for your diary. </w:t>
      </w:r>
    </w:p>
    <w:p w:rsidR="00EF4916" w:rsidRPr="00F97F9C" w:rsidRDefault="00EF4916" w:rsidP="00F97F9C">
      <w:pPr>
        <w:widowControl/>
        <w:numPr>
          <w:ilvl w:val="0"/>
          <w:numId w:val="2"/>
        </w:numPr>
        <w:suppressAutoHyphens/>
        <w:spacing w:after="240" w:line="259" w:lineRule="auto"/>
        <w:ind w:right="283"/>
        <w:rPr>
          <w:rFonts w:eastAsiaTheme="minorHAnsi" w:cs="Arial"/>
          <w:color w:val="auto"/>
          <w:szCs w:val="22"/>
          <w:lang w:eastAsia="en-US"/>
        </w:rPr>
      </w:pPr>
      <w:r w:rsidRPr="00EF4916">
        <w:rPr>
          <w:rFonts w:eastAsiaTheme="minorHAnsi" w:cs="Arial"/>
          <w:color w:val="auto"/>
          <w:szCs w:val="22"/>
          <w:lang w:eastAsia="en-US"/>
        </w:rPr>
        <w:t xml:space="preserve">We look forward to welcoming you to events which are planned in school over the next weeks and also to Parents’ Evening on </w:t>
      </w:r>
      <w:r w:rsidR="00F97F9C">
        <w:rPr>
          <w:rFonts w:eastAsiaTheme="minorHAnsi" w:cs="Arial"/>
          <w:color w:val="auto"/>
          <w:szCs w:val="22"/>
          <w:lang w:eastAsia="en-US"/>
        </w:rPr>
        <w:t>Thursday 28</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when you will have the opportunity to have an individual consultation with your child’s class teacher. The same appointment times as October apply. Should you wish there will also be a chance to visit the book sale and purchase books on the night.  </w:t>
      </w: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East Kilbride is a major focus for our le</w:t>
      </w:r>
      <w:r w:rsidR="00F97F9C">
        <w:rPr>
          <w:rFonts w:eastAsiaTheme="minorHAnsi" w:cs="Arial"/>
          <w:color w:val="auto"/>
          <w:szCs w:val="22"/>
          <w:lang w:eastAsia="en-US"/>
        </w:rPr>
        <w:t xml:space="preserve">arning in all classes this term.  </w:t>
      </w:r>
      <w:r w:rsidRPr="00EF4916">
        <w:rPr>
          <w:rFonts w:eastAsiaTheme="minorHAnsi" w:cs="Arial"/>
          <w:color w:val="auto"/>
          <w:szCs w:val="22"/>
          <w:lang w:eastAsia="en-US"/>
        </w:rPr>
        <w:t xml:space="preserve">We are working on a whole school project called EK Take 2 where the children are designing a new town. You may remember two years ago we worked with Paul Gorman from Hidden Giants on “Our Fragile Earth” which was a huge success. </w:t>
      </w:r>
      <w:r w:rsidR="00F97F9C">
        <w:rPr>
          <w:rFonts w:eastAsiaTheme="minorHAnsi" w:cs="Arial"/>
          <w:color w:val="auto"/>
          <w:szCs w:val="22"/>
          <w:lang w:eastAsia="en-US"/>
        </w:rPr>
        <w:t xml:space="preserve"> </w:t>
      </w:r>
      <w:r w:rsidRPr="00EF4916">
        <w:rPr>
          <w:rFonts w:eastAsiaTheme="minorHAnsi" w:cs="Arial"/>
          <w:color w:val="auto"/>
          <w:szCs w:val="22"/>
          <w:lang w:eastAsia="en-US"/>
        </w:rPr>
        <w:t xml:space="preserve">We aim to increase opportunities for children to engage creatively with their learning and also to involve parents. Already we are seeing evidence from homework tasks that parents are taking a keen interest in this topic. Thank you as always for your support.  You will be invited to a showcase on the afternoon of </w:t>
      </w:r>
      <w:r w:rsidR="00F97F9C">
        <w:rPr>
          <w:rFonts w:eastAsiaTheme="minorHAnsi" w:cs="Arial"/>
          <w:color w:val="auto"/>
          <w:szCs w:val="22"/>
          <w:lang w:eastAsia="en-US"/>
        </w:rPr>
        <w:t>Wednesday 20</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bookmarkStart w:id="0" w:name="_GoBack"/>
      <w:bookmarkEnd w:id="0"/>
      <w:r w:rsidRPr="00EF4916">
        <w:rPr>
          <w:rFonts w:eastAsiaTheme="minorHAnsi" w:cs="Arial"/>
          <w:color w:val="auto"/>
          <w:szCs w:val="22"/>
          <w:lang w:eastAsia="en-US"/>
        </w:rPr>
        <w:t xml:space="preserve"> where you can enjoy looking at the work that is produced by the children.</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F97F9C" w:rsidRDefault="00EF4916" w:rsidP="00F97F9C">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This week is World of Work week and we are delighted to welcome a number of visiting speakers including a number of our parents to share their story and broaden our children’s understanding of skills required in the workplace.  At a special assembly on March 1</w:t>
      </w:r>
      <w:r w:rsidRPr="00EF4916">
        <w:rPr>
          <w:rFonts w:eastAsiaTheme="minorHAnsi" w:cs="Arial"/>
          <w:color w:val="auto"/>
          <w:szCs w:val="22"/>
          <w:vertAlign w:val="superscript"/>
          <w:lang w:eastAsia="en-US"/>
        </w:rPr>
        <w:t>st</w:t>
      </w:r>
      <w:r w:rsidRPr="00EF4916">
        <w:rPr>
          <w:rFonts w:eastAsiaTheme="minorHAnsi" w:cs="Arial"/>
          <w:color w:val="auto"/>
          <w:szCs w:val="22"/>
          <w:lang w:eastAsia="en-US"/>
        </w:rPr>
        <w:t xml:space="preserve"> staff from Wells (the Engineering company involved in “</w:t>
      </w:r>
      <w:proofErr w:type="spellStart"/>
      <w:r w:rsidRPr="00EF4916">
        <w:rPr>
          <w:rFonts w:eastAsiaTheme="minorHAnsi" w:cs="Arial"/>
          <w:color w:val="auto"/>
          <w:szCs w:val="22"/>
          <w:lang w:eastAsia="en-US"/>
        </w:rPr>
        <w:t>dualing</w:t>
      </w:r>
      <w:proofErr w:type="spellEnd"/>
      <w:r w:rsidRPr="00EF4916">
        <w:rPr>
          <w:rFonts w:eastAsiaTheme="minorHAnsi" w:cs="Arial"/>
          <w:color w:val="auto"/>
          <w:szCs w:val="22"/>
          <w:lang w:eastAsia="en-US"/>
        </w:rPr>
        <w:t>” the roads not far from the school) will give a presentat</w:t>
      </w:r>
      <w:r w:rsidR="00F97F9C">
        <w:rPr>
          <w:rFonts w:eastAsiaTheme="minorHAnsi" w:cs="Arial"/>
          <w:color w:val="auto"/>
          <w:szCs w:val="22"/>
          <w:lang w:eastAsia="en-US"/>
        </w:rPr>
        <w:t xml:space="preserve">ion to the upper school pupils </w:t>
      </w:r>
      <w:r w:rsidRPr="00EF4916">
        <w:rPr>
          <w:rFonts w:eastAsiaTheme="minorHAnsi" w:cs="Arial"/>
          <w:color w:val="auto"/>
          <w:szCs w:val="22"/>
          <w:lang w:eastAsia="en-US"/>
        </w:rPr>
        <w:t>and we will have a Careers Fair on Wednesday 20</w:t>
      </w:r>
      <w:r w:rsidRPr="00EF4916">
        <w:rPr>
          <w:rFonts w:eastAsiaTheme="minorHAnsi" w:cs="Arial"/>
          <w:color w:val="auto"/>
          <w:szCs w:val="22"/>
          <w:vertAlign w:val="superscript"/>
          <w:lang w:eastAsia="en-US"/>
        </w:rPr>
        <w:t>th</w:t>
      </w:r>
      <w:r w:rsidRPr="00EF4916">
        <w:rPr>
          <w:rFonts w:eastAsiaTheme="minorHAnsi" w:cs="Arial"/>
          <w:color w:val="auto"/>
          <w:szCs w:val="22"/>
          <w:lang w:eastAsia="en-US"/>
        </w:rPr>
        <w:t xml:space="preserve"> February.</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F97F9C" w:rsidP="00EF4916">
      <w:pPr>
        <w:widowControl/>
        <w:numPr>
          <w:ilvl w:val="0"/>
          <w:numId w:val="1"/>
        </w:numPr>
        <w:spacing w:after="160" w:line="259" w:lineRule="auto"/>
        <w:contextualSpacing/>
        <w:rPr>
          <w:rFonts w:eastAsiaTheme="minorHAnsi" w:cs="Arial"/>
          <w:color w:val="auto"/>
          <w:szCs w:val="22"/>
          <w:lang w:eastAsia="en-US"/>
        </w:rPr>
      </w:pPr>
      <w:r>
        <w:rPr>
          <w:rFonts w:eastAsiaTheme="minorHAnsi" w:cs="Arial"/>
          <w:color w:val="auto"/>
          <w:szCs w:val="22"/>
          <w:lang w:eastAsia="en-US"/>
        </w:rPr>
        <w:t>This</w:t>
      </w:r>
      <w:r w:rsidR="00EF4916" w:rsidRPr="00EF4916">
        <w:rPr>
          <w:rFonts w:eastAsiaTheme="minorHAnsi" w:cs="Arial"/>
          <w:color w:val="auto"/>
          <w:szCs w:val="22"/>
          <w:lang w:eastAsia="en-US"/>
        </w:rPr>
        <w:t xml:space="preserve"> Friday afternoon our Pope Francis Award pupils are hosting a P6/7 Grandparents afternoon in the school hall which will include Mass and an opportunity for entertainment and conversation. </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As Mother’s Day falls during Spring break, our Primary 1 Mother’s Day celebration will take place this year at 1.30 on Friday </w:t>
      </w:r>
      <w:r w:rsidR="00F97F9C">
        <w:rPr>
          <w:rFonts w:eastAsiaTheme="minorHAnsi" w:cs="Arial"/>
          <w:color w:val="auto"/>
          <w:szCs w:val="22"/>
          <w:lang w:eastAsia="en-US"/>
        </w:rPr>
        <w:t>3</w:t>
      </w:r>
      <w:r w:rsidR="00F97F9C" w:rsidRPr="00F97F9C">
        <w:rPr>
          <w:rFonts w:eastAsiaTheme="minorHAnsi" w:cs="Arial"/>
          <w:color w:val="auto"/>
          <w:szCs w:val="22"/>
          <w:vertAlign w:val="superscript"/>
          <w:lang w:eastAsia="en-US"/>
        </w:rPr>
        <w:t>rd</w:t>
      </w:r>
      <w:r w:rsidR="00F97F9C">
        <w:rPr>
          <w:rFonts w:eastAsiaTheme="minorHAnsi" w:cs="Arial"/>
          <w:color w:val="auto"/>
          <w:szCs w:val="22"/>
          <w:lang w:eastAsia="en-US"/>
        </w:rPr>
        <w:t xml:space="preserve"> May</w:t>
      </w:r>
      <w:r w:rsidRPr="00EF4916">
        <w:rPr>
          <w:rFonts w:eastAsiaTheme="minorHAnsi" w:cs="Arial"/>
          <w:color w:val="auto"/>
          <w:szCs w:val="22"/>
          <w:lang w:eastAsia="en-US"/>
        </w:rPr>
        <w:t xml:space="preserve">. </w:t>
      </w:r>
    </w:p>
    <w:p w:rsidR="00EF4916" w:rsidRPr="00EF4916" w:rsidRDefault="00EF4916" w:rsidP="00F97F9C">
      <w:pPr>
        <w:widowControl/>
        <w:spacing w:after="160" w:line="259" w:lineRule="auto"/>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World Book day is on </w:t>
      </w:r>
      <w:r w:rsidR="00F97F9C">
        <w:rPr>
          <w:rFonts w:eastAsiaTheme="minorHAnsi" w:cs="Arial"/>
          <w:color w:val="auto"/>
          <w:szCs w:val="22"/>
          <w:lang w:eastAsia="en-US"/>
        </w:rPr>
        <w:t>Thursday 7</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and this year we ask the children to come in clothes that are suitable for the outdoors. The purpose of World Book day is to motivate children to enjoy reading and we plan to give children a day to remember without putting families to the expense of buying costumes. </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This World Book day we welcome parents and carers to a Book Blether and a cuppa at 1.30pm on </w:t>
      </w:r>
      <w:r w:rsidR="00F97F9C">
        <w:rPr>
          <w:rFonts w:eastAsiaTheme="minorHAnsi" w:cs="Arial"/>
          <w:color w:val="auto"/>
          <w:szCs w:val="22"/>
          <w:lang w:eastAsia="en-US"/>
        </w:rPr>
        <w:t>Thursday 7</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in the school Hall. The event will also include the chance for you to share a book with your child. </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Our Primary 4 children are currently enjoying the after school Science club. All parents are invited to the Science open afternoon on Wednesday </w:t>
      </w:r>
      <w:r w:rsidR="00F97F9C">
        <w:rPr>
          <w:rFonts w:eastAsiaTheme="minorHAnsi" w:cs="Arial"/>
          <w:color w:val="auto"/>
          <w:szCs w:val="22"/>
          <w:lang w:eastAsia="en-US"/>
        </w:rPr>
        <w:t>13</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More details to follow on the school app. </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Ash Wednesday which marks the start of Lent falls on </w:t>
      </w:r>
      <w:r w:rsidR="00F97F9C">
        <w:rPr>
          <w:rFonts w:eastAsiaTheme="minorHAnsi" w:cs="Arial"/>
          <w:color w:val="auto"/>
          <w:szCs w:val="22"/>
          <w:lang w:eastAsia="en-US"/>
        </w:rPr>
        <w:t>Wednesday 6</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Holy Mass will be celebrated at 2pm in St Vincent’s church and all are welcome to attend. Lent is a time </w:t>
      </w:r>
      <w:r w:rsidR="00F97F9C">
        <w:rPr>
          <w:rFonts w:eastAsiaTheme="minorHAnsi" w:cs="Arial"/>
          <w:color w:val="auto"/>
          <w:szCs w:val="22"/>
          <w:lang w:eastAsia="en-US"/>
        </w:rPr>
        <w:t xml:space="preserve">for </w:t>
      </w:r>
      <w:r w:rsidRPr="00EF4916">
        <w:rPr>
          <w:rFonts w:eastAsiaTheme="minorHAnsi" w:cs="Arial"/>
          <w:color w:val="auto"/>
          <w:szCs w:val="22"/>
          <w:lang w:eastAsia="en-US"/>
        </w:rPr>
        <w:t>prayer</w:t>
      </w:r>
      <w:r w:rsidR="00F97F9C">
        <w:rPr>
          <w:rFonts w:eastAsiaTheme="minorHAnsi" w:cs="Arial"/>
          <w:color w:val="auto"/>
          <w:szCs w:val="22"/>
          <w:lang w:eastAsia="en-US"/>
        </w:rPr>
        <w:t>,</w:t>
      </w:r>
      <w:r w:rsidRPr="00EF4916">
        <w:rPr>
          <w:rFonts w:eastAsiaTheme="minorHAnsi" w:cs="Arial"/>
          <w:color w:val="auto"/>
          <w:szCs w:val="22"/>
          <w:lang w:eastAsia="en-US"/>
        </w:rPr>
        <w:t xml:space="preserve"> fasting and almsgiving. </w:t>
      </w:r>
      <w:r w:rsidR="00F97F9C">
        <w:rPr>
          <w:rFonts w:eastAsiaTheme="minorHAnsi" w:cs="Arial"/>
          <w:color w:val="auto"/>
          <w:szCs w:val="22"/>
          <w:lang w:eastAsia="en-US"/>
        </w:rPr>
        <w:t xml:space="preserve"> </w:t>
      </w:r>
      <w:r w:rsidRPr="00EF4916">
        <w:rPr>
          <w:rFonts w:eastAsiaTheme="minorHAnsi" w:cs="Arial"/>
          <w:color w:val="auto"/>
          <w:szCs w:val="22"/>
          <w:lang w:eastAsia="en-US"/>
        </w:rPr>
        <w:t xml:space="preserve">Different stages of the school will take responsibility for organising fundraising activities which give us the opportunity for helping others.  You can see further details of this year’s fundraising events on our school website                 </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 Fr Ivan will also celebrate morning Mass at 8.20 each day during Lent and all are welcome to attend. </w:t>
      </w:r>
    </w:p>
    <w:p w:rsidR="00F97F9C" w:rsidRPr="00EF4916" w:rsidRDefault="00F97F9C" w:rsidP="00F97F9C">
      <w:pPr>
        <w:widowControl/>
        <w:spacing w:after="160" w:line="259" w:lineRule="auto"/>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Primary 3 children will receive the Sacrament of Reconciliation on Thursday 14</w:t>
      </w:r>
      <w:r w:rsidRPr="00EF4916">
        <w:rPr>
          <w:rFonts w:eastAsiaTheme="minorHAnsi" w:cs="Arial"/>
          <w:color w:val="auto"/>
          <w:szCs w:val="22"/>
          <w:vertAlign w:val="superscript"/>
          <w:lang w:eastAsia="en-US"/>
        </w:rPr>
        <w:t>th</w:t>
      </w:r>
      <w:r w:rsidRPr="00EF4916">
        <w:rPr>
          <w:rFonts w:eastAsiaTheme="minorHAnsi" w:cs="Arial"/>
          <w:color w:val="auto"/>
          <w:szCs w:val="22"/>
          <w:lang w:eastAsia="en-US"/>
        </w:rPr>
        <w:t xml:space="preserve"> March at 7pm. Primary 4 children who will receive their first Holy communion on </w:t>
      </w:r>
      <w:r w:rsidR="00F97F9C">
        <w:rPr>
          <w:rFonts w:eastAsiaTheme="minorHAnsi" w:cs="Arial"/>
          <w:color w:val="auto"/>
          <w:szCs w:val="22"/>
          <w:lang w:eastAsia="en-US"/>
        </w:rPr>
        <w:t>Saturday 11</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May</w:t>
      </w:r>
      <w:r w:rsidRPr="00EF4916">
        <w:rPr>
          <w:rFonts w:eastAsiaTheme="minorHAnsi" w:cs="Arial"/>
          <w:color w:val="auto"/>
          <w:szCs w:val="22"/>
          <w:lang w:eastAsia="en-US"/>
        </w:rPr>
        <w:t xml:space="preserve"> have </w:t>
      </w:r>
      <w:r w:rsidR="00F97F9C">
        <w:rPr>
          <w:rFonts w:eastAsiaTheme="minorHAnsi" w:cs="Arial"/>
          <w:color w:val="auto"/>
          <w:szCs w:val="22"/>
          <w:lang w:eastAsia="en-US"/>
        </w:rPr>
        <w:t xml:space="preserve">now </w:t>
      </w:r>
      <w:r w:rsidRPr="00EF4916">
        <w:rPr>
          <w:rFonts w:eastAsiaTheme="minorHAnsi" w:cs="Arial"/>
          <w:color w:val="auto"/>
          <w:szCs w:val="22"/>
          <w:lang w:eastAsia="en-US"/>
        </w:rPr>
        <w:t>started their programme of preparation.</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Primary 7 children will travel to </w:t>
      </w:r>
      <w:proofErr w:type="spellStart"/>
      <w:r w:rsidRPr="00EF4916">
        <w:rPr>
          <w:rFonts w:eastAsiaTheme="minorHAnsi" w:cs="Arial"/>
          <w:color w:val="auto"/>
          <w:szCs w:val="22"/>
          <w:lang w:eastAsia="en-US"/>
        </w:rPr>
        <w:t>Barcaple</w:t>
      </w:r>
      <w:proofErr w:type="spellEnd"/>
      <w:r w:rsidRPr="00EF4916">
        <w:rPr>
          <w:rFonts w:eastAsiaTheme="minorHAnsi" w:cs="Arial"/>
          <w:color w:val="auto"/>
          <w:szCs w:val="22"/>
          <w:lang w:eastAsia="en-US"/>
        </w:rPr>
        <w:t xml:space="preserve"> in Dumfries for their Residential experience on Monday </w:t>
      </w:r>
      <w:r w:rsidR="00F97F9C">
        <w:rPr>
          <w:rFonts w:eastAsiaTheme="minorHAnsi" w:cs="Arial"/>
          <w:color w:val="auto"/>
          <w:szCs w:val="22"/>
          <w:lang w:eastAsia="en-US"/>
        </w:rPr>
        <w:t>25</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February</w:t>
      </w:r>
      <w:r w:rsidRPr="00EF4916">
        <w:rPr>
          <w:rFonts w:eastAsiaTheme="minorHAnsi" w:cs="Arial"/>
          <w:color w:val="auto"/>
          <w:szCs w:val="22"/>
          <w:lang w:eastAsia="en-US"/>
        </w:rPr>
        <w:t xml:space="preserve"> and return for 3pm on Thursday </w:t>
      </w:r>
      <w:r w:rsidR="00F97F9C">
        <w:rPr>
          <w:rFonts w:eastAsiaTheme="minorHAnsi" w:cs="Arial"/>
          <w:color w:val="auto"/>
          <w:szCs w:val="22"/>
          <w:lang w:eastAsia="en-US"/>
        </w:rPr>
        <w:t>28</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February</w:t>
      </w:r>
      <w:r w:rsidRPr="00EF4916">
        <w:rPr>
          <w:rFonts w:eastAsiaTheme="minorHAnsi" w:cs="Arial"/>
          <w:color w:val="auto"/>
          <w:szCs w:val="22"/>
          <w:lang w:eastAsia="en-US"/>
        </w:rPr>
        <w:t>.</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Our next Parent Council meeting is on </w:t>
      </w:r>
      <w:r w:rsidR="00F97F9C">
        <w:rPr>
          <w:rFonts w:eastAsiaTheme="minorHAnsi" w:cs="Arial"/>
          <w:color w:val="auto"/>
          <w:szCs w:val="22"/>
          <w:lang w:eastAsia="en-US"/>
        </w:rPr>
        <w:t>Tuesday 19</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at 7pm. We have an urgent need for more parents to support the great work being undertaken by a dwindling group of very committed parents. Please consider coming to this meeting which we guarantee w</w:t>
      </w:r>
      <w:r w:rsidR="00F97F9C">
        <w:rPr>
          <w:rFonts w:eastAsiaTheme="minorHAnsi" w:cs="Arial"/>
          <w:color w:val="auto"/>
          <w:szCs w:val="22"/>
          <w:lang w:eastAsia="en-US"/>
        </w:rPr>
        <w:t>ill be finished within an hour.</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P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Information on any after school clubs which pertain to your child is available from their class teacher or via the school website or the school app. The school website is regularly updated and much school information is also communicated via the school app. Please consider using our school app if you are not already using it. </w:t>
      </w:r>
    </w:p>
    <w:p w:rsidR="00EF4916" w:rsidRPr="00EF4916" w:rsidRDefault="00EF4916" w:rsidP="00EF4916">
      <w:pPr>
        <w:widowControl/>
        <w:spacing w:after="160" w:line="259" w:lineRule="auto"/>
        <w:ind w:left="720"/>
        <w:contextualSpacing/>
        <w:rPr>
          <w:rFonts w:eastAsiaTheme="minorHAnsi" w:cs="Arial"/>
          <w:color w:val="auto"/>
          <w:szCs w:val="22"/>
          <w:lang w:eastAsia="en-US"/>
        </w:rPr>
      </w:pPr>
    </w:p>
    <w:p w:rsidR="00EF4916" w:rsidRDefault="00EF4916" w:rsidP="00EF4916">
      <w:pPr>
        <w:widowControl/>
        <w:numPr>
          <w:ilvl w:val="0"/>
          <w:numId w:val="1"/>
        </w:numPr>
        <w:spacing w:after="160" w:line="259" w:lineRule="auto"/>
        <w:contextualSpacing/>
        <w:rPr>
          <w:rFonts w:eastAsiaTheme="minorHAnsi" w:cs="Arial"/>
          <w:color w:val="auto"/>
          <w:szCs w:val="22"/>
          <w:lang w:eastAsia="en-US"/>
        </w:rPr>
      </w:pPr>
      <w:r w:rsidRPr="00EF4916">
        <w:rPr>
          <w:rFonts w:eastAsiaTheme="minorHAnsi" w:cs="Arial"/>
          <w:color w:val="auto"/>
          <w:szCs w:val="22"/>
          <w:lang w:eastAsia="en-US"/>
        </w:rPr>
        <w:t xml:space="preserve">As advised in previous newsletters please ensure that you contact our school office should your contact details need to be updated. </w:t>
      </w:r>
    </w:p>
    <w:p w:rsidR="00F97F9C" w:rsidRPr="00EF4916" w:rsidRDefault="00F97F9C" w:rsidP="00F97F9C">
      <w:pPr>
        <w:widowControl/>
        <w:spacing w:after="160" w:line="259" w:lineRule="auto"/>
        <w:contextualSpacing/>
        <w:rPr>
          <w:rFonts w:eastAsiaTheme="minorHAnsi" w:cs="Arial"/>
          <w:color w:val="auto"/>
          <w:szCs w:val="22"/>
          <w:lang w:eastAsia="en-US"/>
        </w:rPr>
      </w:pPr>
    </w:p>
    <w:p w:rsidR="00EF4916" w:rsidRPr="00EF4916" w:rsidRDefault="00EF4916" w:rsidP="00EF4916">
      <w:pPr>
        <w:widowControl/>
        <w:spacing w:after="160" w:line="259" w:lineRule="auto"/>
        <w:rPr>
          <w:rFonts w:eastAsiaTheme="minorHAnsi" w:cs="Arial"/>
          <w:color w:val="auto"/>
          <w:szCs w:val="22"/>
          <w:lang w:eastAsia="en-US"/>
        </w:rPr>
      </w:pPr>
      <w:r w:rsidRPr="00EF4916">
        <w:rPr>
          <w:rFonts w:eastAsiaTheme="minorHAnsi" w:cs="Arial"/>
          <w:color w:val="auto"/>
          <w:szCs w:val="22"/>
          <w:lang w:eastAsia="en-US"/>
        </w:rPr>
        <w:t xml:space="preserve">School will close for Spring break on Friday </w:t>
      </w:r>
      <w:r w:rsidR="00F97F9C">
        <w:rPr>
          <w:rFonts w:eastAsiaTheme="minorHAnsi" w:cs="Arial"/>
          <w:color w:val="auto"/>
          <w:szCs w:val="22"/>
          <w:lang w:eastAsia="en-US"/>
        </w:rPr>
        <w:t>29</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March</w:t>
      </w:r>
      <w:r w:rsidRPr="00EF4916">
        <w:rPr>
          <w:rFonts w:eastAsiaTheme="minorHAnsi" w:cs="Arial"/>
          <w:color w:val="auto"/>
          <w:szCs w:val="22"/>
          <w:lang w:eastAsia="en-US"/>
        </w:rPr>
        <w:t xml:space="preserve"> at 2.30pm and re-open at the beginning of Holy week on Monday </w:t>
      </w:r>
      <w:r w:rsidR="00F97F9C">
        <w:rPr>
          <w:rFonts w:eastAsiaTheme="minorHAnsi" w:cs="Arial"/>
          <w:color w:val="auto"/>
          <w:szCs w:val="22"/>
          <w:lang w:eastAsia="en-US"/>
        </w:rPr>
        <w:t>15</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April</w:t>
      </w:r>
      <w:r w:rsidRPr="00EF4916">
        <w:rPr>
          <w:rFonts w:eastAsiaTheme="minorHAnsi" w:cs="Arial"/>
          <w:color w:val="auto"/>
          <w:szCs w:val="22"/>
          <w:lang w:eastAsia="en-US"/>
        </w:rPr>
        <w:t xml:space="preserve"> at 9am. School will close for Easter break on Thursday 1</w:t>
      </w:r>
      <w:r w:rsidR="00F97F9C">
        <w:rPr>
          <w:rFonts w:eastAsiaTheme="minorHAnsi" w:cs="Arial"/>
          <w:color w:val="auto"/>
          <w:szCs w:val="22"/>
          <w:lang w:eastAsia="en-US"/>
        </w:rPr>
        <w:t>8</w:t>
      </w:r>
      <w:r w:rsidR="00F97F9C" w:rsidRPr="00F97F9C">
        <w:rPr>
          <w:rFonts w:eastAsiaTheme="minorHAnsi" w:cs="Arial"/>
          <w:color w:val="auto"/>
          <w:szCs w:val="22"/>
          <w:vertAlign w:val="superscript"/>
          <w:lang w:eastAsia="en-US"/>
        </w:rPr>
        <w:t>th</w:t>
      </w:r>
      <w:r w:rsidR="00F97F9C">
        <w:rPr>
          <w:rFonts w:eastAsiaTheme="minorHAnsi" w:cs="Arial"/>
          <w:color w:val="auto"/>
          <w:szCs w:val="22"/>
          <w:lang w:eastAsia="en-US"/>
        </w:rPr>
        <w:t xml:space="preserve"> April</w:t>
      </w:r>
      <w:r w:rsidRPr="00EF4916">
        <w:rPr>
          <w:rFonts w:eastAsiaTheme="minorHAnsi" w:cs="Arial"/>
          <w:color w:val="auto"/>
          <w:szCs w:val="22"/>
          <w:lang w:eastAsia="en-US"/>
        </w:rPr>
        <w:t xml:space="preserve"> at 3pm and re-open on Tuesday </w:t>
      </w:r>
      <w:r w:rsidR="00F97F9C">
        <w:rPr>
          <w:rFonts w:eastAsiaTheme="minorHAnsi" w:cs="Arial"/>
          <w:color w:val="auto"/>
          <w:szCs w:val="22"/>
          <w:lang w:eastAsia="en-US"/>
        </w:rPr>
        <w:t>23</w:t>
      </w:r>
      <w:r w:rsidR="00F97F9C" w:rsidRPr="00F97F9C">
        <w:rPr>
          <w:rFonts w:eastAsiaTheme="minorHAnsi" w:cs="Arial"/>
          <w:color w:val="auto"/>
          <w:szCs w:val="22"/>
          <w:vertAlign w:val="superscript"/>
          <w:lang w:eastAsia="en-US"/>
        </w:rPr>
        <w:t>rd</w:t>
      </w:r>
      <w:r w:rsidR="00F97F9C">
        <w:rPr>
          <w:rFonts w:eastAsiaTheme="minorHAnsi" w:cs="Arial"/>
          <w:color w:val="auto"/>
          <w:szCs w:val="22"/>
          <w:lang w:eastAsia="en-US"/>
        </w:rPr>
        <w:t xml:space="preserve"> April</w:t>
      </w:r>
      <w:r w:rsidRPr="00EF4916">
        <w:rPr>
          <w:rFonts w:eastAsiaTheme="minorHAnsi" w:cs="Arial"/>
          <w:color w:val="auto"/>
          <w:szCs w:val="22"/>
          <w:lang w:eastAsia="en-US"/>
        </w:rPr>
        <w:t xml:space="preserve"> at 9am. </w:t>
      </w:r>
    </w:p>
    <w:p w:rsidR="00EF4916" w:rsidRPr="00EF4916" w:rsidRDefault="00EF4916" w:rsidP="00EF4916">
      <w:pPr>
        <w:widowControl/>
        <w:spacing w:after="160" w:line="259" w:lineRule="auto"/>
        <w:rPr>
          <w:rFonts w:eastAsiaTheme="minorHAnsi" w:cs="Arial"/>
          <w:color w:val="auto"/>
          <w:szCs w:val="22"/>
          <w:lang w:eastAsia="en-US"/>
        </w:rPr>
      </w:pPr>
      <w:r w:rsidRPr="00EF4916">
        <w:rPr>
          <w:rFonts w:eastAsiaTheme="minorHAnsi" w:cs="Arial"/>
          <w:color w:val="auto"/>
          <w:szCs w:val="22"/>
          <w:lang w:eastAsia="en-US"/>
        </w:rPr>
        <w:t>My thanks as always to our very committed and dedicated staff who provide many additional opportunit</w:t>
      </w:r>
      <w:r w:rsidR="00F97F9C">
        <w:rPr>
          <w:rFonts w:eastAsiaTheme="minorHAnsi" w:cs="Arial"/>
          <w:color w:val="auto"/>
          <w:szCs w:val="22"/>
          <w:lang w:eastAsia="en-US"/>
        </w:rPr>
        <w:t xml:space="preserve">ies for learning in our school.  </w:t>
      </w:r>
      <w:r w:rsidRPr="00EF4916">
        <w:rPr>
          <w:rFonts w:eastAsiaTheme="minorHAnsi" w:cs="Arial"/>
          <w:color w:val="auto"/>
          <w:szCs w:val="22"/>
          <w:lang w:eastAsia="en-US"/>
        </w:rPr>
        <w:t>My thanks to all our parents and carers for your ongoing support and to our many volunteers who gi</w:t>
      </w:r>
      <w:r w:rsidR="00F97F9C">
        <w:rPr>
          <w:rFonts w:eastAsiaTheme="minorHAnsi" w:cs="Arial"/>
          <w:color w:val="auto"/>
          <w:szCs w:val="22"/>
          <w:lang w:eastAsia="en-US"/>
        </w:rPr>
        <w:t>ve so generously of their time as we all</w:t>
      </w:r>
      <w:r w:rsidRPr="00EF4916">
        <w:rPr>
          <w:rFonts w:eastAsiaTheme="minorHAnsi" w:cs="Arial"/>
          <w:color w:val="auto"/>
          <w:szCs w:val="22"/>
          <w:lang w:eastAsia="en-US"/>
        </w:rPr>
        <w:t xml:space="preserve"> work together f</w:t>
      </w:r>
      <w:r w:rsidR="00F97F9C">
        <w:rPr>
          <w:rFonts w:eastAsiaTheme="minorHAnsi" w:cs="Arial"/>
          <w:color w:val="auto"/>
          <w:szCs w:val="22"/>
          <w:lang w:eastAsia="en-US"/>
        </w:rPr>
        <w:t xml:space="preserve">or the benefit of our children. </w:t>
      </w:r>
      <w:r w:rsidRPr="00EF4916">
        <w:rPr>
          <w:rFonts w:eastAsiaTheme="minorHAnsi" w:cs="Arial"/>
          <w:color w:val="auto"/>
          <w:szCs w:val="22"/>
          <w:lang w:eastAsia="en-US"/>
        </w:rPr>
        <w:t xml:space="preserve"> I wish you and your families a very happy term and look forward to seeing y</w:t>
      </w:r>
      <w:r w:rsidR="00F97F9C">
        <w:rPr>
          <w:rFonts w:eastAsiaTheme="minorHAnsi" w:cs="Arial"/>
          <w:color w:val="auto"/>
          <w:szCs w:val="22"/>
          <w:lang w:eastAsia="en-US"/>
        </w:rPr>
        <w:t>ou over the nex</w:t>
      </w:r>
      <w:r w:rsidRPr="00EF4916">
        <w:rPr>
          <w:rFonts w:eastAsiaTheme="minorHAnsi" w:cs="Arial"/>
          <w:color w:val="auto"/>
          <w:szCs w:val="22"/>
          <w:lang w:eastAsia="en-US"/>
        </w:rPr>
        <w:t xml:space="preserve">t weeks. </w:t>
      </w:r>
    </w:p>
    <w:p w:rsidR="00EF4916" w:rsidRPr="00EF4916" w:rsidRDefault="00EF4916" w:rsidP="00EF4916">
      <w:pPr>
        <w:widowControl/>
        <w:spacing w:after="160" w:line="259" w:lineRule="auto"/>
        <w:rPr>
          <w:rFonts w:eastAsiaTheme="minorHAnsi" w:cs="Arial"/>
          <w:color w:val="auto"/>
          <w:szCs w:val="22"/>
          <w:lang w:eastAsia="en-US"/>
        </w:rPr>
      </w:pPr>
      <w:r w:rsidRPr="00EF4916">
        <w:rPr>
          <w:rFonts w:eastAsiaTheme="minorHAnsi" w:cs="Arial"/>
          <w:color w:val="auto"/>
          <w:szCs w:val="22"/>
          <w:lang w:eastAsia="en-US"/>
        </w:rPr>
        <w:t>Kindest Regards,</w:t>
      </w:r>
    </w:p>
    <w:p w:rsidR="000409CE" w:rsidRPr="00EF4916" w:rsidRDefault="00EF4916" w:rsidP="00EF4916">
      <w:pPr>
        <w:widowControl/>
        <w:spacing w:after="160" w:line="259" w:lineRule="auto"/>
        <w:rPr>
          <w:rFonts w:ascii="Blackadder ITC" w:eastAsiaTheme="minorHAnsi" w:hAnsi="Blackadder ITC" w:cstheme="minorBidi"/>
          <w:color w:val="auto"/>
          <w:szCs w:val="22"/>
          <w:lang w:eastAsia="en-US"/>
        </w:rPr>
      </w:pPr>
      <w:r w:rsidRPr="00EF4916">
        <w:rPr>
          <w:rFonts w:ascii="Blackadder ITC" w:eastAsiaTheme="minorHAnsi" w:hAnsi="Blackadder ITC" w:cstheme="minorBidi"/>
          <w:color w:val="auto"/>
          <w:szCs w:val="22"/>
          <w:lang w:eastAsia="en-US"/>
        </w:rPr>
        <w:t xml:space="preserve">Eileen Tompkins </w:t>
      </w:r>
      <w:r w:rsidR="000409CE">
        <w:rPr>
          <w:noProof/>
          <w:szCs w:val="22"/>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190501</wp:posOffset>
                </wp:positionV>
                <wp:extent cx="45719" cy="45719"/>
                <wp:effectExtent l="0" t="0" r="12065" b="12065"/>
                <wp:wrapNone/>
                <wp:docPr id="4" name="Text Box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9CE" w:rsidRDefault="00040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1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" fillcolor="white [3201]" strokeweight=".5pt">
                <v:textbox>
                  <w:txbxContent>
                    <w:p w:rsidR="000409CE" w:rsidRDefault="000409CE"/>
                  </w:txbxContent>
                </v:textbox>
              </v:shape>
            </w:pict>
          </mc:Fallback>
        </mc:AlternateContent>
      </w:r>
    </w:p>
    <w:sectPr w:rsidR="000409CE" w:rsidRPr="00EF4916" w:rsidSect="00EF3384">
      <w:headerReference w:type="first" r:id="rId8"/>
      <w:footerReference w:type="first" r:id="rId9"/>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AD" w:rsidRDefault="003F7DAD">
      <w:r>
        <w:separator/>
      </w:r>
    </w:p>
  </w:endnote>
  <w:endnote w:type="continuationSeparator" w:id="0">
    <w:p w:rsidR="003F7DAD" w:rsidRDefault="003F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96" w:rsidRPr="003A0EB5" w:rsidRDefault="003F7DAD" w:rsidP="009B4796">
    <w:pPr>
      <w:widowControl/>
      <w:jc w:val="center"/>
      <w:rPr>
        <w:color w:val="auto"/>
        <w:sz w:val="20"/>
      </w:rPr>
    </w:pPr>
    <w:proofErr w:type="spellStart"/>
    <w:r>
      <w:rPr>
        <w:sz w:val="20"/>
      </w:rPr>
      <w:t>Crosshouse</w:t>
    </w:r>
    <w:proofErr w:type="spellEnd"/>
    <w:r>
      <w:rPr>
        <w:sz w:val="20"/>
      </w:rPr>
      <w:t xml:space="preserve"> Road, </w:t>
    </w:r>
    <w:proofErr w:type="spellStart"/>
    <w:r>
      <w:rPr>
        <w:sz w:val="20"/>
      </w:rPr>
      <w:t>Greenhills</w:t>
    </w:r>
    <w:proofErr w:type="spellEnd"/>
    <w:r>
      <w:rPr>
        <w:sz w:val="20"/>
      </w:rPr>
      <w:t>, East Kilbride G75 9DG</w:t>
    </w:r>
    <w:r w:rsidR="00313F8A">
      <w:rPr>
        <w:sz w:val="20"/>
      </w:rPr>
      <w:t xml:space="preserve"> </w:t>
    </w:r>
    <w:r w:rsidR="009B4796" w:rsidRPr="0043443F">
      <w:rPr>
        <w:sz w:val="20"/>
      </w:rPr>
      <w:t xml:space="preserve"> </w:t>
    </w:r>
    <w:r w:rsidR="009B4796">
      <w:rPr>
        <w:sz w:val="20"/>
      </w:rPr>
      <w:t>Phone</w:t>
    </w:r>
    <w:r w:rsidR="009B4796" w:rsidRPr="0043443F">
      <w:rPr>
        <w:sz w:val="20"/>
      </w:rPr>
      <w:t xml:space="preserve">: </w:t>
    </w:r>
    <w:r>
      <w:rPr>
        <w:sz w:val="20"/>
      </w:rPr>
      <w:t>01355 241649</w:t>
    </w:r>
    <w:r w:rsidR="00313F8A">
      <w:rPr>
        <w:sz w:val="20"/>
      </w:rPr>
      <w:t xml:space="preserve">  </w:t>
    </w:r>
    <w:r w:rsidR="009B4796" w:rsidRPr="0043443F">
      <w:rPr>
        <w:sz w:val="20"/>
      </w:rPr>
      <w:t xml:space="preserve">Fax: </w:t>
    </w:r>
    <w:r>
      <w:rPr>
        <w:sz w:val="20"/>
      </w:rPr>
      <w:t>01355 241290</w:t>
    </w:r>
    <w:r w:rsidR="009B4796" w:rsidRPr="0043443F">
      <w:rPr>
        <w:sz w:val="20"/>
      </w:rPr>
      <w:br/>
      <w:t xml:space="preserve"> Email: </w:t>
    </w:r>
    <w:r>
      <w:rPr>
        <w:sz w:val="20"/>
      </w:rPr>
      <w:t>gw14stvincentsht@glow.sch.uk</w:t>
    </w:r>
  </w:p>
  <w:p w:rsidR="009B4796" w:rsidRPr="003A0EB5" w:rsidRDefault="00393BBB" w:rsidP="00B115E5">
    <w:pPr>
      <w:widowControl/>
      <w:jc w:val="center"/>
      <w:rPr>
        <w:color w:val="auto"/>
        <w:sz w:val="84"/>
        <w:szCs w:val="84"/>
      </w:rPr>
    </w:pPr>
    <w:r w:rsidRPr="00631809">
      <w:rPr>
        <w:noProof/>
        <w:color w:val="auto"/>
        <w:sz w:val="84"/>
        <w:szCs w:val="84"/>
      </w:rPr>
      <w:drawing>
        <wp:inline distT="0" distB="0" distL="0" distR="0">
          <wp:extent cx="1572895" cy="487680"/>
          <wp:effectExtent l="0" t="0" r="8255" b="7620"/>
          <wp:docPr id="1" name="Picture 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87680"/>
                  </a:xfrm>
                  <a:prstGeom prst="rect">
                    <a:avLst/>
                  </a:prstGeom>
                  <a:noFill/>
                  <a:ln>
                    <a:noFill/>
                  </a:ln>
                </pic:spPr>
              </pic:pic>
            </a:graphicData>
          </a:graphic>
        </wp:inline>
      </w:drawing>
    </w:r>
    <w:r w:rsidR="00B115E5">
      <w:rPr>
        <w:color w:val="auto"/>
        <w:sz w:val="84"/>
        <w:szCs w:val="84"/>
      </w:rPr>
      <w:t xml:space="preserve"> </w:t>
    </w:r>
    <w:r w:rsidRPr="00CC71C1">
      <w:rPr>
        <w:noProof/>
        <w:color w:val="auto"/>
        <w:sz w:val="84"/>
        <w:szCs w:val="84"/>
      </w:rPr>
      <w:drawing>
        <wp:inline distT="0" distB="0" distL="0" distR="0">
          <wp:extent cx="1042670" cy="426720"/>
          <wp:effectExtent l="0" t="0" r="5080" b="0"/>
          <wp:docPr id="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26720"/>
                  </a:xfrm>
                  <a:prstGeom prst="rect">
                    <a:avLst/>
                  </a:prstGeom>
                  <a:noFill/>
                  <a:ln>
                    <a:noFill/>
                  </a:ln>
                </pic:spPr>
              </pic:pic>
            </a:graphicData>
          </a:graphic>
        </wp:inline>
      </w:drawing>
    </w:r>
  </w:p>
  <w:p w:rsidR="00BB2EB6" w:rsidRPr="009B4796" w:rsidRDefault="009B4796" w:rsidP="009B4796">
    <w:pPr>
      <w:rPr>
        <w:sz w:val="16"/>
        <w:szCs w:val="16"/>
      </w:rPr>
    </w:pPr>
    <w:r w:rsidRPr="009B4796">
      <w:rPr>
        <w:sz w:val="16"/>
        <w:szCs w:val="16"/>
      </w:rPr>
      <w:fldChar w:fldCharType="begin"/>
    </w:r>
    <w:r w:rsidRPr="009B4796">
      <w:rPr>
        <w:sz w:val="16"/>
        <w:szCs w:val="16"/>
      </w:rPr>
      <w:instrText xml:space="preserve"> FILENAME  \* Lower \p  \* MERGEFORMAT </w:instrText>
    </w:r>
    <w:r w:rsidRPr="009B4796">
      <w:rPr>
        <w:sz w:val="16"/>
        <w:szCs w:val="16"/>
      </w:rPr>
      <w:fldChar w:fldCharType="separate"/>
    </w:r>
    <w:r w:rsidR="001F0E8D">
      <w:rPr>
        <w:noProof/>
        <w:sz w:val="16"/>
        <w:szCs w:val="16"/>
      </w:rPr>
      <w:t>t:\staff  folder\mrs l daley\masters\letter.docx</w:t>
    </w:r>
    <w:r w:rsidRPr="009B479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AD" w:rsidRDefault="003F7DAD">
      <w:r>
        <w:separator/>
      </w:r>
    </w:p>
  </w:footnote>
  <w:footnote w:type="continuationSeparator" w:id="0">
    <w:p w:rsidR="003F7DAD" w:rsidRDefault="003F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59" w:rsidRPr="006D4B44" w:rsidRDefault="003F7DAD" w:rsidP="00F97F9C">
    <w:pPr>
      <w:jc w:val="center"/>
      <w:rPr>
        <w:rFonts w:cs="Arial"/>
        <w:b/>
        <w:sz w:val="20"/>
      </w:rPr>
    </w:pPr>
    <w:r>
      <w:rPr>
        <w:noProof/>
      </w:rPr>
      <w:drawing>
        <wp:anchor distT="0" distB="0" distL="114300" distR="114300" simplePos="0" relativeHeight="251658240" behindDoc="0" locked="0" layoutInCell="1" allowOverlap="1">
          <wp:simplePos x="0" y="0"/>
          <wp:positionH relativeFrom="margin">
            <wp:posOffset>2286000</wp:posOffset>
          </wp:positionH>
          <wp:positionV relativeFrom="paragraph">
            <wp:posOffset>-906780</wp:posOffset>
          </wp:positionV>
          <wp:extent cx="1548130" cy="84201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842010"/>
                  </a:xfrm>
                  <a:prstGeom prst="rect">
                    <a:avLst/>
                  </a:prstGeom>
                  <a:noFill/>
                  <a:ln>
                    <a:noFill/>
                  </a:ln>
                </pic:spPr>
              </pic:pic>
            </a:graphicData>
          </a:graphic>
        </wp:anchor>
      </w:drawing>
    </w:r>
    <w:r w:rsidR="00F97F9C">
      <w:rPr>
        <w:rFonts w:cs="Arial"/>
        <w:b/>
        <w:sz w:val="20"/>
      </w:rPr>
      <w:t>E</w:t>
    </w:r>
    <w:r w:rsidR="008D0187">
      <w:rPr>
        <w:rFonts w:cs="Arial"/>
        <w:b/>
        <w:sz w:val="20"/>
      </w:rPr>
      <w:t>ducation</w:t>
    </w:r>
    <w:r w:rsidR="006D4B44" w:rsidRPr="006D4B44">
      <w:rPr>
        <w:rFonts w:cs="Arial"/>
        <w:b/>
        <w:sz w:val="20"/>
      </w:rPr>
      <w:t xml:space="preserve"> Resources</w:t>
    </w:r>
  </w:p>
  <w:p w:rsidR="00071D49" w:rsidRPr="006D4B44" w:rsidRDefault="00071D49" w:rsidP="00071D49">
    <w:pPr>
      <w:jc w:val="center"/>
      <w:rPr>
        <w:rFonts w:cs="Arial"/>
        <w:b/>
        <w:sz w:val="20"/>
      </w:rPr>
    </w:pPr>
    <w:r w:rsidRPr="006D4B44">
      <w:rPr>
        <w:rFonts w:cs="Arial"/>
        <w:sz w:val="20"/>
      </w:rPr>
      <w:t>Executive Director</w:t>
    </w:r>
    <w:r>
      <w:rPr>
        <w:rFonts w:cs="Arial"/>
        <w:sz w:val="20"/>
      </w:rPr>
      <w:t xml:space="preserve"> </w:t>
    </w:r>
    <w:r w:rsidR="00393BBB">
      <w:rPr>
        <w:rFonts w:cs="Arial"/>
        <w:b/>
        <w:sz w:val="20"/>
      </w:rPr>
      <w:t>Tony McDaid</w:t>
    </w:r>
  </w:p>
  <w:p w:rsidR="003F7DAD" w:rsidRDefault="003F7DAD" w:rsidP="003F7DAD">
    <w:pPr>
      <w:pStyle w:val="Heading1"/>
      <w:jc w:val="center"/>
      <w:rPr>
        <w:sz w:val="20"/>
      </w:rPr>
    </w:pPr>
    <w:r>
      <w:rPr>
        <w:sz w:val="20"/>
      </w:rPr>
      <w:t xml:space="preserve">St Vincent’s Primary School </w:t>
    </w:r>
  </w:p>
  <w:p w:rsidR="003F7DAD" w:rsidRPr="003F7DAD" w:rsidRDefault="003F7DAD" w:rsidP="003F7DAD">
    <w:pPr>
      <w:pStyle w:val="Heading1"/>
      <w:jc w:val="center"/>
      <w:rPr>
        <w:sz w:val="20"/>
      </w:rPr>
    </w:pPr>
    <w:proofErr w:type="spellStart"/>
    <w:r>
      <w:rPr>
        <w:sz w:val="20"/>
      </w:rPr>
      <w:t>Headteacher</w:t>
    </w:r>
    <w:proofErr w:type="spellEnd"/>
    <w:r>
      <w:rPr>
        <w:sz w:val="20"/>
      </w:rPr>
      <w:t xml:space="preserve"> Eileen Tompkins</w:t>
    </w:r>
  </w:p>
  <w:p w:rsidR="00071D49" w:rsidRPr="00071D49" w:rsidRDefault="00071D49" w:rsidP="00071D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2581"/>
    <w:multiLevelType w:val="hybridMultilevel"/>
    <w:tmpl w:val="FE04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65005"/>
    <w:multiLevelType w:val="hybridMultilevel"/>
    <w:tmpl w:val="21CE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AD"/>
    <w:rsid w:val="000409CE"/>
    <w:rsid w:val="00046E4D"/>
    <w:rsid w:val="00071D49"/>
    <w:rsid w:val="00072CA3"/>
    <w:rsid w:val="000C2FC1"/>
    <w:rsid w:val="000F55A3"/>
    <w:rsid w:val="00134C61"/>
    <w:rsid w:val="001419D0"/>
    <w:rsid w:val="00142559"/>
    <w:rsid w:val="00157940"/>
    <w:rsid w:val="001A7159"/>
    <w:rsid w:val="001F0E8D"/>
    <w:rsid w:val="00201AAE"/>
    <w:rsid w:val="00205AAE"/>
    <w:rsid w:val="002704AD"/>
    <w:rsid w:val="00280664"/>
    <w:rsid w:val="002A42F8"/>
    <w:rsid w:val="002A4381"/>
    <w:rsid w:val="002B3321"/>
    <w:rsid w:val="002C1112"/>
    <w:rsid w:val="002E4C28"/>
    <w:rsid w:val="002F5436"/>
    <w:rsid w:val="00313F8A"/>
    <w:rsid w:val="003246A4"/>
    <w:rsid w:val="0033187D"/>
    <w:rsid w:val="0033769A"/>
    <w:rsid w:val="00351A43"/>
    <w:rsid w:val="00363EE4"/>
    <w:rsid w:val="00393BBB"/>
    <w:rsid w:val="00394332"/>
    <w:rsid w:val="003A0EB5"/>
    <w:rsid w:val="003B6093"/>
    <w:rsid w:val="003C29F4"/>
    <w:rsid w:val="003D2198"/>
    <w:rsid w:val="003F7DAD"/>
    <w:rsid w:val="0041505C"/>
    <w:rsid w:val="00434015"/>
    <w:rsid w:val="0043443F"/>
    <w:rsid w:val="00457D8E"/>
    <w:rsid w:val="00491E80"/>
    <w:rsid w:val="004A1F99"/>
    <w:rsid w:val="004A22D5"/>
    <w:rsid w:val="004B4FAE"/>
    <w:rsid w:val="004C604C"/>
    <w:rsid w:val="004C6A02"/>
    <w:rsid w:val="004D0881"/>
    <w:rsid w:val="00517169"/>
    <w:rsid w:val="005258E2"/>
    <w:rsid w:val="005326F5"/>
    <w:rsid w:val="00534D44"/>
    <w:rsid w:val="00560BEA"/>
    <w:rsid w:val="005E134D"/>
    <w:rsid w:val="00615458"/>
    <w:rsid w:val="00632AFD"/>
    <w:rsid w:val="006A20CB"/>
    <w:rsid w:val="006D4B44"/>
    <w:rsid w:val="00720C6B"/>
    <w:rsid w:val="00745329"/>
    <w:rsid w:val="00756961"/>
    <w:rsid w:val="00783D07"/>
    <w:rsid w:val="00792281"/>
    <w:rsid w:val="007D06B6"/>
    <w:rsid w:val="007E3954"/>
    <w:rsid w:val="00820C5F"/>
    <w:rsid w:val="008217F1"/>
    <w:rsid w:val="00847440"/>
    <w:rsid w:val="00856BF7"/>
    <w:rsid w:val="00867779"/>
    <w:rsid w:val="0088549D"/>
    <w:rsid w:val="008B09A8"/>
    <w:rsid w:val="008B55B3"/>
    <w:rsid w:val="008C0920"/>
    <w:rsid w:val="008D0187"/>
    <w:rsid w:val="008D1C89"/>
    <w:rsid w:val="008D3F20"/>
    <w:rsid w:val="008E2EEE"/>
    <w:rsid w:val="008F57F8"/>
    <w:rsid w:val="00915311"/>
    <w:rsid w:val="00924630"/>
    <w:rsid w:val="00951026"/>
    <w:rsid w:val="009B4796"/>
    <w:rsid w:val="009D4094"/>
    <w:rsid w:val="009D7370"/>
    <w:rsid w:val="009E063E"/>
    <w:rsid w:val="00A115D0"/>
    <w:rsid w:val="00A51446"/>
    <w:rsid w:val="00A72DEC"/>
    <w:rsid w:val="00A9793C"/>
    <w:rsid w:val="00AB27E6"/>
    <w:rsid w:val="00AC60E4"/>
    <w:rsid w:val="00AD3567"/>
    <w:rsid w:val="00AE4C01"/>
    <w:rsid w:val="00AF42DD"/>
    <w:rsid w:val="00B0435E"/>
    <w:rsid w:val="00B115E5"/>
    <w:rsid w:val="00B52CA6"/>
    <w:rsid w:val="00B72339"/>
    <w:rsid w:val="00B95C92"/>
    <w:rsid w:val="00BA1F59"/>
    <w:rsid w:val="00BB2EB6"/>
    <w:rsid w:val="00BB6E43"/>
    <w:rsid w:val="00BC5EF6"/>
    <w:rsid w:val="00BE11E3"/>
    <w:rsid w:val="00C15C6A"/>
    <w:rsid w:val="00C205A4"/>
    <w:rsid w:val="00C55B1B"/>
    <w:rsid w:val="00C6434F"/>
    <w:rsid w:val="00C77842"/>
    <w:rsid w:val="00C77C60"/>
    <w:rsid w:val="00C92BD9"/>
    <w:rsid w:val="00C9678A"/>
    <w:rsid w:val="00CA33BA"/>
    <w:rsid w:val="00CA5893"/>
    <w:rsid w:val="00CA619F"/>
    <w:rsid w:val="00CC4A63"/>
    <w:rsid w:val="00CC53E8"/>
    <w:rsid w:val="00CE123F"/>
    <w:rsid w:val="00CE56A0"/>
    <w:rsid w:val="00CF3753"/>
    <w:rsid w:val="00D125DB"/>
    <w:rsid w:val="00D15D51"/>
    <w:rsid w:val="00D35D0F"/>
    <w:rsid w:val="00D43FF4"/>
    <w:rsid w:val="00D52707"/>
    <w:rsid w:val="00D73653"/>
    <w:rsid w:val="00D904E9"/>
    <w:rsid w:val="00D925E6"/>
    <w:rsid w:val="00DA442A"/>
    <w:rsid w:val="00DC1365"/>
    <w:rsid w:val="00DE4558"/>
    <w:rsid w:val="00DF18B8"/>
    <w:rsid w:val="00DF5FD1"/>
    <w:rsid w:val="00E04DCE"/>
    <w:rsid w:val="00E064EE"/>
    <w:rsid w:val="00E40808"/>
    <w:rsid w:val="00E553EA"/>
    <w:rsid w:val="00E70B35"/>
    <w:rsid w:val="00E70F66"/>
    <w:rsid w:val="00E83702"/>
    <w:rsid w:val="00E84D1B"/>
    <w:rsid w:val="00EA0196"/>
    <w:rsid w:val="00EF240A"/>
    <w:rsid w:val="00EF3384"/>
    <w:rsid w:val="00EF3662"/>
    <w:rsid w:val="00EF4916"/>
    <w:rsid w:val="00EF6089"/>
    <w:rsid w:val="00F1040E"/>
    <w:rsid w:val="00F16761"/>
    <w:rsid w:val="00F23CAA"/>
    <w:rsid w:val="00F72AB9"/>
    <w:rsid w:val="00F97F9C"/>
    <w:rsid w:val="00FA2D00"/>
    <w:rsid w:val="00FA5886"/>
    <w:rsid w:val="00FB0224"/>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42FA48"/>
  <w15:chartTrackingRefBased/>
  <w15:docId w15:val="{BCA1E5BC-F006-4AEF-B27E-D7B9AEB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Pr>
      <w:color w:val="0000FF"/>
      <w:sz w:val="20"/>
      <w:u w:val="single"/>
    </w:rPr>
  </w:style>
  <w:style w:type="paragraph" w:styleId="BalloonText">
    <w:name w:val="Balloon Text"/>
    <w:basedOn w:val="Normal"/>
    <w:link w:val="BalloonTextChar"/>
    <w:rsid w:val="00EF240A"/>
    <w:rPr>
      <w:rFonts w:ascii="Segoe UI" w:hAnsi="Segoe UI" w:cs="Segoe UI"/>
      <w:sz w:val="18"/>
      <w:szCs w:val="18"/>
    </w:rPr>
  </w:style>
  <w:style w:type="character" w:customStyle="1" w:styleId="BalloonTextChar">
    <w:name w:val="Balloon Text Char"/>
    <w:basedOn w:val="DefaultParagraphFont"/>
    <w:link w:val="BalloonText"/>
    <w:rsid w:val="00EF240A"/>
    <w:rPr>
      <w:rFonts w:ascii="Segoe UI" w:hAnsi="Segoe UI" w:cs="Segoe UI"/>
      <w:color w:val="000000"/>
      <w:sz w:val="18"/>
      <w:szCs w:val="18"/>
    </w:rPr>
  </w:style>
  <w:style w:type="paragraph" w:styleId="ListParagraph">
    <w:name w:val="List Paragraph"/>
    <w:basedOn w:val="Normal"/>
    <w:uiPriority w:val="34"/>
    <w:qFormat/>
    <w:rsid w:val="00F9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yl60.CL17PR6.002\AppData\Local\Temp\Temp1_Fw__Executive_Director%20(1).zip\School%20-%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E323-BB86-41CE-A675-2A3F0D4F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 Letter</Template>
  <TotalTime>1</TotalTime>
  <Pages>2</Pages>
  <Words>894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daleyl60</dc:creator>
  <cp:keywords>Letter with all Logos</cp:keywords>
  <dc:description/>
  <cp:lastModifiedBy>timmonsd60</cp:lastModifiedBy>
  <cp:revision>2</cp:revision>
  <cp:lastPrinted>2017-02-28T14:27:00Z</cp:lastPrinted>
  <dcterms:created xsi:type="dcterms:W3CDTF">2019-02-18T15:41:00Z</dcterms:created>
  <dcterms:modified xsi:type="dcterms:W3CDTF">2019-02-18T15:41:00Z</dcterms:modified>
  <cp:category>Corporate Document Template</cp:category>
</cp:coreProperties>
</file>