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2453" w14:textId="7444FB15" w:rsidR="00F72E1E" w:rsidRDefault="00322C1E">
      <w:pPr>
        <w:rPr>
          <w:rFonts w:ascii="FrnkGothITC Bk BT" w:hAnsi="FrnkGothITC Bk BT"/>
          <w:caps/>
        </w:rPr>
      </w:pPr>
      <w:r>
        <w:rPr>
          <w:rFonts w:ascii="FrnkGothITC Bk BT" w:hAnsi="FrnkGothITC Bk BT"/>
          <w:caps/>
          <w:noProof/>
        </w:rPr>
        <w:drawing>
          <wp:anchor distT="0" distB="0" distL="114300" distR="114300" simplePos="0" relativeHeight="251658240" behindDoc="0" locked="0" layoutInCell="1" allowOverlap="1" wp14:anchorId="53B4D89F" wp14:editId="2E2F7AB8">
            <wp:simplePos x="0" y="0"/>
            <wp:positionH relativeFrom="column">
              <wp:posOffset>5202827</wp:posOffset>
            </wp:positionH>
            <wp:positionV relativeFrom="paragraph">
              <wp:posOffset>108858</wp:posOffset>
            </wp:positionV>
            <wp:extent cx="1044575" cy="991870"/>
            <wp:effectExtent l="0" t="0" r="0" b="0"/>
            <wp:wrapThrough wrapText="bothSides">
              <wp:wrapPolygon edited="0">
                <wp:start x="0" y="0"/>
                <wp:lineTo x="0" y="21296"/>
                <wp:lineTo x="21272" y="21296"/>
                <wp:lineTo x="21272" y="0"/>
                <wp:lineTo x="0" y="0"/>
              </wp:wrapPolygon>
            </wp:wrapThrough>
            <wp:docPr id="5" name="Picture 5" descr="A blue hexago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hexagon with re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84">
        <w:rPr>
          <w:noProof/>
        </w:rPr>
        <w:drawing>
          <wp:anchor distT="0" distB="0" distL="114300" distR="114300" simplePos="0" relativeHeight="251659264" behindDoc="0" locked="0" layoutInCell="1" allowOverlap="1" wp14:anchorId="4BB0520A" wp14:editId="6DF5CB4B">
            <wp:simplePos x="0" y="0"/>
            <wp:positionH relativeFrom="column">
              <wp:posOffset>2415994</wp:posOffset>
            </wp:positionH>
            <wp:positionV relativeFrom="paragraph">
              <wp:posOffset>117565</wp:posOffset>
            </wp:positionV>
            <wp:extent cx="1697990" cy="1132205"/>
            <wp:effectExtent l="0" t="0" r="0" b="0"/>
            <wp:wrapThrough wrapText="bothSides">
              <wp:wrapPolygon edited="0">
                <wp:start x="1292" y="727"/>
                <wp:lineTo x="1292" y="20595"/>
                <wp:lineTo x="20194" y="20595"/>
                <wp:lineTo x="20194" y="727"/>
                <wp:lineTo x="1292" y="727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0ECFF" wp14:editId="7D49D2EA">
            <wp:simplePos x="0" y="0"/>
            <wp:positionH relativeFrom="column">
              <wp:posOffset>173990</wp:posOffset>
            </wp:positionH>
            <wp:positionV relativeFrom="paragraph">
              <wp:posOffset>6350</wp:posOffset>
            </wp:positionV>
            <wp:extent cx="958215" cy="1350010"/>
            <wp:effectExtent l="0" t="0" r="0" b="0"/>
            <wp:wrapThrough wrapText="bothSides">
              <wp:wrapPolygon edited="0">
                <wp:start x="0" y="0"/>
                <wp:lineTo x="0" y="21336"/>
                <wp:lineTo x="21185" y="21336"/>
                <wp:lineTo x="211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00">
        <w:tab/>
        <w:t xml:space="preserve">           </w:t>
      </w:r>
      <w:r w:rsidR="00580C00">
        <w:tab/>
      </w:r>
      <w:r w:rsidR="00F72E1E">
        <w:tab/>
      </w:r>
      <w:r w:rsidR="00580C00">
        <w:t xml:space="preserve">                   </w:t>
      </w:r>
    </w:p>
    <w:p w14:paraId="69BF5CF1" w14:textId="38EC633B" w:rsidR="00F72E1E" w:rsidRDefault="00F72E1E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FrnkGothITC Bk BT" w:hAnsi="FrnkGothITC Bk BT"/>
          <w:b/>
          <w:bCs/>
          <w:caps/>
        </w:rPr>
      </w:pP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caps/>
        </w:rPr>
        <w:tab/>
      </w:r>
      <w:r>
        <w:rPr>
          <w:rFonts w:ascii="FrnkGothITC Bk BT" w:hAnsi="FrnkGothITC Bk BT"/>
          <w:b/>
          <w:bCs/>
          <w:caps/>
        </w:rPr>
        <w:t>education SERVICES</w:t>
      </w:r>
    </w:p>
    <w:p w14:paraId="2B8F72AD" w14:textId="77777777" w:rsidR="00322C1E" w:rsidRDefault="00322C1E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</w:p>
    <w:p w14:paraId="5F386677" w14:textId="77777777" w:rsidR="00322C1E" w:rsidRDefault="00322C1E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</w:p>
    <w:p w14:paraId="073D6541" w14:textId="77777777" w:rsidR="00322C1E" w:rsidRDefault="00322C1E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</w:p>
    <w:p w14:paraId="2394CB9C" w14:textId="77777777" w:rsidR="00322C1E" w:rsidRDefault="00322C1E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</w:p>
    <w:p w14:paraId="1261F8C3" w14:textId="77777777" w:rsidR="00322C1E" w:rsidRDefault="00322C1E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</w:p>
    <w:p w14:paraId="6D5D6CC1" w14:textId="1E53DD6A" w:rsidR="00F72E1E" w:rsidRDefault="00D02C01" w:rsidP="00D5009D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b/>
          <w:bCs/>
        </w:rPr>
      </w:pPr>
      <w:r>
        <w:rPr>
          <w:b/>
          <w:bCs/>
        </w:rPr>
        <w:t>Ex</w:t>
      </w:r>
      <w:r w:rsidR="001C12DE">
        <w:rPr>
          <w:b/>
          <w:bCs/>
        </w:rPr>
        <w:t xml:space="preserve">ecutive Director: </w:t>
      </w:r>
      <w:r w:rsidR="001C12DE">
        <w:rPr>
          <w:b/>
          <w:bCs/>
        </w:rPr>
        <w:tab/>
      </w:r>
      <w:r w:rsidR="00985CAE">
        <w:rPr>
          <w:b/>
          <w:bCs/>
        </w:rPr>
        <w:t xml:space="preserve">Carole </w:t>
      </w:r>
      <w:proofErr w:type="spellStart"/>
      <w:r w:rsidR="00985CAE">
        <w:rPr>
          <w:b/>
          <w:bCs/>
        </w:rPr>
        <w:t>MacKenzie</w:t>
      </w:r>
      <w:proofErr w:type="spellEnd"/>
    </w:p>
    <w:p w14:paraId="342214D6" w14:textId="77777777" w:rsidR="00C94498" w:rsidRDefault="00F72E1E" w:rsidP="007D7697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rFonts w:ascii="FrnkGothITC Md BT" w:hAnsi="FrnkGothITC Md BT"/>
          <w:b/>
          <w:bCs/>
        </w:rPr>
      </w:pPr>
      <w:r>
        <w:rPr>
          <w:rFonts w:ascii="FrnkGothITC Md BT" w:hAnsi="FrnkGothITC Md BT"/>
          <w:b/>
          <w:bCs/>
        </w:rPr>
        <w:t xml:space="preserve">ST VINCENT'S PRIMARY SCHOOL   -   </w:t>
      </w:r>
      <w:r w:rsidR="007A74E4">
        <w:rPr>
          <w:rFonts w:ascii="FrnkGothITC Md BT" w:hAnsi="FrnkGothITC Md BT"/>
          <w:b/>
          <w:bCs/>
        </w:rPr>
        <w:t>Headteacher Eileen</w:t>
      </w:r>
      <w:r w:rsidR="00A3136F">
        <w:rPr>
          <w:rFonts w:ascii="FrnkGothITC Md BT" w:hAnsi="FrnkGothITC Md BT"/>
          <w:b/>
          <w:bCs/>
        </w:rPr>
        <w:t xml:space="preserve"> Tompkins</w:t>
      </w:r>
    </w:p>
    <w:p w14:paraId="1A861ECD" w14:textId="77777777" w:rsidR="006240E2" w:rsidRPr="006240E2" w:rsidRDefault="00913E98" w:rsidP="007D7697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jc w:val="center"/>
        <w:rPr>
          <w:rFonts w:ascii="FrnkGothITC Md BT" w:hAnsi="FrnkGothITC Md BT"/>
        </w:rPr>
      </w:pPr>
      <w:r>
        <w:rPr>
          <w:rFonts w:ascii="FrnkGothITC Md BT" w:hAnsi="FrnkGothITC Md BT"/>
        </w:rPr>
        <w:t>31</w:t>
      </w:r>
      <w:r w:rsidRPr="00913E98">
        <w:rPr>
          <w:rFonts w:ascii="FrnkGothITC Md BT" w:hAnsi="FrnkGothITC Md BT"/>
          <w:vertAlign w:val="superscript"/>
        </w:rPr>
        <w:t>st</w:t>
      </w:r>
      <w:r>
        <w:rPr>
          <w:rFonts w:ascii="FrnkGothITC Md BT" w:hAnsi="FrnkGothITC Md BT"/>
        </w:rPr>
        <w:t xml:space="preserve"> May </w:t>
      </w:r>
      <w:r w:rsidRPr="006240E2">
        <w:rPr>
          <w:rFonts w:ascii="FrnkGothITC Md BT" w:hAnsi="FrnkGothITC Md BT"/>
        </w:rPr>
        <w:t>2024</w:t>
      </w:r>
    </w:p>
    <w:p w14:paraId="265855C6" w14:textId="77777777" w:rsidR="00C1399C" w:rsidRDefault="00C1399C" w:rsidP="00C1399C">
      <w:pPr>
        <w:pStyle w:val="BodyText"/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rPr>
          <w:rFonts w:ascii="Arial" w:hAnsi="Arial" w:cs="Arial"/>
          <w:bCs/>
          <w:sz w:val="22"/>
          <w:szCs w:val="22"/>
        </w:rPr>
      </w:pPr>
    </w:p>
    <w:p w14:paraId="25DF425B" w14:textId="77777777" w:rsidR="00C773B8" w:rsidRDefault="002D105B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2D105B">
        <w:rPr>
          <w:rFonts w:ascii="Arial" w:hAnsi="Arial" w:cs="Arial"/>
          <w:color w:val="auto"/>
          <w:sz w:val="22"/>
          <w:szCs w:val="22"/>
          <w:lang w:eastAsia="en-GB"/>
        </w:rPr>
        <w:t>Dear Parent/Care</w:t>
      </w:r>
      <w:r w:rsidR="00C773B8">
        <w:rPr>
          <w:rFonts w:ascii="Arial" w:hAnsi="Arial" w:cs="Arial"/>
          <w:color w:val="auto"/>
          <w:sz w:val="22"/>
          <w:szCs w:val="22"/>
          <w:lang w:eastAsia="en-GB"/>
        </w:rPr>
        <w:t>r</w:t>
      </w:r>
    </w:p>
    <w:p w14:paraId="01016418" w14:textId="77777777" w:rsidR="001A3D51" w:rsidRDefault="001A3D51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2D69A7B0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>Now that we are heading for the final weeks of the school year, here are some dates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 to note 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>and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 information on upcoming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events.</w:t>
      </w:r>
    </w:p>
    <w:p w14:paraId="4952E2E7" w14:textId="77777777" w:rsidR="00913E98" w:rsidRPr="001A3D51" w:rsidRDefault="00913E98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lang w:eastAsia="en-GB"/>
        </w:rPr>
      </w:pPr>
    </w:p>
    <w:p w14:paraId="0BD7A6B4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Monday 3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rd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-Friday 7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: June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P6 Residential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 xml:space="preserve">in </w:t>
      </w:r>
      <w:proofErr w:type="spellStart"/>
      <w:r w:rsidR="00207A8F">
        <w:rPr>
          <w:rFonts w:ascii="Arial" w:hAnsi="Arial" w:cs="Arial"/>
          <w:color w:val="auto"/>
          <w:sz w:val="22"/>
          <w:szCs w:val="22"/>
          <w:lang w:eastAsia="en-GB"/>
        </w:rPr>
        <w:t>Ardentinny</w:t>
      </w:r>
      <w:proofErr w:type="spellEnd"/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</w:p>
    <w:p w14:paraId="6B22FD09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8524492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Tuesday 4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June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: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 xml:space="preserve"> P7 retreat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Day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at Schoenstatt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Centre Campsie Glen for children who received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Confirmation.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Classmates are most welcome to join.  </w:t>
      </w:r>
    </w:p>
    <w:p w14:paraId="471D6A15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4E7B87B0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Wednesday 5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June 6.30pm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: Parent Council Meeting online (Link will be circulated via school app)</w:t>
      </w:r>
    </w:p>
    <w:p w14:paraId="74113F87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54BF2104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Friday 7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June Feast of the Sacred </w:t>
      </w:r>
      <w:r w:rsidR="00207A8F"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Heart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 xml:space="preserve"> Whole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School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Thanksgiving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Mass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 at 9.30am.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 xml:space="preserve"> All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are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welcome.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</w:p>
    <w:p w14:paraId="436283C6" w14:textId="77777777" w:rsidR="00913E98" w:rsidRDefault="00913E98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Children are invited to dress in their first holy communion attire should they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wish.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Certificates will be presented to the children who received the Sacraments of First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Reconciliation, First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207A8F">
        <w:rPr>
          <w:rFonts w:ascii="Arial" w:hAnsi="Arial" w:cs="Arial"/>
          <w:color w:val="auto"/>
          <w:sz w:val="22"/>
          <w:szCs w:val="22"/>
          <w:lang w:eastAsia="en-GB"/>
        </w:rPr>
        <w:t>Eucharist,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and Confirmation </w:t>
      </w:r>
    </w:p>
    <w:p w14:paraId="35661D4B" w14:textId="77777777" w:rsidR="00207A8F" w:rsidRDefault="00207A8F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297EA256" w14:textId="77777777" w:rsidR="00207A8F" w:rsidRDefault="00207A8F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Monday 10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June: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Pupil of the year Assembly at 1.30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pm. Two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seats are reserved for parents/carers of each 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nominated 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child who </w:t>
      </w:r>
      <w:r w:rsidR="00A039F5">
        <w:rPr>
          <w:rFonts w:ascii="Arial" w:hAnsi="Arial" w:cs="Arial"/>
          <w:color w:val="auto"/>
          <w:sz w:val="22"/>
          <w:szCs w:val="22"/>
          <w:lang w:eastAsia="en-GB"/>
        </w:rPr>
        <w:t>have returned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 request for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>tickets.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</w:p>
    <w:p w14:paraId="7A2679C8" w14:textId="77777777" w:rsidR="00207A8F" w:rsidRDefault="00207A8F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11AE4DE" w14:textId="77777777" w:rsidR="00842ABB" w:rsidRDefault="00207A8F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Thursday June 13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and Friday June 14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: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50</w:t>
      </w:r>
      <w:r w:rsidRPr="00207A8F">
        <w:rPr>
          <w:rFonts w:ascii="Arial" w:hAnsi="Arial" w:cs="Arial"/>
          <w:color w:val="auto"/>
          <w:sz w:val="22"/>
          <w:szCs w:val="22"/>
          <w:vertAlign w:val="superscript"/>
          <w:lang w:eastAsia="en-GB"/>
        </w:rPr>
        <w:t>th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anniversary whole school celebration Big Days</w:t>
      </w:r>
      <w:r w:rsidR="00A039F5">
        <w:rPr>
          <w:rFonts w:ascii="Arial" w:hAnsi="Arial" w:cs="Arial"/>
          <w:color w:val="auto"/>
          <w:sz w:val="22"/>
          <w:szCs w:val="22"/>
          <w:lang w:eastAsia="en-GB"/>
        </w:rPr>
        <w:t xml:space="preserve"> In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with an exciting array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of over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12 different activities for all classes over the two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days.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 xml:space="preserve">Full details of the plans for these days to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>follow.</w:t>
      </w:r>
    </w:p>
    <w:p w14:paraId="6FCAF22F" w14:textId="77777777" w:rsidR="00207A8F" w:rsidRDefault="00207A8F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To help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>offset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the cost of this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>event,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 xml:space="preserve"> which is already heavily subsidised by the Parent Council and from school funds, we ask you to send in a donation of £5 (cash) per child or £7 per family to the school office. The Big Days In will replace any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>end-of-year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 xml:space="preserve"> school trips and should be a much more affordable option in keeping with our commitment to the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reducing the 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 xml:space="preserve">cost of the school </w:t>
      </w:r>
      <w:r w:rsidR="001A3D51">
        <w:rPr>
          <w:rFonts w:ascii="Arial" w:hAnsi="Arial" w:cs="Arial"/>
          <w:color w:val="auto"/>
          <w:sz w:val="22"/>
          <w:szCs w:val="22"/>
          <w:lang w:eastAsia="en-GB"/>
        </w:rPr>
        <w:t>day.</w:t>
      </w:r>
      <w:r w:rsidR="00842ABB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</w:p>
    <w:p w14:paraId="57B9F799" w14:textId="77777777" w:rsidR="001A3D51" w:rsidRDefault="001A3D51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145C929C" w14:textId="77777777" w:rsidR="001A3D51" w:rsidRPr="006A3B67" w:rsidRDefault="001A3D51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Tuesday June 18</w:t>
      </w:r>
      <w:proofErr w:type="gramStart"/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: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Pr="001A3D51">
        <w:rPr>
          <w:rFonts w:ascii="Arial" w:hAnsi="Arial" w:cs="Arial"/>
          <w:color w:val="auto"/>
          <w:sz w:val="22"/>
          <w:szCs w:val="22"/>
          <w:lang w:eastAsia="en-GB"/>
        </w:rPr>
        <w:t>Primary 7 Assembly at 1.30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="006A3B6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24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June </w:t>
      </w:r>
      <w:r w:rsidRP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P7 Graduation Mass and Celebration </w:t>
      </w:r>
    </w:p>
    <w:p w14:paraId="3E711EF9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</w:pPr>
    </w:p>
    <w:p w14:paraId="14BE080F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</w:pPr>
    </w:p>
    <w:p w14:paraId="5947D381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Wednesday June 19</w:t>
      </w:r>
      <w:proofErr w:type="gramStart"/>
      <w:r w:rsidRPr="006A3B67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: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Pr="006A3B67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Sports Day (More details to follow )</w:t>
      </w:r>
    </w:p>
    <w:p w14:paraId="3389F493" w14:textId="77777777" w:rsidR="001A3D51" w:rsidRDefault="001A3D51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Thursday June 20</w:t>
      </w:r>
      <w:r w:rsidRPr="001A3D51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: </w:t>
      </w:r>
      <w:r w:rsidRP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Meet the teacher event </w:t>
      </w:r>
      <w:r>
        <w:rPr>
          <w:rFonts w:ascii="Arial" w:hAnsi="Arial" w:cs="Arial"/>
          <w:color w:val="auto"/>
          <w:sz w:val="22"/>
          <w:szCs w:val="22"/>
          <w:lang w:eastAsia="en-GB"/>
        </w:rPr>
        <w:t>10am to 11.30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am </w:t>
      </w:r>
      <w:r w:rsidR="006A3B67" w:rsidRPr="001A3D51">
        <w:rPr>
          <w:rFonts w:ascii="Arial" w:hAnsi="Arial" w:cs="Arial"/>
          <w:color w:val="auto"/>
          <w:sz w:val="22"/>
          <w:szCs w:val="22"/>
          <w:lang w:eastAsia="en-GB"/>
        </w:rPr>
        <w:t>Opportunity</w:t>
      </w:r>
      <w:r w:rsidRP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for all children currently at school </w:t>
      </w:r>
      <w:r w:rsidRP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to meet their class and teacher for </w:t>
      </w:r>
      <w:r w:rsidR="006A3B67" w:rsidRPr="001A3D51">
        <w:rPr>
          <w:rFonts w:ascii="Arial" w:hAnsi="Arial" w:cs="Arial"/>
          <w:color w:val="auto"/>
          <w:sz w:val="22"/>
          <w:szCs w:val="22"/>
          <w:lang w:eastAsia="en-GB"/>
        </w:rPr>
        <w:t>24/25.</w:t>
      </w:r>
      <w:r w:rsidRPr="001A3D51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 Classes for next year will be issued in advance of this </w:t>
      </w:r>
      <w:r w:rsidR="006A3B67">
        <w:rPr>
          <w:rFonts w:ascii="Arial" w:hAnsi="Arial" w:cs="Arial"/>
          <w:color w:val="auto"/>
          <w:sz w:val="22"/>
          <w:szCs w:val="22"/>
          <w:lang w:eastAsia="en-GB"/>
        </w:rPr>
        <w:lastRenderedPageBreak/>
        <w:t xml:space="preserve">meeting always with the caveat that there can be changes right up to the beginning of the new school </w:t>
      </w:r>
      <w:r w:rsidR="00A039F5">
        <w:rPr>
          <w:rFonts w:ascii="Arial" w:hAnsi="Arial" w:cs="Arial"/>
          <w:color w:val="auto"/>
          <w:sz w:val="22"/>
          <w:szCs w:val="22"/>
          <w:lang w:eastAsia="en-GB"/>
        </w:rPr>
        <w:t>year.</w:t>
      </w:r>
    </w:p>
    <w:p w14:paraId="4E7876C8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7E71A627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</w:pPr>
      <w:r w:rsidRPr="006A3B6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Wednesday June 26</w:t>
      </w:r>
      <w:r w:rsidRPr="006A3B67">
        <w:rPr>
          <w:rFonts w:ascii="Arial" w:hAnsi="Arial" w:cs="Arial"/>
          <w:b/>
          <w:bCs/>
          <w:color w:val="auto"/>
          <w:sz w:val="22"/>
          <w:szCs w:val="22"/>
          <w:u w:val="single"/>
          <w:vertAlign w:val="superscript"/>
          <w:lang w:eastAsia="en-GB"/>
        </w:rPr>
        <w:t>th</w:t>
      </w:r>
      <w:r w:rsidRPr="006A3B6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  <w:r w:rsidRPr="006A3B67">
        <w:rPr>
          <w:rFonts w:ascii="Arial" w:hAnsi="Arial" w:cs="Arial"/>
          <w:color w:val="auto"/>
          <w:sz w:val="22"/>
          <w:szCs w:val="22"/>
          <w:lang w:eastAsia="en-GB"/>
        </w:rPr>
        <w:t>Mass to close the school year at 9.30am. School closes at 1pm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  <w:t xml:space="preserve"> </w:t>
      </w:r>
    </w:p>
    <w:p w14:paraId="69001BA7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GB"/>
        </w:rPr>
      </w:pPr>
    </w:p>
    <w:p w14:paraId="4431CEAD" w14:textId="77777777" w:rsidR="006A3B67" w:rsidRDefault="006A3B67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 w:rsidRPr="006A3B67">
        <w:rPr>
          <w:rFonts w:ascii="Arial" w:hAnsi="Arial" w:cs="Arial"/>
          <w:color w:val="auto"/>
          <w:sz w:val="22"/>
          <w:szCs w:val="22"/>
          <w:lang w:eastAsia="en-GB"/>
        </w:rPr>
        <w:t xml:space="preserve">We 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wish our P6 children heading to </w:t>
      </w:r>
      <w:proofErr w:type="spellStart"/>
      <w:r>
        <w:rPr>
          <w:rFonts w:ascii="Arial" w:hAnsi="Arial" w:cs="Arial"/>
          <w:color w:val="auto"/>
          <w:sz w:val="22"/>
          <w:szCs w:val="22"/>
          <w:lang w:eastAsia="en-GB"/>
        </w:rPr>
        <w:t>Ardentinny</w:t>
      </w:r>
      <w:proofErr w:type="spellEnd"/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 very enjoyable and memorable experience. It was a great pleasure to meet our new primary 1 </w:t>
      </w:r>
      <w:proofErr w:type="gramStart"/>
      <w:r>
        <w:rPr>
          <w:rFonts w:ascii="Arial" w:hAnsi="Arial" w:cs="Arial"/>
          <w:color w:val="auto"/>
          <w:sz w:val="22"/>
          <w:szCs w:val="22"/>
          <w:lang w:eastAsia="en-GB"/>
        </w:rPr>
        <w:t>pupils</w:t>
      </w:r>
      <w:proofErr w:type="gramEnd"/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and their families this week. We </w:t>
      </w:r>
      <w:r w:rsidRPr="006A3B67">
        <w:rPr>
          <w:rFonts w:ascii="Arial" w:hAnsi="Arial" w:cs="Arial"/>
          <w:color w:val="auto"/>
          <w:sz w:val="22"/>
          <w:szCs w:val="22"/>
          <w:lang w:eastAsia="en-GB"/>
        </w:rPr>
        <w:t>look forward to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A039F5">
        <w:rPr>
          <w:rFonts w:ascii="Arial" w:hAnsi="Arial" w:cs="Arial"/>
          <w:color w:val="auto"/>
          <w:sz w:val="22"/>
          <w:szCs w:val="22"/>
          <w:lang w:eastAsia="en-GB"/>
        </w:rPr>
        <w:t xml:space="preserve">welcoming back our current Primary 7 young people and hearing all about their transition days at secondary school. </w:t>
      </w:r>
      <w:proofErr w:type="gramStart"/>
      <w:r w:rsidR="00A039F5">
        <w:rPr>
          <w:rFonts w:ascii="Arial" w:hAnsi="Arial" w:cs="Arial"/>
          <w:color w:val="auto"/>
          <w:sz w:val="22"/>
          <w:szCs w:val="22"/>
          <w:lang w:eastAsia="en-GB"/>
        </w:rPr>
        <w:t xml:space="preserve">Hoping 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we</w:t>
      </w:r>
      <w:proofErr w:type="gramEnd"/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 will all enjoy a very happy and enjoyable end to the school year </w:t>
      </w:r>
      <w:r w:rsidR="00A039F5">
        <w:rPr>
          <w:rFonts w:ascii="Arial" w:hAnsi="Arial" w:cs="Arial"/>
          <w:color w:val="auto"/>
          <w:sz w:val="22"/>
          <w:szCs w:val="22"/>
          <w:lang w:eastAsia="en-GB"/>
        </w:rPr>
        <w:t>and that the sun will shine .</w:t>
      </w:r>
    </w:p>
    <w:p w14:paraId="45D2AA19" w14:textId="77777777" w:rsidR="00A039F5" w:rsidRDefault="00A039F5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DD46676" w14:textId="77777777" w:rsidR="00A039F5" w:rsidRDefault="00A039F5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Kindest Regards </w:t>
      </w:r>
    </w:p>
    <w:p w14:paraId="186B8D7E" w14:textId="77777777" w:rsidR="00A039F5" w:rsidRPr="006A3B67" w:rsidRDefault="00A039F5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Eileen Tompkins </w:t>
      </w:r>
    </w:p>
    <w:p w14:paraId="711FDF55" w14:textId="77777777" w:rsidR="001A3D51" w:rsidRPr="001A3D51" w:rsidRDefault="001A3D51" w:rsidP="002D105B">
      <w:pPr>
        <w:suppressAutoHyphens w:val="0"/>
        <w:spacing w:after="0"/>
        <w:ind w:left="0" w:right="0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C7ED878" w14:textId="77777777" w:rsidR="002D105B" w:rsidRPr="002D105B" w:rsidRDefault="002D105B" w:rsidP="002D105B">
      <w:pPr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suppressAutoHyphens w:val="0"/>
        <w:spacing w:after="0"/>
        <w:ind w:left="0" w:right="0"/>
        <w:rPr>
          <w:rFonts w:ascii="Arial" w:hAnsi="Arial" w:cs="Arial"/>
          <w:sz w:val="22"/>
          <w:szCs w:val="22"/>
          <w:lang w:eastAsia="en-GB"/>
        </w:rPr>
      </w:pPr>
    </w:p>
    <w:p w14:paraId="69433DFF" w14:textId="77777777" w:rsidR="002D105B" w:rsidRPr="002D105B" w:rsidRDefault="002D105B" w:rsidP="002D105B">
      <w:pPr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suppressAutoHyphens w:val="0"/>
        <w:spacing w:after="0"/>
        <w:ind w:left="0" w:right="0"/>
        <w:rPr>
          <w:rFonts w:ascii="Arial" w:hAnsi="Arial" w:cs="Arial"/>
          <w:sz w:val="22"/>
          <w:szCs w:val="22"/>
          <w:lang w:eastAsia="en-GB"/>
        </w:rPr>
      </w:pPr>
    </w:p>
    <w:p w14:paraId="53AE47A3" w14:textId="77777777" w:rsidR="002D105B" w:rsidRPr="002D105B" w:rsidRDefault="002D105B" w:rsidP="002D105B">
      <w:pPr>
        <w:tabs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  <w:tab w:val="left" w:pos="9306"/>
        </w:tabs>
        <w:suppressAutoHyphens w:val="0"/>
        <w:spacing w:after="0"/>
        <w:ind w:left="0" w:right="0"/>
        <w:rPr>
          <w:rFonts w:ascii="Arial" w:hAnsi="Arial" w:cs="Arial"/>
          <w:sz w:val="22"/>
          <w:szCs w:val="22"/>
          <w:lang w:eastAsia="en-GB"/>
        </w:rPr>
      </w:pPr>
    </w:p>
    <w:p w14:paraId="5FFF168C" w14:textId="77777777" w:rsidR="007D7697" w:rsidRPr="00B80591" w:rsidRDefault="007D7697" w:rsidP="00983770">
      <w:pPr>
        <w:pStyle w:val="NormalWeb"/>
        <w:rPr>
          <w:rFonts w:ascii="Arial" w:hAnsi="Arial" w:cs="Arial"/>
          <w:color w:val="3B3B3B"/>
          <w:sz w:val="22"/>
          <w:szCs w:val="22"/>
          <w:lang w:val="en-US"/>
        </w:rPr>
      </w:pPr>
    </w:p>
    <w:sectPr w:rsidR="007D7697" w:rsidRPr="00B80591" w:rsidSect="00E948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63" w:right="867" w:bottom="79" w:left="96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CB9E" w14:textId="77777777" w:rsidR="00E86DF4" w:rsidRDefault="00E86DF4">
      <w:pPr>
        <w:spacing w:after="0"/>
      </w:pPr>
      <w:r>
        <w:separator/>
      </w:r>
    </w:p>
  </w:endnote>
  <w:endnote w:type="continuationSeparator" w:id="0">
    <w:p w14:paraId="1D925A86" w14:textId="77777777" w:rsidR="00E86DF4" w:rsidRDefault="00E86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FrnkGothITC Bk B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nkGothITC Md B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0E47" w14:textId="77777777" w:rsidR="001C12DE" w:rsidRDefault="001C1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86F9" w14:textId="77777777" w:rsidR="00C26295" w:rsidRDefault="00C26295">
    <w:pPr>
      <w:ind w:left="0"/>
      <w:rPr>
        <w:rFonts w:ascii="FrnkGothITC Md BT" w:hAnsi="FrnkGothITC Md BT"/>
      </w:rPr>
    </w:pPr>
  </w:p>
  <w:p w14:paraId="25B1D1EE" w14:textId="77777777" w:rsidR="00C26295" w:rsidRDefault="00C26295">
    <w:pPr>
      <w:framePr w:w="680" w:h="567" w:hRule="exact" w:hSpace="181" w:wrap="around" w:vAnchor="text" w:hAnchor="page" w:x="7097" w:y="120"/>
      <w:jc w:val="center"/>
      <w:rPr>
        <w:sz w:val="18"/>
      </w:rPr>
    </w:pPr>
  </w:p>
  <w:p w14:paraId="31CF5846" w14:textId="77777777" w:rsidR="00C26295" w:rsidRDefault="00C26295">
    <w:pPr>
      <w:framePr w:w="680" w:h="567" w:hRule="exact" w:hSpace="181" w:wrap="around" w:vAnchor="text" w:hAnchor="page" w:x="7097" w:y="120"/>
      <w:jc w:val="center"/>
      <w:rPr>
        <w:sz w:val="18"/>
      </w:rPr>
    </w:pPr>
  </w:p>
  <w:p w14:paraId="7A7A53D6" w14:textId="77777777" w:rsidR="00C26295" w:rsidRDefault="00C26295">
    <w:pPr>
      <w:jc w:val="center"/>
      <w:rPr>
        <w:rFonts w:ascii="FrnkGothITC Md BT" w:hAnsi="FrnkGothITC Md BT"/>
        <w:sz w:val="18"/>
      </w:rPr>
    </w:pPr>
    <w:proofErr w:type="spellStart"/>
    <w:r>
      <w:rPr>
        <w:rFonts w:ascii="FrnkGothITC Md BT" w:hAnsi="FrnkGothITC Md BT"/>
        <w:sz w:val="18"/>
      </w:rPr>
      <w:t>Crosshouse</w:t>
    </w:r>
    <w:proofErr w:type="spellEnd"/>
    <w:r>
      <w:rPr>
        <w:rFonts w:ascii="FrnkGothITC Md BT" w:hAnsi="FrnkGothITC Md BT"/>
        <w:sz w:val="18"/>
      </w:rPr>
      <w:t xml:space="preserve"> </w:t>
    </w:r>
    <w:proofErr w:type="gramStart"/>
    <w:r>
      <w:rPr>
        <w:rFonts w:ascii="FrnkGothITC Md BT" w:hAnsi="FrnkGothITC Md BT"/>
        <w:sz w:val="18"/>
      </w:rPr>
      <w:t xml:space="preserve">Road  </w:t>
    </w:r>
    <w:proofErr w:type="spellStart"/>
    <w:r>
      <w:rPr>
        <w:rFonts w:ascii="FrnkGothITC Md BT" w:hAnsi="FrnkGothITC Md BT"/>
        <w:sz w:val="18"/>
      </w:rPr>
      <w:t>Greenhills</w:t>
    </w:r>
    <w:proofErr w:type="spellEnd"/>
    <w:proofErr w:type="gramEnd"/>
    <w:r>
      <w:rPr>
        <w:rFonts w:ascii="FrnkGothITC Md BT" w:hAnsi="FrnkGothITC Md BT"/>
        <w:sz w:val="18"/>
      </w:rPr>
      <w:t xml:space="preserve">  EAST KILBRIDE  G75 9DG  Telephone 01355 241649  </w:t>
    </w:r>
  </w:p>
  <w:p w14:paraId="41EF33D9" w14:textId="77777777" w:rsidR="00C26295" w:rsidRDefault="001C12DE">
    <w:pPr>
      <w:jc w:val="center"/>
      <w:rPr>
        <w:rFonts w:ascii="FrnkGothITC Md BT" w:hAnsi="FrnkGothITC Md BT"/>
        <w:sz w:val="12"/>
      </w:rPr>
    </w:pPr>
    <w:r>
      <w:rPr>
        <w:rFonts w:ascii="FrnkGothITC Md BT" w:hAnsi="FrnkGothITC Md BT"/>
        <w:sz w:val="18"/>
      </w:rPr>
      <w:t xml:space="preserve"> </w:t>
    </w:r>
    <w:r w:rsidR="00C26295">
      <w:rPr>
        <w:rFonts w:ascii="FrnkGothITC Md BT" w:hAnsi="FrnkGothITC Md BT"/>
        <w:sz w:val="18"/>
      </w:rPr>
      <w:t xml:space="preserve"> e=mail: gw14stvincentsht@glow.sch.uk</w:t>
    </w:r>
  </w:p>
  <w:p w14:paraId="10A4F675" w14:textId="77777777" w:rsidR="00C26295" w:rsidRDefault="00C26295">
    <w:pPr>
      <w:jc w:val="center"/>
      <w:rPr>
        <w:rFonts w:ascii="FrnkGothITC Md BT" w:hAnsi="FrnkGothITC Md BT"/>
        <w:sz w:val="16"/>
      </w:rPr>
    </w:pPr>
    <w:r>
      <w:rPr>
        <w:rFonts w:ascii="FrnkGothITC Md BT" w:hAnsi="FrnkGothITC Md BT"/>
        <w:sz w:val="16"/>
      </w:rPr>
      <w:t>An Equal Opportunities Employer</w:t>
    </w:r>
  </w:p>
  <w:p w14:paraId="238FAC30" w14:textId="77777777" w:rsidR="00C26295" w:rsidRDefault="00C26295">
    <w:pPr>
      <w:jc w:val="center"/>
      <w:rPr>
        <w:rFonts w:ascii="FrnkGothITC Md BT" w:hAnsi="FrnkGothITC Md BT"/>
        <w:sz w:val="12"/>
      </w:rPr>
    </w:pPr>
    <w:r>
      <w:rPr>
        <w:rFonts w:ascii="FrnkGothITC Md BT" w:hAnsi="FrnkGothITC Md BT"/>
        <w:sz w:val="12"/>
      </w:rPr>
      <w:tab/>
    </w:r>
    <w:r w:rsidR="00322C1E">
      <w:rPr>
        <w:noProof/>
      </w:rPr>
      <w:drawing>
        <wp:inline distT="0" distB="0" distL="0" distR="0" wp14:anchorId="05A0482F" wp14:editId="70FDEE0A">
          <wp:extent cx="478790" cy="28321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7047" w14:textId="77777777" w:rsidR="001C12DE" w:rsidRDefault="001C1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0BE" w14:textId="77777777" w:rsidR="00E86DF4" w:rsidRDefault="00E86DF4">
      <w:pPr>
        <w:spacing w:after="0"/>
      </w:pPr>
      <w:r>
        <w:separator/>
      </w:r>
    </w:p>
  </w:footnote>
  <w:footnote w:type="continuationSeparator" w:id="0">
    <w:p w14:paraId="12333FA6" w14:textId="77777777" w:rsidR="00E86DF4" w:rsidRDefault="00E86D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B326" w14:textId="77777777" w:rsidR="001C12DE" w:rsidRDefault="001C1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5E8D" w14:textId="77777777" w:rsidR="001C12DE" w:rsidRDefault="001C1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561" w14:textId="77777777" w:rsidR="001C12DE" w:rsidRDefault="001C1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27C"/>
    <w:multiLevelType w:val="hybridMultilevel"/>
    <w:tmpl w:val="1C649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15BEB"/>
    <w:multiLevelType w:val="hybridMultilevel"/>
    <w:tmpl w:val="06EA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7600">
    <w:abstractNumId w:val="0"/>
  </w:num>
  <w:num w:numId="2" w16cid:durableId="167283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8299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BB"/>
    <w:rsid w:val="000614FB"/>
    <w:rsid w:val="00065D65"/>
    <w:rsid w:val="000C5275"/>
    <w:rsid w:val="000D1548"/>
    <w:rsid w:val="000F7D16"/>
    <w:rsid w:val="00117C53"/>
    <w:rsid w:val="00132337"/>
    <w:rsid w:val="00146B5B"/>
    <w:rsid w:val="00152080"/>
    <w:rsid w:val="001A3D51"/>
    <w:rsid w:val="001C12DE"/>
    <w:rsid w:val="001C139A"/>
    <w:rsid w:val="001E3672"/>
    <w:rsid w:val="001E5BBE"/>
    <w:rsid w:val="00207A8F"/>
    <w:rsid w:val="00213CFB"/>
    <w:rsid w:val="00215821"/>
    <w:rsid w:val="00227DD4"/>
    <w:rsid w:val="00270C2C"/>
    <w:rsid w:val="002B5361"/>
    <w:rsid w:val="002C1FF0"/>
    <w:rsid w:val="002D105B"/>
    <w:rsid w:val="00322C1E"/>
    <w:rsid w:val="003958CB"/>
    <w:rsid w:val="003B0F3A"/>
    <w:rsid w:val="003B3BB0"/>
    <w:rsid w:val="003F4E2C"/>
    <w:rsid w:val="00444568"/>
    <w:rsid w:val="004944C3"/>
    <w:rsid w:val="004A37FA"/>
    <w:rsid w:val="004B5691"/>
    <w:rsid w:val="004C0E38"/>
    <w:rsid w:val="00520EAE"/>
    <w:rsid w:val="00580C00"/>
    <w:rsid w:val="005E08B2"/>
    <w:rsid w:val="0060115F"/>
    <w:rsid w:val="00602885"/>
    <w:rsid w:val="006156F0"/>
    <w:rsid w:val="006240E2"/>
    <w:rsid w:val="00666723"/>
    <w:rsid w:val="00683C3C"/>
    <w:rsid w:val="006A3B67"/>
    <w:rsid w:val="0078026B"/>
    <w:rsid w:val="007916F8"/>
    <w:rsid w:val="007A6A4D"/>
    <w:rsid w:val="007A74E4"/>
    <w:rsid w:val="007B0053"/>
    <w:rsid w:val="007D33D2"/>
    <w:rsid w:val="007D7697"/>
    <w:rsid w:val="00804ED4"/>
    <w:rsid w:val="00842ABB"/>
    <w:rsid w:val="00851F26"/>
    <w:rsid w:val="00862BBC"/>
    <w:rsid w:val="008C71F3"/>
    <w:rsid w:val="008D13FC"/>
    <w:rsid w:val="00913E98"/>
    <w:rsid w:val="00973582"/>
    <w:rsid w:val="00976C65"/>
    <w:rsid w:val="00982722"/>
    <w:rsid w:val="00983770"/>
    <w:rsid w:val="00985CAE"/>
    <w:rsid w:val="009A3A54"/>
    <w:rsid w:val="009C0D32"/>
    <w:rsid w:val="00A039F5"/>
    <w:rsid w:val="00A3136F"/>
    <w:rsid w:val="00A4657F"/>
    <w:rsid w:val="00A6505E"/>
    <w:rsid w:val="00AA4ADE"/>
    <w:rsid w:val="00AD269B"/>
    <w:rsid w:val="00AD30F9"/>
    <w:rsid w:val="00AE106A"/>
    <w:rsid w:val="00B37766"/>
    <w:rsid w:val="00B76404"/>
    <w:rsid w:val="00B80591"/>
    <w:rsid w:val="00BF3C96"/>
    <w:rsid w:val="00C1399C"/>
    <w:rsid w:val="00C26295"/>
    <w:rsid w:val="00C773B8"/>
    <w:rsid w:val="00C94498"/>
    <w:rsid w:val="00CA02A8"/>
    <w:rsid w:val="00CD1436"/>
    <w:rsid w:val="00CF7B1C"/>
    <w:rsid w:val="00D002EA"/>
    <w:rsid w:val="00D02C01"/>
    <w:rsid w:val="00D5009D"/>
    <w:rsid w:val="00D57CAE"/>
    <w:rsid w:val="00D8324F"/>
    <w:rsid w:val="00DA497F"/>
    <w:rsid w:val="00DC408B"/>
    <w:rsid w:val="00DE7F3F"/>
    <w:rsid w:val="00E01363"/>
    <w:rsid w:val="00E24283"/>
    <w:rsid w:val="00E46A5F"/>
    <w:rsid w:val="00E71275"/>
    <w:rsid w:val="00E845E6"/>
    <w:rsid w:val="00E86DF4"/>
    <w:rsid w:val="00E948BA"/>
    <w:rsid w:val="00EC4009"/>
    <w:rsid w:val="00F34366"/>
    <w:rsid w:val="00F53AF5"/>
    <w:rsid w:val="00F72E1E"/>
    <w:rsid w:val="00FB76BB"/>
    <w:rsid w:val="00FE1E4A"/>
    <w:rsid w:val="00FF0B3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907CC"/>
  <w15:chartTrackingRefBased/>
  <w15:docId w15:val="{AFBFB911-1030-A845-8A45-703A9786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  <w:ind w:left="283" w:right="283"/>
    </w:pPr>
    <w:rPr>
      <w:rFonts w:ascii="SassoonPrimaryInfant" w:hAnsi="SassoonPrimaryInfant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866"/>
        <w:tab w:val="left" w:pos="8586"/>
        <w:tab w:val="left" w:pos="9306"/>
      </w:tabs>
      <w:jc w:val="center"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866"/>
        <w:tab w:val="left" w:pos="8586"/>
        <w:tab w:val="left" w:pos="9306"/>
      </w:tabs>
      <w:jc w:val="center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866"/>
        <w:tab w:val="left" w:pos="8586"/>
        <w:tab w:val="left" w:pos="9306"/>
      </w:tabs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rPr>
      <w:rFonts w:ascii="Times New Roman" w:hAnsi="Times New Roman"/>
      <w:color w:val="000000"/>
      <w:sz w:val="24"/>
      <w:lang w:val="en-US" w:eastAsia="en-US"/>
    </w:rPr>
  </w:style>
  <w:style w:type="paragraph" w:customStyle="1" w:styleId="BodySingle">
    <w:name w:val="Body Single"/>
    <w:rPr>
      <w:rFonts w:ascii="Times New Roman" w:hAnsi="Times New Roman"/>
      <w:color w:val="000000"/>
      <w:sz w:val="24"/>
      <w:lang w:val="en-US" w:eastAsia="en-US"/>
    </w:rPr>
  </w:style>
  <w:style w:type="paragraph" w:customStyle="1" w:styleId="Bullet">
    <w:name w:val="Bullet"/>
    <w:pPr>
      <w:ind w:left="288" w:hanging="288"/>
    </w:pPr>
    <w:rPr>
      <w:rFonts w:ascii="Times New Roman" w:hAnsi="Times New Roman"/>
      <w:color w:val="000000"/>
      <w:sz w:val="24"/>
      <w:lang w:val="en-US" w:eastAsia="en-US"/>
    </w:rPr>
  </w:style>
  <w:style w:type="paragraph" w:customStyle="1" w:styleId="Bullet1">
    <w:name w:val="Bullet 1"/>
    <w:rPr>
      <w:rFonts w:ascii="Times New Roman" w:hAnsi="Times New Roman"/>
      <w:color w:val="000000"/>
      <w:sz w:val="24"/>
      <w:lang w:val="en-US" w:eastAsia="en-US"/>
    </w:rPr>
  </w:style>
  <w:style w:type="paragraph" w:customStyle="1" w:styleId="NumberList">
    <w:name w:val="Number List"/>
    <w:pPr>
      <w:tabs>
        <w:tab w:val="left" w:pos="576"/>
      </w:tabs>
    </w:pPr>
    <w:rPr>
      <w:rFonts w:ascii="Times New Roman" w:hAnsi="Times New Roman"/>
      <w:color w:val="000000"/>
      <w:sz w:val="24"/>
      <w:lang w:val="en-US" w:eastAsia="en-US"/>
    </w:rPr>
  </w:style>
  <w:style w:type="paragraph" w:customStyle="1" w:styleId="Subhead">
    <w:name w:val="Subhead"/>
    <w:rPr>
      <w:rFonts w:ascii="Times New Roman" w:hAnsi="Times New Roman"/>
      <w:b/>
      <w:i/>
      <w:color w:val="000000"/>
      <w:sz w:val="24"/>
      <w:lang w:val="en-US" w:eastAsia="en-US"/>
    </w:rPr>
  </w:style>
  <w:style w:type="paragraph" w:styleId="Title">
    <w:name w:val="Title"/>
    <w:qFormat/>
    <w:pPr>
      <w:jc w:val="center"/>
    </w:pPr>
    <w:rPr>
      <w:rFonts w:ascii="Arial" w:hAnsi="Arial"/>
      <w:b/>
      <w:color w:val="000000"/>
      <w:sz w:val="36"/>
      <w:lang w:val="en-US" w:eastAsia="en-US"/>
    </w:rPr>
  </w:style>
  <w:style w:type="paragraph" w:styleId="Header">
    <w:name w:val="header"/>
    <w:rPr>
      <w:rFonts w:ascii="Times New Roman" w:hAnsi="Times New Roman"/>
      <w:color w:val="000000"/>
      <w:sz w:val="24"/>
      <w:lang w:val="en-US" w:eastAsia="en-US"/>
    </w:rPr>
  </w:style>
  <w:style w:type="paragraph" w:styleId="Footer">
    <w:name w:val="footer"/>
    <w:rPr>
      <w:rFonts w:ascii="Times New Roman" w:hAnsi="Times New Roman"/>
      <w:color w:val="000000"/>
      <w:sz w:val="24"/>
      <w:lang w:val="en-US" w:eastAsia="en-US"/>
    </w:rPr>
  </w:style>
  <w:style w:type="paragraph" w:customStyle="1" w:styleId="TableText">
    <w:name w:val="Table Text"/>
    <w:rPr>
      <w:rFonts w:ascii="Times New Roman" w:hAnsi="Times New Roman"/>
      <w:color w:val="000000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62BBC"/>
    <w:pPr>
      <w:suppressAutoHyphens w:val="0"/>
      <w:spacing w:before="100" w:beforeAutospacing="1" w:after="100" w:afterAutospacing="1"/>
      <w:ind w:left="0" w:right="0"/>
    </w:pPr>
    <w:rPr>
      <w:rFonts w:ascii="Times New Roman" w:hAnsi="Times New Roman"/>
      <w:color w:val="auto"/>
      <w:szCs w:val="24"/>
      <w:lang w:val="en-GB" w:eastAsia="en-GB"/>
    </w:rPr>
  </w:style>
  <w:style w:type="character" w:styleId="Emphasis">
    <w:name w:val="Emphasis"/>
    <w:uiPriority w:val="20"/>
    <w:qFormat/>
    <w:rsid w:val="00862B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85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37A0349421488566AAC7E7AE44E6" ma:contentTypeVersion="13" ma:contentTypeDescription="Create a new document." ma:contentTypeScope="" ma:versionID="0f9b111a1f496190e705cf732dcdd08c">
  <xsd:schema xmlns:xsd="http://www.w3.org/2001/XMLSchema" xmlns:xs="http://www.w3.org/2001/XMLSchema" xmlns:p="http://schemas.microsoft.com/office/2006/metadata/properties" xmlns:ns2="86543331-bf40-4cb2-b12f-7fd2899c4085" xmlns:ns3="9c240b36-8f5f-451c-993e-9fc0f4722119" xmlns:ns4="97043049-a9e2-4f29-8f48-782439c55557" targetNamespace="http://schemas.microsoft.com/office/2006/metadata/properties" ma:root="true" ma:fieldsID="5f45df9e70a016295a94e4385088466b" ns2:_="" ns3:_="" ns4:_="">
    <xsd:import namespace="86543331-bf40-4cb2-b12f-7fd2899c4085"/>
    <xsd:import namespace="9c240b36-8f5f-451c-993e-9fc0f4722119"/>
    <xsd:import namespace="97043049-a9e2-4f29-8f48-782439c55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43331-bf40-4cb2-b12f-7fd2899c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3049-a9e2-4f29-8f48-782439c55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D4D0D-2A58-413C-AE3A-AD5347321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380A7-8C8A-4CB6-8F98-6752C3BF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43331-bf40-4cb2-b12f-7fd2899c4085"/>
    <ds:schemaRef ds:uri="9c240b36-8f5f-451c-993e-9fc0f4722119"/>
    <ds:schemaRef ds:uri="97043049-a9e2-4f29-8f48-782439c55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3BC-2744-466A-964F-A4C3E7A36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 plc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Danielle Timmons</cp:lastModifiedBy>
  <cp:revision>2</cp:revision>
  <cp:lastPrinted>2017-08-28T10:06:00Z</cp:lastPrinted>
  <dcterms:created xsi:type="dcterms:W3CDTF">2024-06-06T13:11:00Z</dcterms:created>
  <dcterms:modified xsi:type="dcterms:W3CDTF">2024-06-06T13:11:00Z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