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E0" w:rsidRPr="001D2893" w:rsidRDefault="00E94426" w:rsidP="001D2893">
      <w:pPr>
        <w:spacing w:after="488"/>
        <w:ind w:left="6318"/>
      </w:pPr>
      <w:r w:rsidRPr="001D2893">
        <w:rPr>
          <w:noProof/>
        </w:rPr>
        <w:drawing>
          <wp:inline distT="0" distB="0" distL="0" distR="0">
            <wp:extent cx="2116836" cy="111887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7"/>
                    <a:stretch>
                      <a:fillRect/>
                    </a:stretch>
                  </pic:blipFill>
                  <pic:spPr>
                    <a:xfrm>
                      <a:off x="0" y="0"/>
                      <a:ext cx="2116836" cy="1118870"/>
                    </a:xfrm>
                    <a:prstGeom prst="rect">
                      <a:avLst/>
                    </a:prstGeom>
                  </pic:spPr>
                </pic:pic>
              </a:graphicData>
            </a:graphic>
          </wp:inline>
        </w:drawing>
      </w:r>
    </w:p>
    <w:p w:rsidR="003C10E0" w:rsidRPr="001D2893" w:rsidRDefault="00E94426" w:rsidP="001D2893">
      <w:pPr>
        <w:spacing w:after="3"/>
        <w:ind w:left="346" w:right="2" w:hanging="10"/>
        <w:jc w:val="center"/>
      </w:pPr>
      <w:r w:rsidRPr="001D2893">
        <w:rPr>
          <w:rFonts w:eastAsia="Arial"/>
          <w:b/>
          <w:sz w:val="56"/>
        </w:rPr>
        <w:t>South Lanarkshire Council</w:t>
      </w:r>
    </w:p>
    <w:p w:rsidR="003C10E0" w:rsidRPr="001D2893" w:rsidRDefault="003C10E0" w:rsidP="001D2893">
      <w:pPr>
        <w:spacing w:after="153"/>
        <w:ind w:left="437"/>
        <w:jc w:val="center"/>
      </w:pPr>
    </w:p>
    <w:p w:rsidR="003C10E0" w:rsidRPr="001D2893" w:rsidRDefault="00E94426" w:rsidP="001D2893">
      <w:pPr>
        <w:spacing w:after="0"/>
        <w:ind w:right="929"/>
        <w:jc w:val="center"/>
      </w:pPr>
      <w:r w:rsidRPr="001D2893">
        <w:rPr>
          <w:rFonts w:eastAsia="Arial"/>
          <w:b/>
          <w:sz w:val="56"/>
        </w:rPr>
        <w:t>Recovery Standards and Quality Report June 2021</w:t>
      </w:r>
    </w:p>
    <w:p w:rsidR="003C10E0" w:rsidRPr="001D2893" w:rsidRDefault="00E94426">
      <w:pPr>
        <w:spacing w:after="0"/>
        <w:ind w:left="4430"/>
      </w:pPr>
      <w:r w:rsidRPr="001D2893">
        <w:rPr>
          <w:noProof/>
        </w:rPr>
        <mc:AlternateContent>
          <mc:Choice Requires="wpg">
            <w:drawing>
              <wp:inline distT="0" distB="0" distL="0" distR="0">
                <wp:extent cx="4419600" cy="3616333"/>
                <wp:effectExtent l="0" t="0" r="0" b="0"/>
                <wp:docPr id="47344" name="Group 47344"/>
                <wp:cNvGraphicFramePr/>
                <a:graphic xmlns:a="http://schemas.openxmlformats.org/drawingml/2006/main">
                  <a:graphicData uri="http://schemas.microsoft.com/office/word/2010/wordprocessingGroup">
                    <wpg:wgp>
                      <wpg:cNvGrpSpPr/>
                      <wpg:grpSpPr>
                        <a:xfrm>
                          <a:off x="0" y="0"/>
                          <a:ext cx="4419600" cy="3616333"/>
                          <a:chOff x="0" y="0"/>
                          <a:chExt cx="4419600" cy="3616333"/>
                        </a:xfrm>
                      </wpg:grpSpPr>
                      <wps:wsp>
                        <wps:cNvPr id="19" name="Rectangle 19"/>
                        <wps:cNvSpPr/>
                        <wps:spPr>
                          <a:xfrm>
                            <a:off x="2259076" y="0"/>
                            <a:ext cx="169061" cy="678476"/>
                          </a:xfrm>
                          <a:prstGeom prst="rect">
                            <a:avLst/>
                          </a:prstGeom>
                          <a:ln>
                            <a:noFill/>
                          </a:ln>
                        </wps:spPr>
                        <wps:txbx>
                          <w:txbxContent>
                            <w:p w:rsidR="00824109" w:rsidRDefault="00824109">
                              <w:r>
                                <w:rPr>
                                  <w:rFonts w:ascii="Arial" w:eastAsia="Arial" w:hAnsi="Arial" w:cs="Arial"/>
                                  <w:b/>
                                  <w:sz w:val="72"/>
                                </w:rPr>
                                <w:t xml:space="preserve"> </w:t>
                              </w:r>
                            </w:p>
                          </w:txbxContent>
                        </wps:txbx>
                        <wps:bodyPr horzOverflow="overflow" vert="horz" lIns="0" tIns="0" rIns="0" bIns="0" rtlCol="0">
                          <a:noAutofit/>
                        </wps:bodyPr>
                      </wps:wsp>
                      <pic:pic xmlns:pic="http://schemas.openxmlformats.org/drawingml/2006/picture">
                        <pic:nvPicPr>
                          <pic:cNvPr id="35" name="Picture 35"/>
                          <pic:cNvPicPr/>
                        </pic:nvPicPr>
                        <pic:blipFill>
                          <a:blip r:embed="rId8"/>
                          <a:stretch>
                            <a:fillRect/>
                          </a:stretch>
                        </pic:blipFill>
                        <pic:spPr>
                          <a:xfrm>
                            <a:off x="0" y="216035"/>
                            <a:ext cx="4419600" cy="3400298"/>
                          </a:xfrm>
                          <a:prstGeom prst="rect">
                            <a:avLst/>
                          </a:prstGeom>
                        </pic:spPr>
                      </pic:pic>
                    </wpg:wgp>
                  </a:graphicData>
                </a:graphic>
              </wp:inline>
            </w:drawing>
          </mc:Choice>
          <mc:Fallback>
            <w:pict>
              <v:group id="Group 47344" o:spid="_x0000_s1026" style="width:348pt;height:284.75pt;mso-position-horizontal-relative:char;mso-position-vertical-relative:line" coordsize="44196,3616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">
                <v:rect id="Rectangle 19" o:spid="_x0000_s1027" style="position:absolute;left:22590;width:1691;height:6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824109" w:rsidRDefault="00824109">
                        <w:r>
                          <w:rPr>
                            <w:rFonts w:ascii="Arial" w:eastAsia="Arial" w:hAnsi="Arial" w:cs="Arial"/>
                            <w:b/>
                            <w:sz w:val="7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8" type="#_x0000_t75" style="position:absolute;top:2160;width:44196;height:34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">
                  <v:imagedata r:id="rId9" o:title=""/>
                </v:shape>
                <w10:anchorlock/>
              </v:group>
            </w:pict>
          </mc:Fallback>
        </mc:AlternateContent>
      </w:r>
    </w:p>
    <w:p w:rsidR="003C10E0" w:rsidRPr="001D2893" w:rsidRDefault="00E94426">
      <w:pPr>
        <w:spacing w:after="0"/>
        <w:ind w:left="493"/>
        <w:jc w:val="center"/>
      </w:pPr>
      <w:r w:rsidRPr="001D2893">
        <w:rPr>
          <w:rFonts w:eastAsia="Arial"/>
          <w:b/>
          <w:sz w:val="56"/>
        </w:rPr>
        <w:t xml:space="preserve"> </w:t>
      </w:r>
    </w:p>
    <w:p w:rsidR="003C10E0" w:rsidRPr="001D2893" w:rsidRDefault="00E94426">
      <w:pPr>
        <w:spacing w:after="3"/>
        <w:ind w:left="346" w:hanging="10"/>
        <w:jc w:val="center"/>
      </w:pPr>
      <w:r w:rsidRPr="001D2893">
        <w:rPr>
          <w:rFonts w:eastAsia="Arial"/>
          <w:b/>
          <w:sz w:val="56"/>
        </w:rPr>
        <w:lastRenderedPageBreak/>
        <w:t xml:space="preserve">Saint </w:t>
      </w:r>
      <w:proofErr w:type="gramStart"/>
      <w:r w:rsidRPr="001D2893">
        <w:rPr>
          <w:rFonts w:eastAsia="Arial"/>
          <w:b/>
          <w:sz w:val="56"/>
        </w:rPr>
        <w:t>Vincent’s  Primary</w:t>
      </w:r>
      <w:proofErr w:type="gramEnd"/>
      <w:r w:rsidRPr="001D2893">
        <w:rPr>
          <w:rFonts w:eastAsia="Arial"/>
          <w:b/>
          <w:sz w:val="56"/>
        </w:rPr>
        <w:t xml:space="preserve"> School </w:t>
      </w:r>
    </w:p>
    <w:p w:rsidR="003C10E0" w:rsidRPr="001D2893" w:rsidRDefault="003C10E0">
      <w:pPr>
        <w:spacing w:after="0"/>
        <w:ind w:left="-430" w:right="16068"/>
      </w:pPr>
    </w:p>
    <w:tbl>
      <w:tblPr>
        <w:tblStyle w:val="TableGrid"/>
        <w:tblW w:w="15733" w:type="dxa"/>
        <w:tblInd w:w="6" w:type="dxa"/>
        <w:tblCellMar>
          <w:top w:w="11" w:type="dxa"/>
          <w:left w:w="109" w:type="dxa"/>
        </w:tblCellMar>
        <w:tblLook w:val="04A0" w:firstRow="1" w:lastRow="0" w:firstColumn="1" w:lastColumn="0" w:noHBand="0" w:noVBand="1"/>
      </w:tblPr>
      <w:tblGrid>
        <w:gridCol w:w="15733"/>
      </w:tblGrid>
      <w:tr w:rsidR="003C10E0" w:rsidRPr="001D2893">
        <w:trPr>
          <w:trHeight w:val="1109"/>
        </w:trPr>
        <w:tc>
          <w:tcPr>
            <w:tcW w:w="15733" w:type="dxa"/>
            <w:tcBorders>
              <w:top w:val="single" w:sz="4" w:space="0" w:color="000000"/>
              <w:left w:val="single" w:sz="4" w:space="0" w:color="000000"/>
              <w:bottom w:val="single" w:sz="4" w:space="0" w:color="000000"/>
              <w:right w:val="single" w:sz="4" w:space="0" w:color="000000"/>
            </w:tcBorders>
            <w:shd w:val="clear" w:color="auto" w:fill="8DB3E2"/>
          </w:tcPr>
          <w:p w:rsidR="003C10E0" w:rsidRPr="001D2893" w:rsidRDefault="00E94426">
            <w:pPr>
              <w:spacing w:after="93"/>
            </w:pPr>
            <w:r w:rsidRPr="001D2893">
              <w:rPr>
                <w:rFonts w:eastAsia="Arial"/>
                <w:b/>
                <w:sz w:val="24"/>
              </w:rPr>
              <w:t xml:space="preserve">  </w:t>
            </w:r>
          </w:p>
          <w:p w:rsidR="003C10E0" w:rsidRPr="001D2893" w:rsidRDefault="00E94426">
            <w:r w:rsidRPr="001D2893">
              <w:rPr>
                <w:rFonts w:eastAsia="Arial"/>
                <w:b/>
                <w:sz w:val="36"/>
              </w:rPr>
              <w:t xml:space="preserve">Standards and Quality Report Session 20/21 </w:t>
            </w:r>
          </w:p>
          <w:p w:rsidR="003C10E0" w:rsidRPr="001D2893" w:rsidRDefault="00E94426">
            <w:r w:rsidRPr="001D2893">
              <w:rPr>
                <w:rFonts w:eastAsia="Arial"/>
                <w:sz w:val="36"/>
              </w:rPr>
              <w:t xml:space="preserve"> </w:t>
            </w:r>
          </w:p>
        </w:tc>
      </w:tr>
      <w:tr w:rsidR="003C10E0" w:rsidRPr="001D2893">
        <w:trPr>
          <w:trHeight w:val="8019"/>
        </w:trPr>
        <w:tc>
          <w:tcPr>
            <w:tcW w:w="15733" w:type="dxa"/>
            <w:tcBorders>
              <w:top w:val="single" w:sz="4" w:space="0" w:color="000000"/>
              <w:left w:val="single" w:sz="4" w:space="0" w:color="000000"/>
              <w:bottom w:val="single" w:sz="4" w:space="0" w:color="000000"/>
              <w:right w:val="single" w:sz="4" w:space="0" w:color="000000"/>
            </w:tcBorders>
            <w:shd w:val="clear" w:color="auto" w:fill="8DB3E2"/>
          </w:tcPr>
          <w:p w:rsidR="004A7ED6" w:rsidRPr="001D2893" w:rsidRDefault="004A7ED6" w:rsidP="004A7ED6">
            <w:pPr>
              <w:pStyle w:val="paragraph"/>
              <w:spacing w:before="0" w:beforeAutospacing="0" w:after="0" w:afterAutospacing="0"/>
              <w:textAlignment w:val="baseline"/>
              <w:rPr>
                <w:rFonts w:ascii="Calibri" w:hAnsi="Calibri" w:cs="Calibri"/>
              </w:rPr>
            </w:pPr>
            <w:r w:rsidRPr="001D2893">
              <w:rPr>
                <w:rFonts w:ascii="Calibri" w:eastAsia="Arial" w:hAnsi="Calibri" w:cs="Calibri"/>
                <w:b/>
              </w:rPr>
              <w:t>Our School</w:t>
            </w:r>
            <w:r w:rsidRPr="001D2893">
              <w:rPr>
                <w:rFonts w:ascii="Calibri" w:hAnsi="Calibri" w:cs="Calibri"/>
              </w:rPr>
              <w:t xml:space="preserve"> </w:t>
            </w:r>
          </w:p>
          <w:p w:rsidR="004A7ED6" w:rsidRPr="001D2893" w:rsidRDefault="004A7ED6" w:rsidP="004A7ED6">
            <w:pPr>
              <w:pStyle w:val="paragraph"/>
              <w:spacing w:before="0" w:beforeAutospacing="0" w:after="0" w:afterAutospacing="0"/>
              <w:textAlignment w:val="baseline"/>
              <w:rPr>
                <w:rFonts w:ascii="Calibri" w:hAnsi="Calibri" w:cs="Calibri"/>
                <w:sz w:val="22"/>
                <w:szCs w:val="22"/>
              </w:rPr>
            </w:pPr>
            <w:r w:rsidRPr="001D2893">
              <w:rPr>
                <w:rStyle w:val="normaltextrun"/>
                <w:rFonts w:ascii="Calibri" w:hAnsi="Calibri" w:cs="Calibri"/>
                <w:sz w:val="22"/>
                <w:szCs w:val="22"/>
              </w:rPr>
              <w:t xml:space="preserve">Saint Vincent's Primary School serves the </w:t>
            </w:r>
            <w:proofErr w:type="spellStart"/>
            <w:r w:rsidRPr="001D2893">
              <w:rPr>
                <w:rStyle w:val="normaltextrun"/>
                <w:rFonts w:ascii="Calibri" w:hAnsi="Calibri" w:cs="Calibri"/>
                <w:sz w:val="22"/>
                <w:szCs w:val="22"/>
              </w:rPr>
              <w:t>Greenhills</w:t>
            </w:r>
            <w:proofErr w:type="spellEnd"/>
            <w:r w:rsidRPr="001D2893">
              <w:rPr>
                <w:rStyle w:val="normaltextrun"/>
                <w:rFonts w:ascii="Calibri" w:hAnsi="Calibri" w:cs="Calibri"/>
                <w:sz w:val="22"/>
                <w:szCs w:val="22"/>
              </w:rPr>
              <w:t>/</w:t>
            </w:r>
            <w:proofErr w:type="spellStart"/>
            <w:r w:rsidRPr="001D2893">
              <w:rPr>
                <w:rStyle w:val="normaltextrun"/>
                <w:rFonts w:ascii="Calibri" w:hAnsi="Calibri" w:cs="Calibri"/>
                <w:sz w:val="22"/>
                <w:szCs w:val="22"/>
              </w:rPr>
              <w:t>Lindsayfield</w:t>
            </w:r>
            <w:proofErr w:type="spellEnd"/>
            <w:r w:rsidRPr="001D2893">
              <w:rPr>
                <w:rStyle w:val="normaltextrun"/>
                <w:rFonts w:ascii="Calibri" w:hAnsi="Calibri" w:cs="Calibri"/>
                <w:sz w:val="22"/>
                <w:szCs w:val="22"/>
              </w:rPr>
              <w:t> area of East Kilbride and currently has a school roll of 3</w:t>
            </w:r>
            <w:r w:rsidR="00EB73EE">
              <w:rPr>
                <w:rStyle w:val="normaltextrun"/>
                <w:rFonts w:ascii="Calibri" w:hAnsi="Calibri" w:cs="Calibri"/>
                <w:sz w:val="22"/>
                <w:szCs w:val="22"/>
              </w:rPr>
              <w:t>43</w:t>
            </w:r>
            <w:r w:rsidRPr="001D2893">
              <w:rPr>
                <w:rStyle w:val="normaltextrun"/>
                <w:rFonts w:ascii="Calibri" w:hAnsi="Calibri" w:cs="Calibri"/>
                <w:sz w:val="22"/>
                <w:szCs w:val="22"/>
              </w:rPr>
              <w:t xml:space="preserve"> reflecting the expansion in the local community from extensive building development in recent years. The school celebrated its tenth anniversary in its current modern school building which is shared with </w:t>
            </w:r>
            <w:proofErr w:type="spellStart"/>
            <w:r w:rsidRPr="001D2893">
              <w:rPr>
                <w:rStyle w:val="normaltextrun"/>
                <w:rFonts w:ascii="Calibri" w:hAnsi="Calibri" w:cs="Calibri"/>
                <w:sz w:val="22"/>
                <w:szCs w:val="22"/>
              </w:rPr>
              <w:t>Ballerup</w:t>
            </w:r>
            <w:proofErr w:type="spellEnd"/>
            <w:r w:rsidRPr="001D2893">
              <w:rPr>
                <w:rStyle w:val="normaltextrun"/>
                <w:rFonts w:ascii="Calibri" w:hAnsi="Calibri" w:cs="Calibri"/>
                <w:sz w:val="22"/>
                <w:szCs w:val="22"/>
              </w:rPr>
              <w:t xml:space="preserve"> Nursery in December 2016. During summer 2017 two open areas in the school were adjusted to provide   two additional permanent classrooms to cater for growing demand. The school has made significant investment, with funding provided from fundraising by the parent council and other grants to furnish all of the classrooms with up to date digital technology.</w:t>
            </w:r>
            <w:r w:rsidRPr="001D2893">
              <w:rPr>
                <w:rStyle w:val="eop"/>
                <w:rFonts w:ascii="Calibri" w:hAnsi="Calibri" w:cs="Calibri"/>
                <w:sz w:val="22"/>
                <w:szCs w:val="22"/>
              </w:rPr>
              <w:t> </w:t>
            </w:r>
          </w:p>
          <w:p w:rsidR="004A7ED6" w:rsidRPr="001D2893" w:rsidRDefault="004A7ED6" w:rsidP="004A7ED6">
            <w:pPr>
              <w:pStyle w:val="paragraph"/>
              <w:spacing w:before="0" w:beforeAutospacing="0" w:after="0" w:afterAutospacing="0"/>
              <w:textAlignment w:val="baseline"/>
              <w:rPr>
                <w:rFonts w:ascii="Calibri" w:hAnsi="Calibri" w:cs="Calibri"/>
                <w:sz w:val="22"/>
                <w:szCs w:val="22"/>
              </w:rPr>
            </w:pPr>
            <w:r w:rsidRPr="001D2893">
              <w:rPr>
                <w:rStyle w:val="normaltextrun"/>
                <w:rFonts w:ascii="Calibri" w:hAnsi="Calibri" w:cs="Calibri"/>
                <w:sz w:val="22"/>
                <w:szCs w:val="22"/>
              </w:rPr>
              <w:t>There is a strong tradition of education in Saint Vincent's for over 40 years. The school is highly regarded by the local community and works very effectively in partnership with Saint Vincent's parish, Active school’s coordinator as well as a number of organisations and businesses in the area and beyond. The wide range of motivating and engaging contexts for learning which the school provides as a result</w:t>
            </w:r>
            <w:r w:rsidR="00EB73EE">
              <w:rPr>
                <w:rStyle w:val="normaltextrun"/>
                <w:rFonts w:ascii="Calibri" w:hAnsi="Calibri" w:cs="Calibri"/>
                <w:sz w:val="22"/>
                <w:szCs w:val="22"/>
              </w:rPr>
              <w:t xml:space="preserve"> of these links is recognised </w:t>
            </w:r>
            <w:r w:rsidRPr="001D2893">
              <w:rPr>
                <w:rStyle w:val="normaltextrun"/>
                <w:rFonts w:ascii="Calibri" w:hAnsi="Calibri" w:cs="Calibri"/>
                <w:sz w:val="22"/>
                <w:szCs w:val="22"/>
              </w:rPr>
              <w:t>as a</w:t>
            </w:r>
            <w:r w:rsidR="00EB73EE">
              <w:rPr>
                <w:rStyle w:val="normaltextrun"/>
                <w:rFonts w:ascii="Calibri" w:hAnsi="Calibri" w:cs="Calibri"/>
                <w:sz w:val="22"/>
                <w:szCs w:val="22"/>
              </w:rPr>
              <w:t xml:space="preserve"> key strength </w:t>
            </w:r>
          </w:p>
          <w:p w:rsidR="004A7ED6" w:rsidRPr="001D2893" w:rsidRDefault="004A7ED6" w:rsidP="004A7ED6">
            <w:pPr>
              <w:pStyle w:val="paragraph"/>
              <w:spacing w:before="0" w:beforeAutospacing="0" w:after="0" w:afterAutospacing="0"/>
              <w:textAlignment w:val="baseline"/>
              <w:rPr>
                <w:rFonts w:ascii="Calibri" w:hAnsi="Calibri" w:cs="Calibri"/>
                <w:sz w:val="22"/>
                <w:szCs w:val="22"/>
              </w:rPr>
            </w:pPr>
            <w:r w:rsidRPr="001D2893">
              <w:rPr>
                <w:rStyle w:val="normaltextrun"/>
                <w:rFonts w:ascii="Calibri" w:hAnsi="Calibri" w:cs="Calibri"/>
                <w:sz w:val="22"/>
                <w:szCs w:val="22"/>
              </w:rPr>
              <w:t>Our school vision which is to provide quality education in a nurturing and creative environment where the achievement of excellence and the development of all is at the heart of our Catholic faith community has been formulated in consultation with the wider school community. Our deep core Gospel values of respect, resilience, kindness, friendship, fairness and excellence underpin everything we do in Saint Vincent's and mirror the charism of our patron Saint Vincent de Paul.</w:t>
            </w:r>
            <w:r w:rsidRPr="001D2893">
              <w:rPr>
                <w:rStyle w:val="eop"/>
                <w:rFonts w:ascii="Calibri" w:hAnsi="Calibri" w:cs="Calibri"/>
                <w:sz w:val="22"/>
                <w:szCs w:val="22"/>
              </w:rPr>
              <w:t> </w:t>
            </w:r>
          </w:p>
          <w:p w:rsidR="004A7ED6" w:rsidRPr="001D2893" w:rsidRDefault="004A7ED6" w:rsidP="004A7ED6">
            <w:pPr>
              <w:pStyle w:val="paragraph"/>
              <w:spacing w:before="0" w:beforeAutospacing="0" w:after="0" w:afterAutospacing="0"/>
              <w:textAlignment w:val="baseline"/>
              <w:rPr>
                <w:rFonts w:ascii="Calibri" w:hAnsi="Calibri" w:cs="Calibri"/>
                <w:sz w:val="22"/>
                <w:szCs w:val="22"/>
              </w:rPr>
            </w:pPr>
            <w:r w:rsidRPr="001D2893">
              <w:rPr>
                <w:rStyle w:val="normaltextrun"/>
                <w:rFonts w:ascii="Calibri" w:hAnsi="Calibri" w:cs="Calibri"/>
                <w:sz w:val="22"/>
                <w:szCs w:val="22"/>
              </w:rPr>
              <w:t>Our school has an active Parent Council and the support of a number of volunteers whose contribution to the school in enriching the learning experience for our pupils is considerable. </w:t>
            </w:r>
            <w:r w:rsidRPr="001D2893">
              <w:rPr>
                <w:rStyle w:val="eop"/>
                <w:rFonts w:ascii="Calibri" w:hAnsi="Calibri" w:cs="Calibri"/>
                <w:sz w:val="22"/>
                <w:szCs w:val="22"/>
              </w:rPr>
              <w:t> </w:t>
            </w:r>
          </w:p>
          <w:p w:rsidR="004A7ED6" w:rsidRPr="001D2893" w:rsidRDefault="004A7ED6" w:rsidP="004A7ED6">
            <w:pPr>
              <w:pStyle w:val="paragraph"/>
              <w:spacing w:before="0" w:beforeAutospacing="0" w:after="0" w:afterAutospacing="0"/>
              <w:textAlignment w:val="baseline"/>
              <w:rPr>
                <w:rFonts w:ascii="Calibri" w:hAnsi="Calibri" w:cs="Calibri"/>
                <w:sz w:val="22"/>
                <w:szCs w:val="22"/>
              </w:rPr>
            </w:pPr>
            <w:r w:rsidRPr="001D2893">
              <w:rPr>
                <w:rStyle w:val="normaltextrun"/>
                <w:rFonts w:ascii="Calibri" w:hAnsi="Calibri" w:cs="Calibri"/>
                <w:sz w:val="22"/>
                <w:szCs w:val="22"/>
              </w:rPr>
              <w:t xml:space="preserve">As a member of Saint Andrew’s and Saint Bride’s learning community we have taken part in a variety of transition events and joint activities to provide for a seamless transition from primary to secondary. Similarly, we work very well with </w:t>
            </w:r>
            <w:proofErr w:type="spellStart"/>
            <w:r w:rsidRPr="001D2893">
              <w:rPr>
                <w:rStyle w:val="normaltextrun"/>
                <w:rFonts w:ascii="Calibri" w:hAnsi="Calibri" w:cs="Calibri"/>
                <w:sz w:val="22"/>
                <w:szCs w:val="22"/>
              </w:rPr>
              <w:t>Ballerup</w:t>
            </w:r>
            <w:proofErr w:type="spellEnd"/>
            <w:r w:rsidRPr="001D2893">
              <w:rPr>
                <w:rStyle w:val="normaltextrun"/>
                <w:rFonts w:ascii="Calibri" w:hAnsi="Calibri" w:cs="Calibri"/>
                <w:sz w:val="22"/>
                <w:szCs w:val="22"/>
              </w:rPr>
              <w:t xml:space="preserve"> nursery and other nurseries to ensure that the transition from nursery to primary is well planned.</w:t>
            </w:r>
            <w:r w:rsidRPr="001D2893">
              <w:rPr>
                <w:rStyle w:val="eop"/>
                <w:rFonts w:ascii="Calibri" w:hAnsi="Calibri" w:cs="Calibri"/>
                <w:sz w:val="22"/>
                <w:szCs w:val="22"/>
              </w:rPr>
              <w:t> </w:t>
            </w:r>
          </w:p>
          <w:p w:rsidR="004A7ED6" w:rsidRPr="001D2893" w:rsidRDefault="004A7ED6" w:rsidP="000B368F">
            <w:pPr>
              <w:pStyle w:val="paragraph"/>
              <w:spacing w:before="0" w:beforeAutospacing="0" w:after="0" w:afterAutospacing="0"/>
              <w:textAlignment w:val="baseline"/>
              <w:rPr>
                <w:rFonts w:ascii="Calibri" w:hAnsi="Calibri" w:cs="Calibri"/>
                <w:sz w:val="22"/>
                <w:szCs w:val="22"/>
              </w:rPr>
            </w:pPr>
            <w:r w:rsidRPr="001D2893">
              <w:rPr>
                <w:rStyle w:val="normaltextrun"/>
                <w:rFonts w:ascii="Calibri" w:hAnsi="Calibri" w:cs="Calibri"/>
                <w:sz w:val="22"/>
                <w:szCs w:val="22"/>
              </w:rPr>
              <w:t xml:space="preserve">Our staffing has been generally stable while growing with a current staffing complement of 16.2 consisting of HT, DHT, PT </w:t>
            </w:r>
            <w:r w:rsidR="000B368F" w:rsidRPr="001D2893">
              <w:rPr>
                <w:rStyle w:val="normaltextrun"/>
                <w:rFonts w:ascii="Calibri" w:hAnsi="Calibri" w:cs="Calibri"/>
                <w:sz w:val="22"/>
                <w:szCs w:val="22"/>
              </w:rPr>
              <w:t>(shared</w:t>
            </w:r>
            <w:r w:rsidR="00824109" w:rsidRPr="001D2893">
              <w:rPr>
                <w:rStyle w:val="normaltextrun"/>
                <w:rFonts w:ascii="Calibri" w:hAnsi="Calibri" w:cs="Calibri"/>
                <w:sz w:val="22"/>
                <w:szCs w:val="22"/>
              </w:rPr>
              <w:t>) and</w:t>
            </w:r>
            <w:r w:rsidRPr="001D2893">
              <w:rPr>
                <w:rStyle w:val="normaltextrun"/>
                <w:rFonts w:ascii="Calibri" w:hAnsi="Calibri" w:cs="Calibri"/>
                <w:sz w:val="22"/>
                <w:szCs w:val="22"/>
              </w:rPr>
              <w:t xml:space="preserve"> 13.2 other teachers.</w:t>
            </w:r>
            <w:r w:rsidR="000B368F" w:rsidRPr="001D2893">
              <w:rPr>
                <w:rStyle w:val="normaltextrun"/>
                <w:rFonts w:ascii="Calibri" w:hAnsi="Calibri" w:cs="Calibri"/>
                <w:sz w:val="22"/>
                <w:szCs w:val="22"/>
              </w:rPr>
              <w:t> </w:t>
            </w:r>
          </w:p>
          <w:p w:rsidR="004A7ED6" w:rsidRPr="001D2893" w:rsidRDefault="004A7ED6" w:rsidP="004A7ED6">
            <w:pPr>
              <w:ind w:right="101"/>
              <w:jc w:val="both"/>
            </w:pPr>
            <w:r w:rsidRPr="001D2893">
              <w:rPr>
                <w:rFonts w:eastAsia="Arial"/>
              </w:rPr>
              <w:t>This is compl</w:t>
            </w:r>
            <w:r w:rsidR="00824109">
              <w:rPr>
                <w:rFonts w:eastAsia="Arial"/>
              </w:rPr>
              <w:t xml:space="preserve">emented this year by 1FTE </w:t>
            </w:r>
            <w:r w:rsidR="00EB73EE">
              <w:rPr>
                <w:rFonts w:eastAsia="Arial"/>
              </w:rPr>
              <w:t xml:space="preserve"> </w:t>
            </w:r>
            <w:r w:rsidRPr="001D2893">
              <w:rPr>
                <w:rFonts w:eastAsia="Arial"/>
              </w:rPr>
              <w:t xml:space="preserve">CCC cover </w:t>
            </w:r>
            <w:r w:rsidR="00824109" w:rsidRPr="001D2893">
              <w:rPr>
                <w:rFonts w:eastAsia="Arial"/>
              </w:rPr>
              <w:t xml:space="preserve">and </w:t>
            </w:r>
            <w:r w:rsidR="003A787C">
              <w:rPr>
                <w:rFonts w:eastAsia="Arial"/>
              </w:rPr>
              <w:t>t</w:t>
            </w:r>
            <w:r w:rsidRPr="001D2893">
              <w:rPr>
                <w:rFonts w:eastAsia="Arial"/>
              </w:rPr>
              <w:t xml:space="preserve">he work of the school is further supported by 1 </w:t>
            </w:r>
            <w:r w:rsidR="00EB73EE">
              <w:rPr>
                <w:rFonts w:eastAsia="Arial"/>
              </w:rPr>
              <w:t>FTE</w:t>
            </w:r>
            <w:r w:rsidR="00F9293B">
              <w:rPr>
                <w:rFonts w:eastAsia="Arial"/>
              </w:rPr>
              <w:t xml:space="preserve"> </w:t>
            </w:r>
            <w:r w:rsidRPr="001D2893">
              <w:rPr>
                <w:rFonts w:eastAsia="Arial"/>
              </w:rPr>
              <w:t>School Team Leader</w:t>
            </w:r>
            <w:r w:rsidR="00824109">
              <w:rPr>
                <w:rFonts w:eastAsia="Arial"/>
              </w:rPr>
              <w:t xml:space="preserve"> which is shared 7 </w:t>
            </w:r>
            <w:r w:rsidRPr="001D2893">
              <w:rPr>
                <w:rFonts w:eastAsia="Arial"/>
              </w:rPr>
              <w:t xml:space="preserve">Support Assistants, 1 janitor, 4 catering staff and 4 cleaners.   </w:t>
            </w:r>
          </w:p>
          <w:p w:rsidR="00DA1991" w:rsidRPr="001D2893" w:rsidRDefault="004A7ED6" w:rsidP="00DA1991">
            <w:pPr>
              <w:spacing w:after="106"/>
            </w:pPr>
            <w:r w:rsidRPr="001D2893">
              <w:rPr>
                <w:rFonts w:eastAsia="Arial"/>
              </w:rPr>
              <w:t xml:space="preserve"> </w:t>
            </w:r>
          </w:p>
          <w:p w:rsidR="003C10E0" w:rsidRPr="001D2893" w:rsidRDefault="003C10E0"/>
        </w:tc>
      </w:tr>
    </w:tbl>
    <w:p w:rsidR="003C10E0" w:rsidRPr="001D2893" w:rsidRDefault="003C10E0">
      <w:pPr>
        <w:spacing w:after="0"/>
        <w:ind w:left="-430" w:right="16068"/>
      </w:pPr>
    </w:p>
    <w:tbl>
      <w:tblPr>
        <w:tblStyle w:val="TableGrid"/>
        <w:tblW w:w="15733" w:type="dxa"/>
        <w:tblInd w:w="6" w:type="dxa"/>
        <w:tblCellMar>
          <w:top w:w="10" w:type="dxa"/>
          <w:left w:w="109" w:type="dxa"/>
          <w:right w:w="106" w:type="dxa"/>
        </w:tblCellMar>
        <w:tblLook w:val="04A0" w:firstRow="1" w:lastRow="0" w:firstColumn="1" w:lastColumn="0" w:noHBand="0" w:noVBand="1"/>
      </w:tblPr>
      <w:tblGrid>
        <w:gridCol w:w="15733"/>
      </w:tblGrid>
      <w:tr w:rsidR="003C10E0" w:rsidRPr="001D2893">
        <w:trPr>
          <w:trHeight w:val="10066"/>
        </w:trPr>
        <w:tc>
          <w:tcPr>
            <w:tcW w:w="15733" w:type="dxa"/>
            <w:tcBorders>
              <w:top w:val="single" w:sz="4" w:space="0" w:color="000000"/>
              <w:left w:val="single" w:sz="4" w:space="0" w:color="000000"/>
              <w:bottom w:val="single" w:sz="4" w:space="0" w:color="000000"/>
              <w:right w:val="single" w:sz="4" w:space="0" w:color="000000"/>
            </w:tcBorders>
            <w:shd w:val="clear" w:color="auto" w:fill="8DB3E2"/>
          </w:tcPr>
          <w:p w:rsidR="001D2893" w:rsidRDefault="001D2893">
            <w:pPr>
              <w:rPr>
                <w:rFonts w:eastAsia="Arial"/>
                <w:b/>
              </w:rPr>
            </w:pPr>
            <w:r w:rsidRPr="001D2893">
              <w:rPr>
                <w:rFonts w:eastAsia="Arial"/>
                <w:b/>
                <w:color w:val="333333"/>
                <w:sz w:val="24"/>
              </w:rPr>
              <w:lastRenderedPageBreak/>
              <w:t>Key Successes/Challenges and Achievements Session 2020/21</w:t>
            </w:r>
          </w:p>
          <w:p w:rsidR="001D2893" w:rsidRDefault="001D2893">
            <w:pPr>
              <w:rPr>
                <w:rFonts w:eastAsia="Arial"/>
                <w:b/>
              </w:rPr>
            </w:pPr>
          </w:p>
          <w:p w:rsidR="003C10E0" w:rsidRPr="001D2893" w:rsidRDefault="00E94426">
            <w:r w:rsidRPr="001D2893">
              <w:rPr>
                <w:rFonts w:eastAsia="Arial"/>
                <w:b/>
              </w:rPr>
              <w:t xml:space="preserve">Successes </w:t>
            </w:r>
          </w:p>
          <w:p w:rsidR="003C10E0" w:rsidRPr="001D2893" w:rsidRDefault="00E94426">
            <w:pPr>
              <w:numPr>
                <w:ilvl w:val="0"/>
                <w:numId w:val="1"/>
              </w:numPr>
              <w:ind w:hanging="360"/>
            </w:pPr>
            <w:r w:rsidRPr="001D2893">
              <w:rPr>
                <w:rFonts w:eastAsia="Arial"/>
              </w:rPr>
              <w:t>COVID procedur</w:t>
            </w:r>
            <w:r w:rsidR="00675E1D" w:rsidRPr="001D2893">
              <w:rPr>
                <w:rFonts w:eastAsia="Arial"/>
              </w:rPr>
              <w:t>es/guidance were</w:t>
            </w:r>
            <w:r w:rsidR="0063171B" w:rsidRPr="001D2893">
              <w:rPr>
                <w:rFonts w:eastAsia="Arial"/>
              </w:rPr>
              <w:t xml:space="preserve"> consistently</w:t>
            </w:r>
            <w:r w:rsidR="00675E1D" w:rsidRPr="001D2893">
              <w:rPr>
                <w:rFonts w:eastAsia="Arial"/>
              </w:rPr>
              <w:t xml:space="preserve"> implemented</w:t>
            </w:r>
            <w:r w:rsidR="0063171B" w:rsidRPr="001D2893">
              <w:rPr>
                <w:rFonts w:eastAsia="Arial"/>
              </w:rPr>
              <w:t xml:space="preserve"> and adhered to</w:t>
            </w:r>
            <w:r w:rsidR="00675E1D" w:rsidRPr="001D2893">
              <w:rPr>
                <w:rFonts w:eastAsia="Arial"/>
              </w:rPr>
              <w:t xml:space="preserve"> throughout the</w:t>
            </w:r>
            <w:r w:rsidR="0063171B" w:rsidRPr="001D2893">
              <w:rPr>
                <w:rFonts w:eastAsia="Arial"/>
              </w:rPr>
              <w:t xml:space="preserve"> school to ensure safety of all </w:t>
            </w:r>
          </w:p>
          <w:p w:rsidR="0014653F" w:rsidRPr="001D2893" w:rsidRDefault="0014653F">
            <w:pPr>
              <w:numPr>
                <w:ilvl w:val="0"/>
                <w:numId w:val="1"/>
              </w:numPr>
              <w:ind w:hanging="360"/>
            </w:pPr>
            <w:r w:rsidRPr="001D2893">
              <w:rPr>
                <w:rFonts w:eastAsia="Arial"/>
              </w:rPr>
              <w:t>The successful implementation of a staggered timetable improved congestion problems in the school</w:t>
            </w:r>
            <w:r w:rsidR="007F4BD1" w:rsidRPr="001D2893">
              <w:rPr>
                <w:rFonts w:eastAsia="Arial"/>
              </w:rPr>
              <w:t xml:space="preserve"> car park and around the school and facilitated  communication with parents through daily informal meetings at drop off and pick up times</w:t>
            </w:r>
            <w:r w:rsidR="00BC56A0" w:rsidRPr="001D2893">
              <w:rPr>
                <w:rFonts w:eastAsia="Arial"/>
              </w:rPr>
              <w:t xml:space="preserve"> in the absence of being able to come into the school building </w:t>
            </w:r>
            <w:r w:rsidR="007F4BD1" w:rsidRPr="001D2893">
              <w:rPr>
                <w:rFonts w:eastAsia="Arial"/>
              </w:rPr>
              <w:t>.</w:t>
            </w:r>
          </w:p>
          <w:p w:rsidR="003C10E0" w:rsidRPr="001D2893" w:rsidRDefault="00C972B1" w:rsidP="00E768C9">
            <w:pPr>
              <w:numPr>
                <w:ilvl w:val="0"/>
                <w:numId w:val="1"/>
              </w:numPr>
              <w:ind w:hanging="360"/>
            </w:pPr>
            <w:r w:rsidRPr="001D2893">
              <w:rPr>
                <w:rFonts w:eastAsia="Arial"/>
              </w:rPr>
              <w:t xml:space="preserve">The commitment and dedication of our staff </w:t>
            </w:r>
            <w:r w:rsidR="00E768C9" w:rsidRPr="001D2893">
              <w:rPr>
                <w:rFonts w:eastAsia="Arial"/>
              </w:rPr>
              <w:t>who</w:t>
            </w:r>
            <w:r w:rsidR="0063171B" w:rsidRPr="001D2893">
              <w:t xml:space="preserve"> engaged creatively and wholeheartedly to develop digital  skills  allowed us to offer a </w:t>
            </w:r>
            <w:r w:rsidR="00EB73EE" w:rsidRPr="001D2893">
              <w:t>stimulating, high</w:t>
            </w:r>
            <w:r w:rsidR="0063171B" w:rsidRPr="001D2893">
              <w:t xml:space="preserve"> quality  remote learning experience during both lockdowns</w:t>
            </w:r>
            <w:r w:rsidR="00E768C9" w:rsidRPr="001D2893">
              <w:t xml:space="preserve"> </w:t>
            </w:r>
            <w:r w:rsidR="007F4BD1" w:rsidRPr="001D2893">
              <w:t>including</w:t>
            </w:r>
            <w:r w:rsidRPr="001D2893">
              <w:t xml:space="preserve"> a combination of live interactions ,live direct teaching sessions and pre-recorded teaching sessions </w:t>
            </w:r>
            <w:r w:rsidR="0063171B" w:rsidRPr="001D2893">
              <w:t xml:space="preserve"> </w:t>
            </w:r>
          </w:p>
          <w:p w:rsidR="0030799E" w:rsidRPr="001D2893" w:rsidRDefault="0030799E">
            <w:pPr>
              <w:numPr>
                <w:ilvl w:val="0"/>
                <w:numId w:val="1"/>
              </w:numPr>
              <w:ind w:hanging="360"/>
            </w:pPr>
            <w:r w:rsidRPr="001D2893">
              <w:t>Th</w:t>
            </w:r>
            <w:r w:rsidR="00BC56A0" w:rsidRPr="001D2893">
              <w:t xml:space="preserve">e morale of staff </w:t>
            </w:r>
            <w:r w:rsidRPr="001D2893">
              <w:t xml:space="preserve">remained very high </w:t>
            </w:r>
            <w:r w:rsidR="007F4BD1" w:rsidRPr="001D2893">
              <w:t xml:space="preserve">throughout the session </w:t>
            </w:r>
            <w:r w:rsidRPr="001D2893">
              <w:t xml:space="preserve">as staff worked together to support each </w:t>
            </w:r>
            <w:r w:rsidR="00EB73EE" w:rsidRPr="001D2893">
              <w:t>other, learn</w:t>
            </w:r>
            <w:r w:rsidRPr="001D2893">
              <w:t xml:space="preserve"> n</w:t>
            </w:r>
            <w:r w:rsidR="004931C2" w:rsidRPr="001D2893">
              <w:t>ew skills and work collegiately to share good practice and identify next steps.</w:t>
            </w:r>
          </w:p>
          <w:p w:rsidR="00C972B1" w:rsidRPr="001D2893" w:rsidRDefault="00C972B1">
            <w:pPr>
              <w:numPr>
                <w:ilvl w:val="0"/>
                <w:numId w:val="1"/>
              </w:numPr>
              <w:ind w:hanging="360"/>
            </w:pPr>
            <w:r w:rsidRPr="001D2893">
              <w:t xml:space="preserve">The success of  Google classroom in  bring the school community together through use of the virtual </w:t>
            </w:r>
            <w:r w:rsidR="00EB73EE" w:rsidRPr="001D2893">
              <w:t>classroom, virtual</w:t>
            </w:r>
            <w:r w:rsidR="004931C2" w:rsidRPr="001D2893">
              <w:t xml:space="preserve"> assemblies ,G</w:t>
            </w:r>
            <w:r w:rsidRPr="001D2893">
              <w:t xml:space="preserve">oogle meets </w:t>
            </w:r>
            <w:r w:rsidR="004931C2" w:rsidRPr="001D2893">
              <w:t>as well as book readings ,bake –a-longs was considerable.</w:t>
            </w:r>
            <w:r w:rsidRPr="001D2893">
              <w:t xml:space="preserve"> </w:t>
            </w:r>
          </w:p>
          <w:p w:rsidR="00E768C9" w:rsidRPr="001D2893" w:rsidRDefault="00E768C9">
            <w:pPr>
              <w:numPr>
                <w:ilvl w:val="0"/>
                <w:numId w:val="1"/>
              </w:numPr>
              <w:ind w:hanging="360"/>
            </w:pPr>
            <w:r w:rsidRPr="001D2893">
              <w:t xml:space="preserve">The opportunity to maintain connection with our parish through regular participation </w:t>
            </w:r>
            <w:r w:rsidR="00EB73EE" w:rsidRPr="001D2893">
              <w:t>with</w:t>
            </w:r>
            <w:r w:rsidR="00EB73EE">
              <w:t xml:space="preserve"> Holy </w:t>
            </w:r>
            <w:r w:rsidRPr="001D2893">
              <w:t xml:space="preserve"> Mass online and in</w:t>
            </w:r>
            <w:r w:rsidR="007F4BD1" w:rsidRPr="001D2893">
              <w:t xml:space="preserve"> person on our return to school as well as the use of the church car park to give childr</w:t>
            </w:r>
            <w:r w:rsidR="00E36D12" w:rsidRPr="001D2893">
              <w:t>en more play space whi</w:t>
            </w:r>
            <w:r w:rsidR="00EB73EE">
              <w:t>le operating zones at playtimes was much appreciated .</w:t>
            </w:r>
          </w:p>
          <w:p w:rsidR="0021180A" w:rsidRPr="001D2893" w:rsidRDefault="0021180A">
            <w:pPr>
              <w:numPr>
                <w:ilvl w:val="0"/>
                <w:numId w:val="1"/>
              </w:numPr>
              <w:ind w:hanging="360"/>
            </w:pPr>
            <w:r w:rsidRPr="001D2893">
              <w:t xml:space="preserve">Parental satisfaction with the </w:t>
            </w:r>
            <w:r w:rsidR="0030799E" w:rsidRPr="001D2893">
              <w:t>learning provided as evidenc</w:t>
            </w:r>
            <w:r w:rsidR="004931C2" w:rsidRPr="001D2893">
              <w:t>ed from feed</w:t>
            </w:r>
            <w:r w:rsidR="00317011" w:rsidRPr="001D2893">
              <w:t>back was very high and the regular communication available to parents was greatly appreciated.</w:t>
            </w:r>
          </w:p>
          <w:p w:rsidR="0014653F" w:rsidRPr="001D2893" w:rsidRDefault="00E768C9" w:rsidP="00BC56A0">
            <w:pPr>
              <w:numPr>
                <w:ilvl w:val="0"/>
                <w:numId w:val="1"/>
              </w:numPr>
              <w:ind w:hanging="360"/>
            </w:pPr>
            <w:r w:rsidRPr="001D2893">
              <w:rPr>
                <w:rFonts w:eastAsia="Arial"/>
              </w:rPr>
              <w:t xml:space="preserve">A pared back curriculum  this session gave space to </w:t>
            </w:r>
            <w:r w:rsidR="00E94426" w:rsidRPr="001D2893">
              <w:rPr>
                <w:rFonts w:eastAsia="Arial"/>
              </w:rPr>
              <w:t xml:space="preserve"> focus on lessons that were essen</w:t>
            </w:r>
            <w:r w:rsidR="0063171B" w:rsidRPr="001D2893">
              <w:rPr>
                <w:rFonts w:eastAsia="Arial"/>
              </w:rPr>
              <w:t>tial for</w:t>
            </w:r>
            <w:r w:rsidR="0014653F" w:rsidRPr="001D2893">
              <w:rPr>
                <w:rFonts w:eastAsia="Arial"/>
              </w:rPr>
              <w:t xml:space="preserve"> continuity of learning</w:t>
            </w:r>
          </w:p>
          <w:p w:rsidR="00E36D12" w:rsidRPr="001D2893" w:rsidRDefault="00E36D12" w:rsidP="00BC56A0">
            <w:pPr>
              <w:numPr>
                <w:ilvl w:val="0"/>
                <w:numId w:val="1"/>
              </w:numPr>
              <w:ind w:hanging="360"/>
            </w:pPr>
            <w:r w:rsidRPr="001D2893">
              <w:rPr>
                <w:rFonts w:eastAsia="Arial"/>
              </w:rPr>
              <w:t>The im</w:t>
            </w:r>
            <w:r w:rsidR="00BC56A0" w:rsidRPr="001D2893">
              <w:rPr>
                <w:rFonts w:eastAsia="Arial"/>
              </w:rPr>
              <w:t xml:space="preserve">aginative use of the outdoors </w:t>
            </w:r>
            <w:r w:rsidRPr="001D2893">
              <w:rPr>
                <w:rFonts w:eastAsia="Arial"/>
              </w:rPr>
              <w:t xml:space="preserve"> promote</w:t>
            </w:r>
            <w:r w:rsidR="00BC56A0" w:rsidRPr="001D2893">
              <w:rPr>
                <w:rFonts w:eastAsia="Arial"/>
              </w:rPr>
              <w:t>d</w:t>
            </w:r>
            <w:r w:rsidRPr="001D2893">
              <w:rPr>
                <w:rFonts w:eastAsia="Arial"/>
              </w:rPr>
              <w:t xml:space="preserve"> wellbeing and continue</w:t>
            </w:r>
            <w:r w:rsidR="00BC56A0" w:rsidRPr="001D2893">
              <w:rPr>
                <w:rFonts w:eastAsia="Arial"/>
              </w:rPr>
              <w:t>d</w:t>
            </w:r>
            <w:r w:rsidRPr="001D2893">
              <w:rPr>
                <w:rFonts w:eastAsia="Arial"/>
              </w:rPr>
              <w:t xml:space="preserve"> to provide children with opportunities to learn and play together through a greater emphasis on learning outdoors ,in </w:t>
            </w:r>
            <w:r w:rsidR="00905995" w:rsidRPr="001D2893">
              <w:rPr>
                <w:rFonts w:eastAsia="Arial"/>
              </w:rPr>
              <w:t xml:space="preserve">our </w:t>
            </w:r>
            <w:r w:rsidRPr="001D2893">
              <w:rPr>
                <w:rFonts w:eastAsia="Arial"/>
              </w:rPr>
              <w:t>school garden as well as through events such as Bring your wheels</w:t>
            </w:r>
            <w:r w:rsidR="00905995" w:rsidRPr="001D2893">
              <w:rPr>
                <w:rFonts w:eastAsia="Arial"/>
              </w:rPr>
              <w:t xml:space="preserve"> </w:t>
            </w:r>
            <w:r w:rsidRPr="001D2893">
              <w:rPr>
                <w:rFonts w:eastAsia="Arial"/>
              </w:rPr>
              <w:t xml:space="preserve"> school days </w:t>
            </w:r>
          </w:p>
          <w:p w:rsidR="0030799E" w:rsidRPr="001D2893" w:rsidRDefault="0014653F" w:rsidP="00BC56A0">
            <w:pPr>
              <w:numPr>
                <w:ilvl w:val="0"/>
                <w:numId w:val="1"/>
              </w:numPr>
              <w:ind w:hanging="360"/>
            </w:pPr>
            <w:r w:rsidRPr="001D2893">
              <w:rPr>
                <w:rFonts w:eastAsia="Arial"/>
              </w:rPr>
              <w:t xml:space="preserve">Effective monitoring of pupil engagement was provided in all classes during lockdowns </w:t>
            </w:r>
            <w:r w:rsidRPr="001D2893">
              <w:rPr>
                <w:rFonts w:eastAsia="Cambria"/>
              </w:rPr>
              <w:t xml:space="preserve"> and evidenced </w:t>
            </w:r>
            <w:r w:rsidRPr="001D2893">
              <w:rPr>
                <w:rFonts w:eastAsia="Arial"/>
              </w:rPr>
              <w:t xml:space="preserve"> regular engagement of 98% of our pupils in </w:t>
            </w:r>
            <w:r w:rsidR="0063171B" w:rsidRPr="001D2893">
              <w:rPr>
                <w:rFonts w:eastAsia="Arial"/>
              </w:rPr>
              <w:t xml:space="preserve"> some form of online learning</w:t>
            </w:r>
          </w:p>
          <w:p w:rsidR="003C10E0" w:rsidRPr="001D2893" w:rsidRDefault="00E94426" w:rsidP="0063171B">
            <w:pPr>
              <w:numPr>
                <w:ilvl w:val="0"/>
                <w:numId w:val="1"/>
              </w:numPr>
              <w:ind w:hanging="360"/>
            </w:pPr>
            <w:r w:rsidRPr="001D2893">
              <w:rPr>
                <w:rFonts w:eastAsia="Arial"/>
              </w:rPr>
              <w:t>Daily support for families regarding learning and wellbeing during</w:t>
            </w:r>
            <w:r w:rsidR="0063171B" w:rsidRPr="001D2893">
              <w:rPr>
                <w:rFonts w:eastAsia="Arial"/>
              </w:rPr>
              <w:t xml:space="preserve"> </w:t>
            </w:r>
            <w:r w:rsidR="00EB73EE" w:rsidRPr="001D2893">
              <w:rPr>
                <w:rFonts w:eastAsia="Arial"/>
              </w:rPr>
              <w:t>lockdowns, including</w:t>
            </w:r>
            <w:r w:rsidR="0063171B" w:rsidRPr="001D2893">
              <w:rPr>
                <w:rFonts w:eastAsia="Arial"/>
              </w:rPr>
              <w:t xml:space="preserve"> regul</w:t>
            </w:r>
            <w:r w:rsidR="004931C2" w:rsidRPr="001D2893">
              <w:rPr>
                <w:rFonts w:eastAsia="Arial"/>
              </w:rPr>
              <w:t xml:space="preserve">ar phone </w:t>
            </w:r>
            <w:r w:rsidR="00EB73EE" w:rsidRPr="001D2893">
              <w:rPr>
                <w:rFonts w:eastAsia="Arial"/>
              </w:rPr>
              <w:t>calls, emails</w:t>
            </w:r>
            <w:r w:rsidR="004931C2" w:rsidRPr="001D2893">
              <w:rPr>
                <w:rFonts w:eastAsia="Arial"/>
              </w:rPr>
              <w:t xml:space="preserve"> and texts became a regular feature of our school day.</w:t>
            </w:r>
          </w:p>
          <w:p w:rsidR="003C10E0" w:rsidRPr="001D2893" w:rsidRDefault="0063171B">
            <w:pPr>
              <w:numPr>
                <w:ilvl w:val="0"/>
                <w:numId w:val="1"/>
              </w:numPr>
              <w:ind w:hanging="360"/>
            </w:pPr>
            <w:r w:rsidRPr="001D2893">
              <w:rPr>
                <w:rFonts w:eastAsia="Cambria"/>
              </w:rPr>
              <w:t>68 of our families were  provided with additional devices</w:t>
            </w:r>
            <w:r w:rsidRPr="001D2893">
              <w:rPr>
                <w:rFonts w:eastAsia="Arial"/>
              </w:rPr>
              <w:t xml:space="preserve"> to ensure all of our pupils  had access to an appropriate device and </w:t>
            </w:r>
            <w:r w:rsidR="00EB73EE" w:rsidRPr="001D2893">
              <w:rPr>
                <w:rFonts w:eastAsia="Arial"/>
              </w:rPr>
              <w:t>Wi-Fi</w:t>
            </w:r>
            <w:r w:rsidRPr="001D2893">
              <w:rPr>
                <w:rFonts w:eastAsia="Arial"/>
              </w:rPr>
              <w:t xml:space="preserve"> for remote learning </w:t>
            </w:r>
            <w:r w:rsidRPr="001D2893">
              <w:rPr>
                <w:rFonts w:eastAsia="Cambria"/>
              </w:rPr>
              <w:t xml:space="preserve"> </w:t>
            </w:r>
          </w:p>
          <w:p w:rsidR="003C10E0" w:rsidRPr="001D2893" w:rsidRDefault="0063171B" w:rsidP="0014653F">
            <w:pPr>
              <w:numPr>
                <w:ilvl w:val="0"/>
                <w:numId w:val="1"/>
              </w:numPr>
              <w:ind w:hanging="360"/>
            </w:pPr>
            <w:r w:rsidRPr="001D2893">
              <w:rPr>
                <w:rFonts w:eastAsia="Arial"/>
              </w:rPr>
              <w:t xml:space="preserve">Remote learning was provided and </w:t>
            </w:r>
            <w:r w:rsidR="0021180A" w:rsidRPr="001D2893">
              <w:rPr>
                <w:rFonts w:eastAsia="Arial"/>
              </w:rPr>
              <w:t xml:space="preserve">monitored for </w:t>
            </w:r>
            <w:r w:rsidR="00E94426" w:rsidRPr="001D2893">
              <w:rPr>
                <w:rFonts w:eastAsia="Arial"/>
              </w:rPr>
              <w:t xml:space="preserve"> children</w:t>
            </w:r>
            <w:r w:rsidR="0021180A" w:rsidRPr="001D2893">
              <w:rPr>
                <w:rFonts w:eastAsia="Arial"/>
              </w:rPr>
              <w:t xml:space="preserve"> who were </w:t>
            </w:r>
            <w:r w:rsidR="00E94426" w:rsidRPr="001D2893">
              <w:rPr>
                <w:rFonts w:eastAsia="Arial"/>
              </w:rPr>
              <w:t xml:space="preserve"> isolating</w:t>
            </w:r>
            <w:r w:rsidR="00E94426" w:rsidRPr="001D2893">
              <w:rPr>
                <w:rFonts w:eastAsia="Cambria"/>
              </w:rPr>
              <w:t xml:space="preserve"> </w:t>
            </w:r>
            <w:r w:rsidR="004931C2" w:rsidRPr="001D2893">
              <w:rPr>
                <w:rFonts w:eastAsia="Cambria"/>
              </w:rPr>
              <w:t xml:space="preserve">with regular communication for parents </w:t>
            </w:r>
            <w:r w:rsidR="0014653F" w:rsidRPr="001D2893">
              <w:rPr>
                <w:rFonts w:eastAsia="Cambria"/>
              </w:rPr>
              <w:t>to support their work patterns</w:t>
            </w:r>
          </w:p>
          <w:p w:rsidR="003C10E0" w:rsidRPr="001D2893" w:rsidRDefault="00E94426">
            <w:pPr>
              <w:numPr>
                <w:ilvl w:val="0"/>
                <w:numId w:val="1"/>
              </w:numPr>
              <w:spacing w:after="41" w:line="242" w:lineRule="auto"/>
              <w:ind w:hanging="360"/>
            </w:pPr>
            <w:r w:rsidRPr="001D2893">
              <w:rPr>
                <w:rFonts w:eastAsia="Arial"/>
              </w:rPr>
              <w:t>‘Reverse Paren</w:t>
            </w:r>
            <w:r w:rsidR="00E768C9" w:rsidRPr="001D2893">
              <w:rPr>
                <w:rFonts w:eastAsia="Arial"/>
              </w:rPr>
              <w:t>ts’ Night’ through phone calls allowed teachers to still have “live “ communication with parents to discuss children’s progress  in the absence of “face to face” meeting.</w:t>
            </w:r>
          </w:p>
          <w:p w:rsidR="003C10E0" w:rsidRPr="001D2893" w:rsidRDefault="00E94426">
            <w:pPr>
              <w:numPr>
                <w:ilvl w:val="0"/>
                <w:numId w:val="1"/>
              </w:numPr>
              <w:spacing w:after="58" w:line="234" w:lineRule="auto"/>
              <w:ind w:hanging="360"/>
            </w:pPr>
            <w:r w:rsidRPr="001D2893">
              <w:rPr>
                <w:rFonts w:eastAsia="Arial"/>
              </w:rPr>
              <w:t>Reporting to parents through</w:t>
            </w:r>
            <w:r w:rsidR="00E768C9" w:rsidRPr="001D2893">
              <w:rPr>
                <w:rFonts w:eastAsia="Arial"/>
              </w:rPr>
              <w:t xml:space="preserve"> </w:t>
            </w:r>
            <w:r w:rsidRPr="001D2893">
              <w:rPr>
                <w:rFonts w:eastAsia="Arial"/>
              </w:rPr>
              <w:t xml:space="preserve"> Progress and Achievement Repo</w:t>
            </w:r>
            <w:r w:rsidR="00E768C9" w:rsidRPr="001D2893">
              <w:rPr>
                <w:rFonts w:eastAsia="Arial"/>
              </w:rPr>
              <w:t>rts and Interim Reports ensured they had</w:t>
            </w:r>
            <w:r w:rsidRPr="001D2893">
              <w:rPr>
                <w:rFonts w:eastAsia="Arial"/>
              </w:rPr>
              <w:t xml:space="preserve"> a clear picture of their child’s learning this session</w:t>
            </w:r>
            <w:r w:rsidRPr="001D2893">
              <w:rPr>
                <w:rFonts w:eastAsia="Cambria"/>
              </w:rPr>
              <w:t xml:space="preserve"> </w:t>
            </w:r>
          </w:p>
          <w:p w:rsidR="003C10E0" w:rsidRPr="001D2893" w:rsidRDefault="00E94426" w:rsidP="0021180A">
            <w:pPr>
              <w:numPr>
                <w:ilvl w:val="0"/>
                <w:numId w:val="1"/>
              </w:numPr>
              <w:ind w:hanging="360"/>
            </w:pPr>
            <w:r w:rsidRPr="001D2893">
              <w:rPr>
                <w:rFonts w:eastAsia="Arial"/>
              </w:rPr>
              <w:t>High quality experience</w:t>
            </w:r>
            <w:r w:rsidR="004931C2" w:rsidRPr="001D2893">
              <w:rPr>
                <w:rFonts w:eastAsia="Arial"/>
              </w:rPr>
              <w:t xml:space="preserve"> was provided by all </w:t>
            </w:r>
            <w:r w:rsidR="00EB73EE" w:rsidRPr="001D2893">
              <w:rPr>
                <w:rFonts w:eastAsia="Arial"/>
              </w:rPr>
              <w:t>staff for</w:t>
            </w:r>
            <w:r w:rsidRPr="001D2893">
              <w:rPr>
                <w:rFonts w:eastAsia="Arial"/>
              </w:rPr>
              <w:t xml:space="preserve"> children using our ‘Hub’</w:t>
            </w:r>
            <w:r w:rsidRPr="001D2893">
              <w:rPr>
                <w:rFonts w:eastAsia="Cambria"/>
              </w:rPr>
              <w:t xml:space="preserve"> </w:t>
            </w:r>
            <w:r w:rsidR="004931C2" w:rsidRPr="001D2893">
              <w:rPr>
                <w:rFonts w:eastAsia="Cambria"/>
              </w:rPr>
              <w:t>with targeted support provided for specific pupils</w:t>
            </w:r>
            <w:r w:rsidR="00C738CD" w:rsidRPr="001D2893">
              <w:rPr>
                <w:rFonts w:eastAsia="Cambria"/>
              </w:rPr>
              <w:t xml:space="preserve">. The Support for learning teacher delivered </w:t>
            </w:r>
            <w:r w:rsidR="00EB73EE" w:rsidRPr="001D2893">
              <w:rPr>
                <w:rFonts w:eastAsia="Cambria"/>
              </w:rPr>
              <w:t>a series</w:t>
            </w:r>
            <w:r w:rsidR="00C738CD" w:rsidRPr="001D2893">
              <w:rPr>
                <w:rFonts w:eastAsia="Cambria"/>
              </w:rPr>
              <w:t xml:space="preserve"> of bespoke lessons to pupils who displayed heightened anxiety during Lockdown and on return to school.</w:t>
            </w:r>
          </w:p>
          <w:p w:rsidR="003C10E0" w:rsidRPr="001D2893" w:rsidRDefault="00E94426">
            <w:pPr>
              <w:numPr>
                <w:ilvl w:val="0"/>
                <w:numId w:val="1"/>
              </w:numPr>
              <w:ind w:hanging="360"/>
            </w:pPr>
            <w:r w:rsidRPr="001D2893">
              <w:rPr>
                <w:rFonts w:eastAsia="Arial"/>
              </w:rPr>
              <w:t>Weekly communication</w:t>
            </w:r>
            <w:r w:rsidR="0063171B" w:rsidRPr="001D2893">
              <w:rPr>
                <w:rFonts w:eastAsia="Arial"/>
              </w:rPr>
              <w:t xml:space="preserve"> with parents </w:t>
            </w:r>
            <w:r w:rsidR="0030799E" w:rsidRPr="001D2893">
              <w:rPr>
                <w:rFonts w:eastAsia="Arial"/>
              </w:rPr>
              <w:t>using the school app,</w:t>
            </w:r>
            <w:r w:rsidR="00EB73EE">
              <w:rPr>
                <w:rFonts w:eastAsia="Arial"/>
              </w:rPr>
              <w:t xml:space="preserve"> </w:t>
            </w:r>
            <w:r w:rsidR="0030799E" w:rsidRPr="001D2893">
              <w:rPr>
                <w:rFonts w:eastAsia="Arial"/>
              </w:rPr>
              <w:t>website Twitter and videos</w:t>
            </w:r>
            <w:r w:rsidR="004931C2" w:rsidRPr="001D2893">
              <w:rPr>
                <w:rFonts w:eastAsia="Arial"/>
              </w:rPr>
              <w:t xml:space="preserve"> </w:t>
            </w:r>
            <w:r w:rsidR="0030799E" w:rsidRPr="001D2893">
              <w:rPr>
                <w:rFonts w:eastAsia="Arial"/>
              </w:rPr>
              <w:t>was very well received with positive comments and feedback.</w:t>
            </w:r>
          </w:p>
          <w:p w:rsidR="003C10E0" w:rsidRPr="001D2893" w:rsidRDefault="004931C2">
            <w:pPr>
              <w:numPr>
                <w:ilvl w:val="0"/>
                <w:numId w:val="1"/>
              </w:numPr>
              <w:ind w:hanging="360"/>
            </w:pPr>
            <w:r w:rsidRPr="001D2893">
              <w:rPr>
                <w:rFonts w:eastAsia="Arial"/>
              </w:rPr>
              <w:t xml:space="preserve">Remote parental meetings to engage </w:t>
            </w:r>
            <w:r w:rsidR="0014653F" w:rsidRPr="001D2893">
              <w:rPr>
                <w:rFonts w:eastAsia="Arial"/>
              </w:rPr>
              <w:t xml:space="preserve">with our families </w:t>
            </w:r>
            <w:r w:rsidR="00EB73EE" w:rsidRPr="001D2893">
              <w:rPr>
                <w:rFonts w:eastAsia="Arial"/>
              </w:rPr>
              <w:t>for, parent</w:t>
            </w:r>
            <w:r w:rsidRPr="001D2893">
              <w:rPr>
                <w:rFonts w:eastAsia="Arial"/>
              </w:rPr>
              <w:t xml:space="preserve"> </w:t>
            </w:r>
            <w:r w:rsidR="00EB73EE" w:rsidRPr="001D2893">
              <w:rPr>
                <w:rFonts w:eastAsia="Arial"/>
              </w:rPr>
              <w:t>council, transition</w:t>
            </w:r>
            <w:r w:rsidRPr="001D2893">
              <w:rPr>
                <w:rFonts w:eastAsia="Arial"/>
              </w:rPr>
              <w:t xml:space="preserve"> and as opportunities for staying in touch were much </w:t>
            </w:r>
            <w:r w:rsidR="00EB73EE" w:rsidRPr="001D2893">
              <w:rPr>
                <w:rFonts w:eastAsia="Arial"/>
              </w:rPr>
              <w:t>appreciated. A</w:t>
            </w:r>
            <w:r w:rsidR="00C738CD" w:rsidRPr="001D2893">
              <w:rPr>
                <w:rFonts w:eastAsia="Arial"/>
              </w:rPr>
              <w:t xml:space="preserve"> “Coping with COVID anxiety </w:t>
            </w:r>
            <w:r w:rsidR="00EB73EE" w:rsidRPr="001D2893">
              <w:rPr>
                <w:rFonts w:eastAsia="Arial"/>
              </w:rPr>
              <w:t>“workshop</w:t>
            </w:r>
            <w:r w:rsidR="00C738CD" w:rsidRPr="001D2893">
              <w:rPr>
                <w:rFonts w:eastAsia="Arial"/>
              </w:rPr>
              <w:t xml:space="preserve"> presented in </w:t>
            </w:r>
            <w:r w:rsidR="00EB73EE" w:rsidRPr="001D2893">
              <w:rPr>
                <w:rFonts w:eastAsia="Arial"/>
              </w:rPr>
              <w:t>conjunction our</w:t>
            </w:r>
            <w:r w:rsidR="00C738CD" w:rsidRPr="001D2893">
              <w:rPr>
                <w:rFonts w:eastAsia="Arial"/>
              </w:rPr>
              <w:t xml:space="preserve"> school psychologist was well </w:t>
            </w:r>
            <w:r w:rsidR="00EB73EE" w:rsidRPr="001D2893">
              <w:rPr>
                <w:rFonts w:eastAsia="Arial"/>
              </w:rPr>
              <w:t xml:space="preserve">received. </w:t>
            </w:r>
          </w:p>
          <w:p w:rsidR="00E768C9" w:rsidRPr="001D2893" w:rsidRDefault="0030799E">
            <w:pPr>
              <w:numPr>
                <w:ilvl w:val="0"/>
                <w:numId w:val="1"/>
              </w:numPr>
              <w:ind w:hanging="360"/>
            </w:pPr>
            <w:r w:rsidRPr="001D2893">
              <w:rPr>
                <w:rFonts w:eastAsia="Cambria"/>
              </w:rPr>
              <w:t xml:space="preserve">The generous support received from our school  community ensured that we were able to continue to provide for our most vulnerable families as well as offer support  to those less fortunate through organisations  such as Mary’s </w:t>
            </w:r>
            <w:r w:rsidR="00EB73EE" w:rsidRPr="001D2893">
              <w:rPr>
                <w:rFonts w:eastAsia="Cambria"/>
              </w:rPr>
              <w:t>Meals, Mothers</w:t>
            </w:r>
            <w:r w:rsidRPr="001D2893">
              <w:rPr>
                <w:rFonts w:eastAsia="Cambria"/>
              </w:rPr>
              <w:t xml:space="preserve"> Care India and SCIAF as part of our Advent and Lenten fundraising</w:t>
            </w:r>
          </w:p>
          <w:p w:rsidR="00E768C9" w:rsidRPr="001D2893" w:rsidRDefault="00E768C9" w:rsidP="00E768C9">
            <w:pPr>
              <w:numPr>
                <w:ilvl w:val="0"/>
                <w:numId w:val="1"/>
              </w:numPr>
              <w:ind w:hanging="360"/>
            </w:pPr>
            <w:r w:rsidRPr="001D2893">
              <w:t xml:space="preserve">The strong connection between school ,home and parish was further reflected in the joy we experienced as a school community in celebrating the sacraments together on our return  with 122 of our children and their families </w:t>
            </w:r>
          </w:p>
          <w:p w:rsidR="003C10E0" w:rsidRPr="001D2893" w:rsidRDefault="003C10E0" w:rsidP="001D2893"/>
          <w:p w:rsidR="00EB73EE" w:rsidRDefault="00EB73EE">
            <w:pPr>
              <w:rPr>
                <w:rFonts w:eastAsia="Arial"/>
                <w:b/>
              </w:rPr>
            </w:pPr>
          </w:p>
          <w:p w:rsidR="003C10E0" w:rsidRPr="001D2893" w:rsidRDefault="00E94426">
            <w:r w:rsidRPr="001D2893">
              <w:rPr>
                <w:rFonts w:eastAsia="Arial"/>
                <w:b/>
              </w:rPr>
              <w:lastRenderedPageBreak/>
              <w:t>Challenges</w:t>
            </w:r>
            <w:r w:rsidRPr="001D2893">
              <w:rPr>
                <w:rFonts w:eastAsia="Arial"/>
              </w:rPr>
              <w:t xml:space="preserve"> </w:t>
            </w:r>
          </w:p>
          <w:p w:rsidR="003C10E0" w:rsidRPr="001D2893" w:rsidRDefault="00E36D12">
            <w:pPr>
              <w:numPr>
                <w:ilvl w:val="0"/>
                <w:numId w:val="1"/>
              </w:numPr>
              <w:ind w:hanging="360"/>
            </w:pPr>
            <w:r w:rsidRPr="001D2893">
              <w:rPr>
                <w:rFonts w:eastAsia="Arial"/>
              </w:rPr>
              <w:t>De</w:t>
            </w:r>
            <w:r w:rsidR="00317011" w:rsidRPr="001D2893">
              <w:rPr>
                <w:rFonts w:eastAsia="Arial"/>
              </w:rPr>
              <w:t>veloping staff confidence</w:t>
            </w:r>
            <w:r w:rsidRPr="001D2893">
              <w:rPr>
                <w:rFonts w:eastAsia="Arial"/>
              </w:rPr>
              <w:t xml:space="preserve"> and digital skills </w:t>
            </w:r>
            <w:r w:rsidR="00E94426" w:rsidRPr="001D2893">
              <w:rPr>
                <w:rFonts w:eastAsia="Arial"/>
              </w:rPr>
              <w:t>i</w:t>
            </w:r>
            <w:r w:rsidRPr="001D2893">
              <w:rPr>
                <w:rFonts w:eastAsia="Arial"/>
              </w:rPr>
              <w:t xml:space="preserve">n a limited amount of time </w:t>
            </w:r>
            <w:r w:rsidR="00E94426" w:rsidRPr="001D2893">
              <w:rPr>
                <w:rFonts w:eastAsia="Arial"/>
              </w:rPr>
              <w:t xml:space="preserve">to support remote learning </w:t>
            </w:r>
            <w:r w:rsidR="00E94426" w:rsidRPr="001D2893">
              <w:rPr>
                <w:rFonts w:eastAsia="Arial"/>
                <w:b/>
              </w:rPr>
              <w:t xml:space="preserve"> </w:t>
            </w:r>
          </w:p>
          <w:p w:rsidR="003C10E0" w:rsidRPr="001D2893" w:rsidRDefault="00E94426">
            <w:pPr>
              <w:numPr>
                <w:ilvl w:val="0"/>
                <w:numId w:val="1"/>
              </w:numPr>
              <w:ind w:hanging="360"/>
            </w:pPr>
            <w:r w:rsidRPr="001D2893">
              <w:rPr>
                <w:rFonts w:eastAsia="Arial"/>
              </w:rPr>
              <w:t>Supporting children isolating at home while teaching the rest of the class</w:t>
            </w:r>
            <w:r w:rsidRPr="001D2893">
              <w:rPr>
                <w:rFonts w:eastAsia="Cambria"/>
                <w:b/>
              </w:rPr>
              <w:t xml:space="preserve"> </w:t>
            </w:r>
          </w:p>
          <w:p w:rsidR="003C10E0" w:rsidRPr="00846131" w:rsidRDefault="00E94426">
            <w:pPr>
              <w:numPr>
                <w:ilvl w:val="0"/>
                <w:numId w:val="1"/>
              </w:numPr>
              <w:ind w:hanging="360"/>
            </w:pPr>
            <w:r w:rsidRPr="001D2893">
              <w:rPr>
                <w:rFonts w:eastAsia="Arial"/>
              </w:rPr>
              <w:t>Time spent trying to engage families who did not wish to</w:t>
            </w:r>
            <w:r w:rsidRPr="001D2893">
              <w:rPr>
                <w:rFonts w:eastAsia="Cambria"/>
                <w:b/>
              </w:rPr>
              <w:t xml:space="preserve"> </w:t>
            </w:r>
            <w:r w:rsidR="00E36D12" w:rsidRPr="00846131">
              <w:rPr>
                <w:rFonts w:eastAsia="Cambria"/>
              </w:rPr>
              <w:t xml:space="preserve">participate </w:t>
            </w:r>
          </w:p>
          <w:p w:rsidR="003C10E0" w:rsidRPr="00846131" w:rsidRDefault="00E94426">
            <w:pPr>
              <w:numPr>
                <w:ilvl w:val="0"/>
                <w:numId w:val="1"/>
              </w:numPr>
              <w:ind w:hanging="360"/>
            </w:pPr>
            <w:r w:rsidRPr="001D2893">
              <w:rPr>
                <w:rFonts w:eastAsia="Arial"/>
              </w:rPr>
              <w:t>Quality of remote learning</w:t>
            </w:r>
            <w:r w:rsidR="00EB73EE">
              <w:rPr>
                <w:rFonts w:eastAsia="Arial"/>
              </w:rPr>
              <w:t>:</w:t>
            </w:r>
            <w:r w:rsidRPr="001D2893">
              <w:rPr>
                <w:rFonts w:eastAsia="Arial"/>
              </w:rPr>
              <w:t xml:space="preserve"> returned work wasn’t as good as we hoped</w:t>
            </w:r>
            <w:r w:rsidRPr="001D2893">
              <w:rPr>
                <w:rFonts w:eastAsia="Cambria"/>
                <w:b/>
              </w:rPr>
              <w:t xml:space="preserve"> </w:t>
            </w:r>
            <w:r w:rsidR="00BC56A0" w:rsidRPr="00846131">
              <w:rPr>
                <w:rFonts w:eastAsia="Cambria"/>
              </w:rPr>
              <w:t>for so</w:t>
            </w:r>
            <w:r w:rsidR="00D53644" w:rsidRPr="00846131">
              <w:rPr>
                <w:rFonts w:eastAsia="Cambria"/>
              </w:rPr>
              <w:t>m</w:t>
            </w:r>
            <w:r w:rsidR="00BC56A0" w:rsidRPr="00846131">
              <w:rPr>
                <w:rFonts w:eastAsia="Cambria"/>
              </w:rPr>
              <w:t>e</w:t>
            </w:r>
            <w:r w:rsidR="00D53644" w:rsidRPr="00846131">
              <w:rPr>
                <w:rFonts w:eastAsia="Cambria"/>
              </w:rPr>
              <w:t xml:space="preserve"> children and exceeded expectations for others</w:t>
            </w:r>
          </w:p>
          <w:p w:rsidR="003C10E0" w:rsidRPr="001D2893" w:rsidRDefault="00E94426">
            <w:pPr>
              <w:numPr>
                <w:ilvl w:val="0"/>
                <w:numId w:val="1"/>
              </w:numPr>
              <w:ind w:hanging="360"/>
            </w:pPr>
            <w:r w:rsidRPr="001D2893">
              <w:rPr>
                <w:rFonts w:eastAsia="Arial"/>
              </w:rPr>
              <w:t>Restrictions on parental interacti</w:t>
            </w:r>
            <w:r w:rsidR="0063171B" w:rsidRPr="001D2893">
              <w:rPr>
                <w:rFonts w:eastAsia="Arial"/>
              </w:rPr>
              <w:t xml:space="preserve">ons in accessing the school </w:t>
            </w:r>
          </w:p>
          <w:p w:rsidR="003C10E0" w:rsidRPr="001D2893" w:rsidRDefault="00E94426">
            <w:pPr>
              <w:numPr>
                <w:ilvl w:val="0"/>
                <w:numId w:val="1"/>
              </w:numPr>
              <w:ind w:hanging="360"/>
            </w:pPr>
            <w:r w:rsidRPr="001D2893">
              <w:rPr>
                <w:rFonts w:eastAsia="Arial"/>
              </w:rPr>
              <w:t>Recovery curriculum – pause in improvement plans</w:t>
            </w:r>
            <w:r w:rsidRPr="001D2893">
              <w:rPr>
                <w:rFonts w:eastAsia="Cambria"/>
                <w:b/>
              </w:rPr>
              <w:t xml:space="preserve"> </w:t>
            </w:r>
          </w:p>
          <w:p w:rsidR="003C10E0" w:rsidRPr="001D2893" w:rsidRDefault="00E94426">
            <w:pPr>
              <w:numPr>
                <w:ilvl w:val="0"/>
                <w:numId w:val="1"/>
              </w:numPr>
              <w:ind w:hanging="360"/>
            </w:pPr>
            <w:r w:rsidRPr="001D2893">
              <w:rPr>
                <w:rFonts w:eastAsia="Arial"/>
              </w:rPr>
              <w:t xml:space="preserve">Reduced curriculum time, due to hand-washing, </w:t>
            </w:r>
            <w:proofErr w:type="spellStart"/>
            <w:r w:rsidRPr="001D2893">
              <w:rPr>
                <w:rFonts w:eastAsia="Arial"/>
              </w:rPr>
              <w:t>etc</w:t>
            </w:r>
            <w:proofErr w:type="spellEnd"/>
            <w:r w:rsidRPr="001D2893">
              <w:rPr>
                <w:rFonts w:eastAsia="Cambria"/>
                <w:b/>
              </w:rPr>
              <w:t xml:space="preserve"> </w:t>
            </w:r>
          </w:p>
          <w:p w:rsidR="00D53644" w:rsidRPr="00846131" w:rsidRDefault="00D53644">
            <w:pPr>
              <w:numPr>
                <w:ilvl w:val="0"/>
                <w:numId w:val="1"/>
              </w:numPr>
              <w:ind w:hanging="360"/>
            </w:pPr>
            <w:r w:rsidRPr="00846131">
              <w:rPr>
                <w:rFonts w:eastAsia="Cambria"/>
              </w:rPr>
              <w:t xml:space="preserve">Visitors and volunteers unable to support and enhance learning experience </w:t>
            </w:r>
          </w:p>
          <w:p w:rsidR="003C10E0" w:rsidRPr="001D2893" w:rsidRDefault="00E94426">
            <w:pPr>
              <w:numPr>
                <w:ilvl w:val="0"/>
                <w:numId w:val="1"/>
              </w:numPr>
              <w:ind w:hanging="360"/>
            </w:pPr>
            <w:r w:rsidRPr="001D2893">
              <w:rPr>
                <w:rFonts w:eastAsia="Arial"/>
              </w:rPr>
              <w:t>Gaps in learning for those children who did not engage well during remote learning</w:t>
            </w:r>
            <w:r w:rsidRPr="001D2893">
              <w:rPr>
                <w:rFonts w:eastAsia="Cambria"/>
                <w:b/>
              </w:rPr>
              <w:t xml:space="preserve"> </w:t>
            </w:r>
          </w:p>
          <w:p w:rsidR="003C10E0" w:rsidRPr="001D2893" w:rsidRDefault="00E36D12">
            <w:pPr>
              <w:numPr>
                <w:ilvl w:val="0"/>
                <w:numId w:val="1"/>
              </w:numPr>
              <w:ind w:hanging="360"/>
            </w:pPr>
            <w:r w:rsidRPr="001D2893">
              <w:rPr>
                <w:rFonts w:eastAsia="Arial"/>
              </w:rPr>
              <w:t xml:space="preserve">Absence of opportunities for children to develop leadership skills </w:t>
            </w:r>
            <w:r w:rsidR="00EB73EE" w:rsidRPr="001D2893">
              <w:rPr>
                <w:rFonts w:eastAsia="Arial"/>
              </w:rPr>
              <w:t>e.g.</w:t>
            </w:r>
            <w:r w:rsidRPr="001D2893">
              <w:rPr>
                <w:rFonts w:eastAsia="Arial"/>
              </w:rPr>
              <w:t xml:space="preserve"> </w:t>
            </w:r>
            <w:r w:rsidR="00E94426" w:rsidRPr="001D2893">
              <w:rPr>
                <w:rFonts w:eastAsia="Arial"/>
              </w:rPr>
              <w:t xml:space="preserve"> P1/P7 buddies</w:t>
            </w:r>
            <w:r w:rsidR="00E94426" w:rsidRPr="001D2893">
              <w:rPr>
                <w:rFonts w:eastAsia="Cambria"/>
                <w:b/>
              </w:rPr>
              <w:t xml:space="preserve"> </w:t>
            </w:r>
          </w:p>
          <w:p w:rsidR="003C10E0" w:rsidRPr="001D2893" w:rsidRDefault="00E94426">
            <w:pPr>
              <w:numPr>
                <w:ilvl w:val="0"/>
                <w:numId w:val="1"/>
              </w:numPr>
              <w:ind w:hanging="360"/>
            </w:pPr>
            <w:r w:rsidRPr="001D2893">
              <w:rPr>
                <w:rFonts w:eastAsia="Arial"/>
              </w:rPr>
              <w:t>No mixing bubbles restricted composite classes meeting in year groups</w:t>
            </w:r>
            <w:r w:rsidRPr="001D2893">
              <w:rPr>
                <w:rFonts w:eastAsia="Cambria"/>
                <w:b/>
              </w:rPr>
              <w:t xml:space="preserve"> </w:t>
            </w:r>
          </w:p>
          <w:p w:rsidR="003C10E0" w:rsidRPr="001D2893" w:rsidRDefault="00E94426">
            <w:pPr>
              <w:numPr>
                <w:ilvl w:val="0"/>
                <w:numId w:val="1"/>
              </w:numPr>
              <w:ind w:hanging="360"/>
            </w:pPr>
            <w:r w:rsidRPr="001D2893">
              <w:rPr>
                <w:rFonts w:eastAsia="Arial"/>
              </w:rPr>
              <w:t>No mixed play at breaks</w:t>
            </w:r>
            <w:r w:rsidRPr="001D2893">
              <w:rPr>
                <w:rFonts w:eastAsia="Cambria"/>
                <w:b/>
              </w:rPr>
              <w:t xml:space="preserve"> </w:t>
            </w:r>
          </w:p>
          <w:p w:rsidR="003C10E0" w:rsidRPr="001D2893" w:rsidRDefault="00E94426" w:rsidP="0014653F">
            <w:pPr>
              <w:ind w:left="721"/>
            </w:pPr>
            <w:r w:rsidRPr="001D2893">
              <w:rPr>
                <w:rFonts w:eastAsia="Cambria"/>
                <w:b/>
              </w:rPr>
              <w:t xml:space="preserve"> </w:t>
            </w:r>
          </w:p>
          <w:p w:rsidR="003C10E0" w:rsidRPr="001D2893" w:rsidRDefault="00E94426">
            <w:r w:rsidRPr="001D2893">
              <w:rPr>
                <w:rFonts w:eastAsia="Arial"/>
              </w:rPr>
              <w:t xml:space="preserve"> </w:t>
            </w:r>
          </w:p>
          <w:p w:rsidR="003C10E0" w:rsidRPr="001D2893" w:rsidRDefault="00E94426">
            <w:r w:rsidRPr="001D2893">
              <w:rPr>
                <w:rFonts w:eastAsia="Arial"/>
              </w:rPr>
              <w:t xml:space="preserve"> </w:t>
            </w:r>
          </w:p>
        </w:tc>
      </w:tr>
    </w:tbl>
    <w:p w:rsidR="003C10E0" w:rsidRPr="001D2893" w:rsidRDefault="003C10E0">
      <w:pPr>
        <w:spacing w:after="0"/>
        <w:ind w:left="-430" w:right="16068"/>
      </w:pPr>
    </w:p>
    <w:tbl>
      <w:tblPr>
        <w:tblStyle w:val="TableGrid"/>
        <w:tblW w:w="15733" w:type="dxa"/>
        <w:tblInd w:w="6" w:type="dxa"/>
        <w:tblCellMar>
          <w:top w:w="12" w:type="dxa"/>
          <w:left w:w="109" w:type="dxa"/>
          <w:right w:w="54" w:type="dxa"/>
        </w:tblCellMar>
        <w:tblLook w:val="04A0" w:firstRow="1" w:lastRow="0" w:firstColumn="1" w:lastColumn="0" w:noHBand="0" w:noVBand="1"/>
      </w:tblPr>
      <w:tblGrid>
        <w:gridCol w:w="15733"/>
      </w:tblGrid>
      <w:tr w:rsidR="003C10E0" w:rsidRPr="001D2893">
        <w:trPr>
          <w:trHeight w:val="10111"/>
        </w:trPr>
        <w:tc>
          <w:tcPr>
            <w:tcW w:w="15733" w:type="dxa"/>
            <w:tcBorders>
              <w:top w:val="single" w:sz="4" w:space="0" w:color="000000"/>
              <w:left w:val="single" w:sz="4" w:space="0" w:color="000000"/>
              <w:bottom w:val="single" w:sz="4" w:space="0" w:color="000000"/>
              <w:right w:val="single" w:sz="4" w:space="0" w:color="000000"/>
            </w:tcBorders>
            <w:shd w:val="clear" w:color="auto" w:fill="8DB3E2"/>
          </w:tcPr>
          <w:p w:rsidR="003C10E0" w:rsidRPr="001D2893" w:rsidRDefault="00E94426">
            <w:pPr>
              <w:spacing w:after="337"/>
            </w:pPr>
            <w:r w:rsidRPr="001D2893">
              <w:rPr>
                <w:rFonts w:eastAsia="Arial"/>
                <w:b/>
                <w:color w:val="333333"/>
                <w:sz w:val="24"/>
              </w:rPr>
              <w:t xml:space="preserve">Remote Learning Jan-March 2021 </w:t>
            </w:r>
          </w:p>
          <w:p w:rsidR="003C10E0" w:rsidRPr="001D2893" w:rsidRDefault="00E94426">
            <w:pPr>
              <w:spacing w:after="97"/>
            </w:pPr>
            <w:r w:rsidRPr="001D2893">
              <w:rPr>
                <w:rFonts w:eastAsia="Arial"/>
                <w:b/>
                <w:i/>
                <w:sz w:val="24"/>
              </w:rPr>
              <w:t xml:space="preserve">Provide a brief, evaluative commentary on this period. This should cover: </w:t>
            </w:r>
          </w:p>
          <w:p w:rsidR="003C10E0" w:rsidRPr="001D2893" w:rsidRDefault="00E94426">
            <w:r w:rsidRPr="001D2893">
              <w:rPr>
                <w:rFonts w:eastAsia="Arial"/>
                <w:b/>
                <w:i/>
                <w:sz w:val="24"/>
              </w:rPr>
              <w:t xml:space="preserve">What was achieved </w:t>
            </w:r>
          </w:p>
          <w:p w:rsidR="003C10E0" w:rsidRPr="001D2893" w:rsidRDefault="00451F9C" w:rsidP="0087132A">
            <w:pPr>
              <w:spacing w:after="2"/>
              <w:ind w:right="38"/>
            </w:pPr>
            <w:r w:rsidRPr="001D2893">
              <w:rPr>
                <w:rFonts w:eastAsia="Arial"/>
              </w:rPr>
              <w:t xml:space="preserve">A </w:t>
            </w:r>
            <w:r w:rsidR="00905995" w:rsidRPr="001D2893">
              <w:rPr>
                <w:rFonts w:eastAsia="Arial"/>
              </w:rPr>
              <w:t>stimulating learning experience</w:t>
            </w:r>
            <w:r w:rsidRPr="001D2893">
              <w:rPr>
                <w:rFonts w:eastAsia="Arial"/>
              </w:rPr>
              <w:t xml:space="preserve"> was offered </w:t>
            </w:r>
            <w:r w:rsidR="00BC56A0" w:rsidRPr="001D2893">
              <w:rPr>
                <w:rFonts w:eastAsia="Arial"/>
              </w:rPr>
              <w:t>throughout this period using</w:t>
            </w:r>
            <w:r w:rsidR="00905995" w:rsidRPr="001D2893">
              <w:rPr>
                <w:rFonts w:eastAsia="Arial"/>
              </w:rPr>
              <w:t xml:space="preserve"> a combination of live </w:t>
            </w:r>
            <w:r w:rsidR="00BC56A0" w:rsidRPr="001D2893">
              <w:rPr>
                <w:rFonts w:eastAsia="Arial"/>
              </w:rPr>
              <w:t>interactions, live</w:t>
            </w:r>
            <w:r w:rsidR="00905995" w:rsidRPr="001D2893">
              <w:rPr>
                <w:rFonts w:eastAsia="Arial"/>
              </w:rPr>
              <w:t xml:space="preserve"> direct teaching and live recorded </w:t>
            </w:r>
            <w:r w:rsidR="00BC56A0" w:rsidRPr="001D2893">
              <w:rPr>
                <w:rFonts w:eastAsia="Arial"/>
              </w:rPr>
              <w:t xml:space="preserve">lessons. </w:t>
            </w:r>
            <w:r w:rsidR="0021180A" w:rsidRPr="001D2893">
              <w:rPr>
                <w:rFonts w:eastAsia="Arial"/>
              </w:rPr>
              <w:t xml:space="preserve">Using Google Classroom </w:t>
            </w:r>
            <w:r w:rsidR="00E94426" w:rsidRPr="001D2893">
              <w:rPr>
                <w:rFonts w:eastAsia="Arial"/>
              </w:rPr>
              <w:t xml:space="preserve">  Numeracy, Literacy and Health and </w:t>
            </w:r>
            <w:r w:rsidR="00BC56A0" w:rsidRPr="001D2893">
              <w:rPr>
                <w:rFonts w:eastAsia="Arial"/>
              </w:rPr>
              <w:t xml:space="preserve">Wellbeing were delivered daily along </w:t>
            </w:r>
            <w:r w:rsidR="00E94426" w:rsidRPr="001D2893">
              <w:rPr>
                <w:rFonts w:eastAsia="Arial"/>
              </w:rPr>
              <w:t xml:space="preserve">with other curricular areas across the lockdown. Teachers recorded new teaching, and this was made available for children to watch at a time suitable to them and their family situation and allowed them to re-visit as </w:t>
            </w:r>
            <w:r w:rsidR="00BC56A0" w:rsidRPr="001D2893">
              <w:rPr>
                <w:rFonts w:eastAsia="Arial"/>
              </w:rPr>
              <w:t>needed. Small</w:t>
            </w:r>
            <w:r w:rsidR="00905995" w:rsidRPr="001D2893">
              <w:rPr>
                <w:rFonts w:eastAsia="Arial"/>
              </w:rPr>
              <w:t xml:space="preserve"> group sessions for targeted </w:t>
            </w:r>
            <w:r w:rsidRPr="001D2893">
              <w:rPr>
                <w:rFonts w:eastAsia="Arial"/>
              </w:rPr>
              <w:t>pupils ,</w:t>
            </w:r>
            <w:r w:rsidR="00BC56A0" w:rsidRPr="001D2893">
              <w:rPr>
                <w:rFonts w:eastAsia="Arial"/>
              </w:rPr>
              <w:t>(</w:t>
            </w:r>
            <w:r w:rsidRPr="001D2893">
              <w:rPr>
                <w:rFonts w:eastAsia="Arial"/>
              </w:rPr>
              <w:t xml:space="preserve">at times </w:t>
            </w:r>
            <w:r w:rsidR="00BC56A0" w:rsidRPr="001D2893">
              <w:rPr>
                <w:rFonts w:eastAsia="Arial"/>
              </w:rPr>
              <w:t xml:space="preserve">in response to </w:t>
            </w:r>
            <w:r w:rsidR="00905995" w:rsidRPr="001D2893">
              <w:rPr>
                <w:rFonts w:eastAsia="Arial"/>
              </w:rPr>
              <w:t xml:space="preserve"> </w:t>
            </w:r>
            <w:r w:rsidR="00BC56A0" w:rsidRPr="001D2893">
              <w:rPr>
                <w:rFonts w:eastAsia="Arial"/>
              </w:rPr>
              <w:t>parents ‘request</w:t>
            </w:r>
            <w:r w:rsidR="0087132A" w:rsidRPr="001D2893">
              <w:rPr>
                <w:rFonts w:eastAsia="Arial"/>
              </w:rPr>
              <w:t xml:space="preserve"> </w:t>
            </w:r>
            <w:r w:rsidR="00BC56A0" w:rsidRPr="001D2893">
              <w:rPr>
                <w:rFonts w:eastAsia="Arial"/>
              </w:rPr>
              <w:t>)</w:t>
            </w:r>
            <w:r w:rsidR="0087132A" w:rsidRPr="001D2893">
              <w:rPr>
                <w:rFonts w:eastAsia="Arial"/>
              </w:rPr>
              <w:t>were</w:t>
            </w:r>
            <w:r w:rsidR="00905995" w:rsidRPr="001D2893">
              <w:rPr>
                <w:rFonts w:eastAsia="Arial"/>
              </w:rPr>
              <w:t xml:space="preserve"> also provided </w:t>
            </w:r>
            <w:r w:rsidR="00E94426" w:rsidRPr="001D2893">
              <w:rPr>
                <w:rFonts w:eastAsia="Arial"/>
              </w:rPr>
              <w:t xml:space="preserve">  In addition, staff recorded themselves read</w:t>
            </w:r>
            <w:r w:rsidR="00905995" w:rsidRPr="001D2893">
              <w:rPr>
                <w:rFonts w:eastAsia="Arial"/>
              </w:rPr>
              <w:t xml:space="preserve">ing, and together </w:t>
            </w:r>
            <w:r w:rsidR="00BC56A0" w:rsidRPr="001D2893">
              <w:rPr>
                <w:rFonts w:eastAsia="Arial"/>
              </w:rPr>
              <w:t>with virtual</w:t>
            </w:r>
            <w:r w:rsidRPr="001D2893">
              <w:rPr>
                <w:rFonts w:eastAsia="Arial"/>
              </w:rPr>
              <w:t xml:space="preserve"> </w:t>
            </w:r>
            <w:r w:rsidR="00BC56A0" w:rsidRPr="001D2893">
              <w:rPr>
                <w:rFonts w:eastAsia="Arial"/>
              </w:rPr>
              <w:t>classrooms, weekly</w:t>
            </w:r>
            <w:r w:rsidRPr="001D2893">
              <w:rPr>
                <w:rFonts w:eastAsia="Arial"/>
              </w:rPr>
              <w:t xml:space="preserve"> </w:t>
            </w:r>
            <w:r w:rsidR="00905995" w:rsidRPr="001D2893">
              <w:rPr>
                <w:rFonts w:eastAsia="Arial"/>
              </w:rPr>
              <w:t xml:space="preserve"> bake </w:t>
            </w:r>
            <w:r w:rsidR="00543E24" w:rsidRPr="001D2893">
              <w:rPr>
                <w:rFonts w:eastAsia="Arial"/>
              </w:rPr>
              <w:t>along</w:t>
            </w:r>
            <w:r w:rsidR="0087132A" w:rsidRPr="001D2893">
              <w:rPr>
                <w:rFonts w:eastAsia="Arial"/>
              </w:rPr>
              <w:t xml:space="preserve"> ,</w:t>
            </w:r>
            <w:r w:rsidR="00905995" w:rsidRPr="001D2893">
              <w:rPr>
                <w:rFonts w:eastAsia="Arial"/>
              </w:rPr>
              <w:t xml:space="preserve">quizzes </w:t>
            </w:r>
            <w:r w:rsidR="0087132A" w:rsidRPr="001D2893">
              <w:rPr>
                <w:rFonts w:eastAsia="Arial"/>
              </w:rPr>
              <w:t>and other online learning activities  provided multiple learning opportunities for our pupils.</w:t>
            </w:r>
            <w:r w:rsidRPr="001D2893">
              <w:rPr>
                <w:rFonts w:eastAsia="Arial"/>
              </w:rPr>
              <w:t xml:space="preserve">  These   were further </w:t>
            </w:r>
            <w:r w:rsidR="00E94426" w:rsidRPr="001D2893">
              <w:rPr>
                <w:rFonts w:eastAsia="Arial"/>
              </w:rPr>
              <w:t>augmented by</w:t>
            </w:r>
            <w:r w:rsidR="00905995" w:rsidRPr="001D2893">
              <w:rPr>
                <w:rFonts w:eastAsia="Arial"/>
              </w:rPr>
              <w:t xml:space="preserve"> </w:t>
            </w:r>
            <w:r w:rsidR="00C738CD" w:rsidRPr="001D2893">
              <w:rPr>
                <w:rFonts w:eastAsia="Arial"/>
              </w:rPr>
              <w:t xml:space="preserve">Google meet </w:t>
            </w:r>
            <w:r w:rsidR="00543E24" w:rsidRPr="001D2893">
              <w:rPr>
                <w:rFonts w:eastAsia="Arial"/>
              </w:rPr>
              <w:t>offering live</w:t>
            </w:r>
            <w:r w:rsidR="00E94426" w:rsidRPr="001D2893">
              <w:rPr>
                <w:rFonts w:eastAsia="Arial"/>
              </w:rPr>
              <w:t xml:space="preserve"> interaction with</w:t>
            </w:r>
            <w:r w:rsidR="00905995" w:rsidRPr="001D2893">
              <w:rPr>
                <w:rFonts w:eastAsia="Arial"/>
              </w:rPr>
              <w:t xml:space="preserve"> other school pupils and the opportunity </w:t>
            </w:r>
            <w:r w:rsidR="00543E24" w:rsidRPr="001D2893">
              <w:rPr>
                <w:rFonts w:eastAsia="Arial"/>
              </w:rPr>
              <w:t>to interact</w:t>
            </w:r>
            <w:r w:rsidR="00E94426" w:rsidRPr="001D2893">
              <w:rPr>
                <w:rFonts w:eastAsia="Arial"/>
              </w:rPr>
              <w:t xml:space="preserve"> with one another and ask questions of the teacher about any work they were doing.  </w:t>
            </w:r>
            <w:r w:rsidR="0087132A" w:rsidRPr="001D2893">
              <w:t>C</w:t>
            </w:r>
            <w:r w:rsidR="00E94426" w:rsidRPr="001D2893">
              <w:rPr>
                <w:rFonts w:eastAsia="Arial"/>
              </w:rPr>
              <w:t xml:space="preserve">hildren </w:t>
            </w:r>
            <w:r w:rsidR="0087132A" w:rsidRPr="001D2893">
              <w:rPr>
                <w:rFonts w:eastAsia="Arial"/>
              </w:rPr>
              <w:t xml:space="preserve">attending the Hub </w:t>
            </w:r>
            <w:r w:rsidR="00E94426" w:rsidRPr="001D2893">
              <w:rPr>
                <w:rFonts w:eastAsia="Arial"/>
              </w:rPr>
              <w:t>were given the same opportunities as those at home to ensure conti</w:t>
            </w:r>
            <w:r w:rsidR="0087132A" w:rsidRPr="001D2893">
              <w:rPr>
                <w:rFonts w:eastAsia="Arial"/>
              </w:rPr>
              <w:t xml:space="preserve">nuity across the classes resulting in </w:t>
            </w:r>
            <w:r w:rsidR="00E94426" w:rsidRPr="001D2893">
              <w:rPr>
                <w:rFonts w:eastAsia="Arial"/>
              </w:rPr>
              <w:t xml:space="preserve">a high </w:t>
            </w:r>
            <w:r w:rsidR="00C738CD" w:rsidRPr="001D2893">
              <w:rPr>
                <w:rFonts w:eastAsia="Arial"/>
              </w:rPr>
              <w:t xml:space="preserve">level of engagement throughout this </w:t>
            </w:r>
            <w:r w:rsidR="00543E24" w:rsidRPr="001D2893">
              <w:rPr>
                <w:rFonts w:eastAsia="Arial"/>
              </w:rPr>
              <w:t>period.</w:t>
            </w:r>
          </w:p>
          <w:p w:rsidR="003C10E0" w:rsidRPr="001D2893" w:rsidRDefault="00E94426">
            <w:r w:rsidRPr="001D2893">
              <w:rPr>
                <w:rFonts w:eastAsia="Arial"/>
              </w:rPr>
              <w:t xml:space="preserve"> </w:t>
            </w:r>
          </w:p>
          <w:p w:rsidR="003C10E0" w:rsidRPr="001D2893" w:rsidRDefault="00E94426" w:rsidP="00C738CD">
            <w:pPr>
              <w:spacing w:after="5" w:line="238" w:lineRule="auto"/>
            </w:pPr>
            <w:r w:rsidRPr="001D2893">
              <w:rPr>
                <w:rFonts w:eastAsia="Arial"/>
              </w:rPr>
              <w:t>Resources were made ava</w:t>
            </w:r>
            <w:r w:rsidR="00451F9C" w:rsidRPr="001D2893">
              <w:rPr>
                <w:rFonts w:eastAsia="Arial"/>
              </w:rPr>
              <w:t xml:space="preserve">ilable to </w:t>
            </w:r>
            <w:r w:rsidR="00543E24" w:rsidRPr="001D2893">
              <w:rPr>
                <w:rFonts w:eastAsia="Arial"/>
              </w:rPr>
              <w:t>children, including</w:t>
            </w:r>
            <w:r w:rsidR="00451F9C" w:rsidRPr="001D2893">
              <w:rPr>
                <w:rFonts w:eastAsia="Arial"/>
              </w:rPr>
              <w:t xml:space="preserve"> chrome books</w:t>
            </w:r>
            <w:r w:rsidRPr="001D2893">
              <w:rPr>
                <w:rFonts w:eastAsia="Arial"/>
              </w:rPr>
              <w:t xml:space="preserve">, </w:t>
            </w:r>
            <w:r w:rsidR="00543E24" w:rsidRPr="001D2893">
              <w:rPr>
                <w:rFonts w:eastAsia="Arial"/>
              </w:rPr>
              <w:t>Wi-Fi</w:t>
            </w:r>
            <w:r w:rsidRPr="001D2893">
              <w:rPr>
                <w:rFonts w:eastAsia="Arial"/>
              </w:rPr>
              <w:t>, pencils, jotters, arts and crafts and children were encouraged to phot</w:t>
            </w:r>
            <w:r w:rsidR="00C738CD" w:rsidRPr="001D2893">
              <w:rPr>
                <w:rFonts w:eastAsia="Arial"/>
              </w:rPr>
              <w:t>ograph their work and upload it as well as to record and share their learning.</w:t>
            </w:r>
            <w:r w:rsidRPr="001D2893">
              <w:rPr>
                <w:rFonts w:eastAsia="Arial"/>
              </w:rPr>
              <w:t xml:space="preserve"> </w:t>
            </w:r>
            <w:r w:rsidR="00451F9C" w:rsidRPr="001D2893">
              <w:rPr>
                <w:rFonts w:eastAsia="Arial"/>
              </w:rPr>
              <w:t xml:space="preserve">Through support from the parish and a local foodbank we were able to assist </w:t>
            </w:r>
            <w:r w:rsidR="00543E24" w:rsidRPr="001D2893">
              <w:rPr>
                <w:rFonts w:eastAsia="Arial"/>
              </w:rPr>
              <w:t>families who</w:t>
            </w:r>
            <w:r w:rsidR="00451F9C" w:rsidRPr="001D2893">
              <w:rPr>
                <w:rFonts w:eastAsia="Arial"/>
              </w:rPr>
              <w:t xml:space="preserve"> needed extra help with food and </w:t>
            </w:r>
            <w:r w:rsidR="00543E24" w:rsidRPr="001D2893">
              <w:rPr>
                <w:rFonts w:eastAsia="Arial"/>
              </w:rPr>
              <w:t xml:space="preserve">clothing. </w:t>
            </w:r>
          </w:p>
          <w:p w:rsidR="003C10E0" w:rsidRPr="001D2893" w:rsidRDefault="00E94426">
            <w:pPr>
              <w:spacing w:after="4" w:line="238" w:lineRule="auto"/>
            </w:pPr>
            <w:r w:rsidRPr="001D2893">
              <w:rPr>
                <w:rFonts w:eastAsia="Arial"/>
              </w:rPr>
              <w:t xml:space="preserve">Engagement was monitored weekly </w:t>
            </w:r>
            <w:r w:rsidR="00C738CD" w:rsidRPr="001D2893">
              <w:rPr>
                <w:rFonts w:eastAsia="Arial"/>
              </w:rPr>
              <w:t xml:space="preserve">at staff meetings </w:t>
            </w:r>
            <w:r w:rsidRPr="001D2893">
              <w:rPr>
                <w:rFonts w:eastAsia="Arial"/>
              </w:rPr>
              <w:t>and families were contacted when t</w:t>
            </w:r>
            <w:r w:rsidR="00451F9C" w:rsidRPr="001D2893">
              <w:rPr>
                <w:rFonts w:eastAsia="Arial"/>
              </w:rPr>
              <w:t xml:space="preserve">here was evidence of concern or </w:t>
            </w:r>
            <w:r w:rsidR="00C738CD" w:rsidRPr="001D2893">
              <w:rPr>
                <w:rFonts w:eastAsia="Arial"/>
              </w:rPr>
              <w:t xml:space="preserve">lack of </w:t>
            </w:r>
            <w:r w:rsidR="00543E24" w:rsidRPr="001D2893">
              <w:rPr>
                <w:rFonts w:eastAsia="Arial"/>
              </w:rPr>
              <w:t>participation. Regular</w:t>
            </w:r>
            <w:r w:rsidR="00451F9C" w:rsidRPr="001D2893">
              <w:rPr>
                <w:rFonts w:eastAsia="Arial"/>
              </w:rPr>
              <w:t xml:space="preserve"> communication with our v</w:t>
            </w:r>
            <w:r w:rsidR="00C738CD" w:rsidRPr="001D2893">
              <w:rPr>
                <w:rFonts w:eastAsia="Arial"/>
              </w:rPr>
              <w:t>ulnerable families became</w:t>
            </w:r>
            <w:r w:rsidR="00451F9C" w:rsidRPr="001D2893">
              <w:rPr>
                <w:rFonts w:eastAsia="Arial"/>
              </w:rPr>
              <w:t xml:space="preserve"> standard </w:t>
            </w:r>
            <w:r w:rsidR="00543E24" w:rsidRPr="001D2893">
              <w:rPr>
                <w:rFonts w:eastAsia="Arial"/>
              </w:rPr>
              <w:t>practice throughout</w:t>
            </w:r>
            <w:r w:rsidR="0021180A" w:rsidRPr="001D2893">
              <w:rPr>
                <w:rFonts w:eastAsia="Arial"/>
              </w:rPr>
              <w:t xml:space="preserve"> and where necessary </w:t>
            </w:r>
            <w:r w:rsidR="00451F9C" w:rsidRPr="001D2893">
              <w:rPr>
                <w:rFonts w:eastAsia="Arial"/>
              </w:rPr>
              <w:t>help from other agencies was</w:t>
            </w:r>
            <w:r w:rsidR="00C738CD" w:rsidRPr="001D2893">
              <w:rPr>
                <w:rFonts w:eastAsia="Arial"/>
              </w:rPr>
              <w:t xml:space="preserve"> </w:t>
            </w:r>
            <w:r w:rsidR="00543E24" w:rsidRPr="001D2893">
              <w:rPr>
                <w:rFonts w:eastAsia="Arial"/>
              </w:rPr>
              <w:t>frequently requested.</w:t>
            </w:r>
          </w:p>
          <w:p w:rsidR="003C10E0" w:rsidRPr="001D2893" w:rsidRDefault="00E94426">
            <w:r w:rsidRPr="001D2893">
              <w:rPr>
                <w:rFonts w:eastAsia="Arial"/>
              </w:rPr>
              <w:t xml:space="preserve"> </w:t>
            </w:r>
          </w:p>
          <w:p w:rsidR="00C738CD" w:rsidRPr="001D2893" w:rsidRDefault="00E94426">
            <w:pPr>
              <w:spacing w:after="5" w:line="237" w:lineRule="auto"/>
              <w:jc w:val="both"/>
              <w:rPr>
                <w:rFonts w:eastAsia="Arial"/>
              </w:rPr>
            </w:pPr>
            <w:r w:rsidRPr="001D2893">
              <w:rPr>
                <w:rFonts w:eastAsia="Arial"/>
              </w:rPr>
              <w:t>Comm</w:t>
            </w:r>
            <w:r w:rsidR="00451F9C" w:rsidRPr="001D2893">
              <w:rPr>
                <w:rFonts w:eastAsia="Arial"/>
              </w:rPr>
              <w:t>unication with all families was maintained using a combination of messages on the school app,website and via text, email  school and  class Twitter pages</w:t>
            </w:r>
          </w:p>
          <w:p w:rsidR="003C10E0" w:rsidRPr="001D2893" w:rsidRDefault="00C738CD">
            <w:pPr>
              <w:spacing w:after="5" w:line="237" w:lineRule="auto"/>
              <w:jc w:val="both"/>
            </w:pPr>
            <w:r w:rsidRPr="001D2893">
              <w:rPr>
                <w:rFonts w:eastAsia="Arial"/>
              </w:rPr>
              <w:t xml:space="preserve">Supported by the parent council we welcomed back our pupils with a special celebration to mark a new </w:t>
            </w:r>
            <w:r w:rsidR="00543E24" w:rsidRPr="001D2893">
              <w:rPr>
                <w:rFonts w:eastAsia="Arial"/>
              </w:rPr>
              <w:t>beginning on</w:t>
            </w:r>
            <w:r w:rsidRPr="001D2893">
              <w:rPr>
                <w:rFonts w:eastAsia="Arial"/>
              </w:rPr>
              <w:t xml:space="preserve"> Saint Patrick’s day including a visit from the ice-cream van to the school playground which did much to promote positivity and camaraderie as we returned to school. </w:t>
            </w:r>
            <w:r w:rsidR="00451F9C" w:rsidRPr="001D2893">
              <w:rPr>
                <w:rFonts w:eastAsia="Arial"/>
              </w:rPr>
              <w:t xml:space="preserve"> </w:t>
            </w:r>
          </w:p>
          <w:p w:rsidR="003C10E0" w:rsidRPr="001D2893" w:rsidRDefault="00E94426">
            <w:r w:rsidRPr="001D2893">
              <w:rPr>
                <w:rFonts w:eastAsia="Arial"/>
              </w:rPr>
              <w:t xml:space="preserve"> </w:t>
            </w:r>
          </w:p>
          <w:p w:rsidR="003C10E0" w:rsidRPr="001D2893" w:rsidRDefault="00E94426">
            <w:r w:rsidRPr="001D2893">
              <w:rPr>
                <w:rFonts w:eastAsia="Arial"/>
                <w:b/>
                <w:i/>
                <w:sz w:val="24"/>
              </w:rPr>
              <w:t xml:space="preserve">Any evidence that sits behind this e.g. around pupil engagement, digital learning </w:t>
            </w:r>
          </w:p>
          <w:p w:rsidR="003C10E0" w:rsidRPr="001D2893" w:rsidRDefault="00451F9C">
            <w:pPr>
              <w:numPr>
                <w:ilvl w:val="0"/>
                <w:numId w:val="2"/>
              </w:numPr>
              <w:ind w:hanging="360"/>
            </w:pPr>
            <w:r w:rsidRPr="001D2893">
              <w:rPr>
                <w:rFonts w:eastAsia="Arial"/>
              </w:rPr>
              <w:t>98</w:t>
            </w:r>
            <w:r w:rsidR="00E94426" w:rsidRPr="001D2893">
              <w:rPr>
                <w:rFonts w:eastAsia="Arial"/>
              </w:rPr>
              <w:t>% engagement of pupils during lockdown as monitored using G</w:t>
            </w:r>
            <w:r w:rsidRPr="001D2893">
              <w:rPr>
                <w:rFonts w:eastAsia="Arial"/>
              </w:rPr>
              <w:t xml:space="preserve">oogle </w:t>
            </w:r>
            <w:r w:rsidR="00E94426" w:rsidRPr="001D2893">
              <w:rPr>
                <w:rFonts w:eastAsia="Arial"/>
              </w:rPr>
              <w:t>C</w:t>
            </w:r>
            <w:r w:rsidRPr="001D2893">
              <w:rPr>
                <w:rFonts w:eastAsia="Arial"/>
              </w:rPr>
              <w:t>lassroom</w:t>
            </w:r>
            <w:r w:rsidR="00E94426" w:rsidRPr="001D2893">
              <w:rPr>
                <w:rFonts w:eastAsia="Arial"/>
              </w:rPr>
              <w:t xml:space="preserve"> </w:t>
            </w:r>
          </w:p>
          <w:p w:rsidR="003C10E0" w:rsidRPr="001D2893" w:rsidRDefault="00E94426">
            <w:pPr>
              <w:numPr>
                <w:ilvl w:val="0"/>
                <w:numId w:val="2"/>
              </w:numPr>
              <w:ind w:hanging="360"/>
            </w:pPr>
            <w:r w:rsidRPr="001D2893">
              <w:rPr>
                <w:rFonts w:eastAsia="Arial"/>
              </w:rPr>
              <w:t>Support for IT issues – as monitored by the list of</w:t>
            </w:r>
            <w:r w:rsidR="00451F9C" w:rsidRPr="001D2893">
              <w:rPr>
                <w:rFonts w:eastAsia="Arial"/>
              </w:rPr>
              <w:t xml:space="preserve"> calls/emails to and from the ICT coordinator </w:t>
            </w:r>
            <w:r w:rsidRPr="001D2893">
              <w:rPr>
                <w:rFonts w:eastAsia="Arial"/>
              </w:rPr>
              <w:t xml:space="preserve"> </w:t>
            </w:r>
          </w:p>
          <w:p w:rsidR="003C10E0" w:rsidRPr="001D2893" w:rsidRDefault="00451F9C">
            <w:pPr>
              <w:numPr>
                <w:ilvl w:val="0"/>
                <w:numId w:val="2"/>
              </w:numPr>
              <w:ind w:hanging="360"/>
            </w:pPr>
            <w:r w:rsidRPr="001D2893">
              <w:rPr>
                <w:rFonts w:eastAsia="Arial"/>
              </w:rPr>
              <w:t>SMT/teacher/</w:t>
            </w:r>
            <w:r w:rsidR="00E94426" w:rsidRPr="001D2893">
              <w:rPr>
                <w:rFonts w:eastAsia="Arial"/>
              </w:rPr>
              <w:t>office staff conversations with families</w:t>
            </w:r>
            <w:r w:rsidR="00E94426" w:rsidRPr="001D2893">
              <w:rPr>
                <w:rFonts w:eastAsia="Cambria"/>
              </w:rPr>
              <w:t xml:space="preserve"> </w:t>
            </w:r>
          </w:p>
          <w:p w:rsidR="003C10E0" w:rsidRPr="001D2893" w:rsidRDefault="00E94426">
            <w:pPr>
              <w:numPr>
                <w:ilvl w:val="0"/>
                <w:numId w:val="2"/>
              </w:numPr>
              <w:ind w:hanging="360"/>
            </w:pPr>
            <w:r w:rsidRPr="001D2893">
              <w:rPr>
                <w:rFonts w:eastAsia="Arial"/>
              </w:rPr>
              <w:t>Active communication around learning from children/families</w:t>
            </w:r>
            <w:r w:rsidRPr="001D2893">
              <w:rPr>
                <w:rFonts w:eastAsia="Cambria"/>
              </w:rPr>
              <w:t xml:space="preserve"> </w:t>
            </w:r>
          </w:p>
          <w:p w:rsidR="003C10E0" w:rsidRPr="001D2893" w:rsidRDefault="00E94426">
            <w:pPr>
              <w:numPr>
                <w:ilvl w:val="0"/>
                <w:numId w:val="2"/>
              </w:numPr>
              <w:ind w:hanging="360"/>
            </w:pPr>
            <w:r w:rsidRPr="001D2893">
              <w:rPr>
                <w:rFonts w:eastAsia="Arial"/>
              </w:rPr>
              <w:t>Teacher assessment/marking of G</w:t>
            </w:r>
            <w:r w:rsidR="00451F9C" w:rsidRPr="001D2893">
              <w:rPr>
                <w:rFonts w:eastAsia="Arial"/>
              </w:rPr>
              <w:t xml:space="preserve">oogle </w:t>
            </w:r>
            <w:r w:rsidRPr="001D2893">
              <w:rPr>
                <w:rFonts w:eastAsia="Arial"/>
              </w:rPr>
              <w:t>C</w:t>
            </w:r>
            <w:r w:rsidR="00451F9C" w:rsidRPr="001D2893">
              <w:rPr>
                <w:rFonts w:eastAsia="Arial"/>
              </w:rPr>
              <w:t>lassroom</w:t>
            </w:r>
            <w:r w:rsidRPr="001D2893">
              <w:rPr>
                <w:rFonts w:eastAsia="Arial"/>
              </w:rPr>
              <w:t xml:space="preserve"> work</w:t>
            </w:r>
            <w:r w:rsidRPr="001D2893">
              <w:rPr>
                <w:rFonts w:eastAsia="Cambria"/>
              </w:rPr>
              <w:t xml:space="preserve"> </w:t>
            </w:r>
          </w:p>
          <w:p w:rsidR="003C10E0" w:rsidRPr="001D2893" w:rsidRDefault="00E94426">
            <w:pPr>
              <w:numPr>
                <w:ilvl w:val="0"/>
                <w:numId w:val="2"/>
              </w:numPr>
              <w:ind w:hanging="360"/>
            </w:pPr>
            <w:r w:rsidRPr="001D2893">
              <w:rPr>
                <w:rFonts w:eastAsia="Arial"/>
              </w:rPr>
              <w:t>Recorded teaching/live streams</w:t>
            </w:r>
            <w:r w:rsidRPr="001D2893">
              <w:rPr>
                <w:rFonts w:eastAsia="Cambria"/>
              </w:rPr>
              <w:t xml:space="preserve"> </w:t>
            </w:r>
          </w:p>
          <w:p w:rsidR="003C10E0" w:rsidRPr="001D2893" w:rsidRDefault="00E94426">
            <w:pPr>
              <w:numPr>
                <w:ilvl w:val="0"/>
                <w:numId w:val="2"/>
              </w:numPr>
              <w:ind w:hanging="360"/>
            </w:pPr>
            <w:r w:rsidRPr="001D2893">
              <w:rPr>
                <w:rFonts w:eastAsia="Arial"/>
              </w:rPr>
              <w:t>Questionnaires to families/children on a variety of subjects</w:t>
            </w:r>
            <w:r w:rsidRPr="001D2893">
              <w:rPr>
                <w:rFonts w:eastAsia="Cambria"/>
              </w:rPr>
              <w:t xml:space="preserve"> </w:t>
            </w:r>
          </w:p>
          <w:p w:rsidR="003C10E0" w:rsidRPr="001D2893" w:rsidRDefault="00E94426">
            <w:r w:rsidRPr="001D2893">
              <w:rPr>
                <w:rFonts w:eastAsia="Arial"/>
              </w:rPr>
              <w:t xml:space="preserve"> </w:t>
            </w:r>
          </w:p>
          <w:p w:rsidR="003C10E0" w:rsidRPr="001D2893" w:rsidRDefault="00E94426">
            <w:r w:rsidRPr="001D2893">
              <w:rPr>
                <w:rFonts w:eastAsia="Arial"/>
                <w:b/>
                <w:i/>
                <w:sz w:val="24"/>
              </w:rPr>
              <w:t xml:space="preserve">Challenges </w:t>
            </w:r>
          </w:p>
          <w:p w:rsidR="003C10E0" w:rsidRPr="001D2893" w:rsidRDefault="00451F9C">
            <w:pPr>
              <w:numPr>
                <w:ilvl w:val="0"/>
                <w:numId w:val="2"/>
              </w:numPr>
              <w:ind w:hanging="360"/>
            </w:pPr>
            <w:r w:rsidRPr="001D2893">
              <w:rPr>
                <w:rFonts w:eastAsia="Arial"/>
              </w:rPr>
              <w:t>Staff work</w:t>
            </w:r>
            <w:r w:rsidR="00E94426" w:rsidRPr="001D2893">
              <w:rPr>
                <w:rFonts w:eastAsia="Arial"/>
              </w:rPr>
              <w:t xml:space="preserve">load – as staff challenged themselves to learn new skills as well as deliver meaningful, appropriate learning </w:t>
            </w:r>
          </w:p>
          <w:p w:rsidR="003C10E0" w:rsidRPr="001D2893" w:rsidRDefault="00E94426">
            <w:pPr>
              <w:numPr>
                <w:ilvl w:val="0"/>
                <w:numId w:val="2"/>
              </w:numPr>
              <w:ind w:hanging="360"/>
            </w:pPr>
            <w:r w:rsidRPr="001D2893">
              <w:rPr>
                <w:rFonts w:eastAsia="Arial"/>
              </w:rPr>
              <w:t>Pupil motivation, especi</w:t>
            </w:r>
            <w:r w:rsidR="00451F9C" w:rsidRPr="001D2893">
              <w:rPr>
                <w:rFonts w:eastAsia="Arial"/>
              </w:rPr>
              <w:t xml:space="preserve">ally from families who had to juggle work and family responsibilities </w:t>
            </w:r>
          </w:p>
          <w:p w:rsidR="003C10E0" w:rsidRPr="001D2893" w:rsidRDefault="00451F9C">
            <w:pPr>
              <w:numPr>
                <w:ilvl w:val="0"/>
                <w:numId w:val="2"/>
              </w:numPr>
              <w:ind w:hanging="360"/>
            </w:pPr>
            <w:r w:rsidRPr="001D2893">
              <w:rPr>
                <w:rFonts w:eastAsia="Arial"/>
              </w:rPr>
              <w:t>Varying participation Some w</w:t>
            </w:r>
            <w:r w:rsidR="00E94426" w:rsidRPr="001D2893">
              <w:rPr>
                <w:rFonts w:eastAsia="Arial"/>
              </w:rPr>
              <w:t>ork produced of a lower standard than we would accept in school</w:t>
            </w:r>
            <w:r w:rsidR="00E94426" w:rsidRPr="001D2893">
              <w:rPr>
                <w:rFonts w:eastAsia="Cambria"/>
              </w:rPr>
              <w:t xml:space="preserve"> </w:t>
            </w:r>
            <w:r w:rsidRPr="001D2893">
              <w:rPr>
                <w:rFonts w:eastAsia="Cambria"/>
              </w:rPr>
              <w:t xml:space="preserve">and some pupils showed real progress </w:t>
            </w:r>
          </w:p>
        </w:tc>
      </w:tr>
    </w:tbl>
    <w:p w:rsidR="003C10E0" w:rsidRPr="001D2893" w:rsidRDefault="003C10E0">
      <w:pPr>
        <w:spacing w:after="0"/>
        <w:ind w:left="-430" w:right="16068"/>
      </w:pPr>
    </w:p>
    <w:tbl>
      <w:tblPr>
        <w:tblStyle w:val="TableGrid"/>
        <w:tblW w:w="15733" w:type="dxa"/>
        <w:tblInd w:w="6" w:type="dxa"/>
        <w:tblCellMar>
          <w:top w:w="10" w:type="dxa"/>
          <w:left w:w="109" w:type="dxa"/>
          <w:right w:w="99" w:type="dxa"/>
        </w:tblCellMar>
        <w:tblLook w:val="04A0" w:firstRow="1" w:lastRow="0" w:firstColumn="1" w:lastColumn="0" w:noHBand="0" w:noVBand="1"/>
      </w:tblPr>
      <w:tblGrid>
        <w:gridCol w:w="15733"/>
      </w:tblGrid>
      <w:tr w:rsidR="003C10E0" w:rsidRPr="001D2893">
        <w:trPr>
          <w:trHeight w:val="4115"/>
        </w:trPr>
        <w:tc>
          <w:tcPr>
            <w:tcW w:w="15733" w:type="dxa"/>
            <w:tcBorders>
              <w:top w:val="single" w:sz="4" w:space="0" w:color="000000"/>
              <w:left w:val="single" w:sz="4" w:space="0" w:color="000000"/>
              <w:bottom w:val="single" w:sz="4" w:space="0" w:color="000000"/>
              <w:right w:val="single" w:sz="4" w:space="0" w:color="000000"/>
            </w:tcBorders>
            <w:shd w:val="clear" w:color="auto" w:fill="8DB3E2"/>
          </w:tcPr>
          <w:p w:rsidR="003C10E0" w:rsidRPr="001D2893" w:rsidRDefault="00E94426">
            <w:r w:rsidRPr="001D2893">
              <w:rPr>
                <w:rFonts w:eastAsia="Arial"/>
              </w:rPr>
              <w:t xml:space="preserve"> </w:t>
            </w:r>
            <w:r w:rsidRPr="001D2893">
              <w:rPr>
                <w:rFonts w:eastAsia="Arial"/>
                <w:b/>
                <w:i/>
                <w:sz w:val="24"/>
              </w:rPr>
              <w:t xml:space="preserve">Opportunities </w:t>
            </w:r>
          </w:p>
          <w:p w:rsidR="003C10E0" w:rsidRPr="001D2893" w:rsidRDefault="00E94426">
            <w:pPr>
              <w:numPr>
                <w:ilvl w:val="0"/>
                <w:numId w:val="3"/>
              </w:numPr>
              <w:ind w:hanging="360"/>
            </w:pPr>
            <w:r w:rsidRPr="001D2893">
              <w:rPr>
                <w:rFonts w:eastAsia="Arial"/>
              </w:rPr>
              <w:t xml:space="preserve">Paring back of the curriculum this session made us focus on creating remote learning lessons that were essential for continuity of learning </w:t>
            </w:r>
          </w:p>
          <w:p w:rsidR="003C10E0" w:rsidRPr="001D2893" w:rsidRDefault="00E94426">
            <w:pPr>
              <w:numPr>
                <w:ilvl w:val="0"/>
                <w:numId w:val="3"/>
              </w:numPr>
              <w:ind w:hanging="360"/>
            </w:pPr>
            <w:r w:rsidRPr="001D2893">
              <w:rPr>
                <w:rFonts w:eastAsia="Arial"/>
              </w:rPr>
              <w:t>Staff reflecting on their delivery of teaching as it was being immortalised in the recordings</w:t>
            </w:r>
            <w:r w:rsidRPr="001D2893">
              <w:rPr>
                <w:rFonts w:eastAsia="Cambria"/>
              </w:rPr>
              <w:t xml:space="preserve"> </w:t>
            </w:r>
          </w:p>
          <w:p w:rsidR="003C10E0" w:rsidRPr="001D2893" w:rsidRDefault="00E94426">
            <w:pPr>
              <w:numPr>
                <w:ilvl w:val="0"/>
                <w:numId w:val="3"/>
              </w:numPr>
              <w:ind w:hanging="360"/>
            </w:pPr>
            <w:r w:rsidRPr="001D2893">
              <w:rPr>
                <w:rFonts w:eastAsia="Arial"/>
              </w:rPr>
              <w:t>Use of recordings done during lockdown to revise in class, whilst teaching other groups (once we returned)</w:t>
            </w:r>
            <w:r w:rsidRPr="001D2893">
              <w:rPr>
                <w:rFonts w:eastAsia="Cambria"/>
              </w:rPr>
              <w:t xml:space="preserve"> </w:t>
            </w:r>
          </w:p>
          <w:p w:rsidR="003C10E0" w:rsidRPr="001D2893" w:rsidRDefault="00E94426">
            <w:pPr>
              <w:numPr>
                <w:ilvl w:val="0"/>
                <w:numId w:val="3"/>
              </w:numPr>
              <w:ind w:hanging="360"/>
            </w:pPr>
            <w:r w:rsidRPr="001D2893">
              <w:rPr>
                <w:rFonts w:eastAsia="Arial"/>
              </w:rPr>
              <w:t>Staff able to share skills learned previously to assist in the second lockdown</w:t>
            </w:r>
            <w:r w:rsidRPr="001D2893">
              <w:rPr>
                <w:rFonts w:eastAsia="Cambria"/>
              </w:rPr>
              <w:t xml:space="preserve"> </w:t>
            </w:r>
          </w:p>
          <w:p w:rsidR="003C10E0" w:rsidRPr="001D2893" w:rsidRDefault="00E94426">
            <w:r w:rsidRPr="001D2893">
              <w:rPr>
                <w:rFonts w:eastAsia="Arial"/>
              </w:rPr>
              <w:t xml:space="preserve"> </w:t>
            </w:r>
          </w:p>
          <w:p w:rsidR="003C10E0" w:rsidRPr="001D2893" w:rsidRDefault="00E94426">
            <w:r w:rsidRPr="001D2893">
              <w:rPr>
                <w:rFonts w:eastAsia="Arial"/>
                <w:b/>
                <w:i/>
                <w:sz w:val="24"/>
              </w:rPr>
              <w:t xml:space="preserve">Learning arising from this period/next steps </w:t>
            </w:r>
          </w:p>
          <w:p w:rsidR="003C10E0" w:rsidRPr="001D2893" w:rsidRDefault="00E94426">
            <w:pPr>
              <w:numPr>
                <w:ilvl w:val="0"/>
                <w:numId w:val="3"/>
              </w:numPr>
              <w:ind w:hanging="360"/>
            </w:pPr>
            <w:r w:rsidRPr="001D2893">
              <w:rPr>
                <w:rFonts w:eastAsia="Arial"/>
              </w:rPr>
              <w:t>An understanding in the whole school community that IT is an essential moving forward</w:t>
            </w:r>
            <w:r w:rsidRPr="001D2893">
              <w:rPr>
                <w:rFonts w:eastAsia="Arial"/>
                <w:b/>
                <w:i/>
              </w:rPr>
              <w:t xml:space="preserve"> </w:t>
            </w:r>
          </w:p>
          <w:p w:rsidR="003C10E0" w:rsidRPr="001D2893" w:rsidRDefault="00E94426">
            <w:pPr>
              <w:numPr>
                <w:ilvl w:val="0"/>
                <w:numId w:val="3"/>
              </w:numPr>
              <w:ind w:hanging="360"/>
            </w:pPr>
            <w:r w:rsidRPr="001D2893">
              <w:rPr>
                <w:rFonts w:eastAsia="Arial"/>
              </w:rPr>
              <w:t>Upskilling children/families/staff in IT with continuing use of IT for homework as well as in class</w:t>
            </w:r>
            <w:r w:rsidRPr="001D2893">
              <w:rPr>
                <w:rFonts w:eastAsia="Times New Roman"/>
                <w:b/>
                <w:i/>
              </w:rPr>
              <w:t xml:space="preserve"> </w:t>
            </w:r>
          </w:p>
          <w:p w:rsidR="003C10E0" w:rsidRPr="001D2893" w:rsidRDefault="00E94426">
            <w:pPr>
              <w:numPr>
                <w:ilvl w:val="0"/>
                <w:numId w:val="3"/>
              </w:numPr>
              <w:ind w:hanging="360"/>
            </w:pPr>
            <w:r w:rsidRPr="001D2893">
              <w:rPr>
                <w:rFonts w:eastAsia="Arial"/>
              </w:rPr>
              <w:t>Continuing communication with families to ensure they have access to IT required and the support needed to access it whilst keeping their children safe</w:t>
            </w:r>
            <w:r w:rsidRPr="001D2893">
              <w:rPr>
                <w:rFonts w:eastAsia="Times New Roman"/>
                <w:b/>
                <w:i/>
              </w:rPr>
              <w:t xml:space="preserve"> </w:t>
            </w:r>
          </w:p>
          <w:p w:rsidR="003C10E0" w:rsidRPr="001D2893" w:rsidRDefault="00E94426">
            <w:pPr>
              <w:numPr>
                <w:ilvl w:val="0"/>
                <w:numId w:val="3"/>
              </w:numPr>
              <w:ind w:hanging="360"/>
            </w:pPr>
            <w:r w:rsidRPr="001D2893">
              <w:rPr>
                <w:rFonts w:eastAsia="Arial"/>
              </w:rPr>
              <w:t>Need to work out how to continue our family learning whilst maintaining COVID guidance in order to keep our school community safe</w:t>
            </w:r>
            <w:r w:rsidRPr="001D2893">
              <w:rPr>
                <w:rFonts w:eastAsia="Times New Roman"/>
                <w:b/>
                <w:i/>
              </w:rPr>
              <w:t xml:space="preserve"> </w:t>
            </w:r>
          </w:p>
          <w:p w:rsidR="003C10E0" w:rsidRPr="001D2893" w:rsidRDefault="00E94426">
            <w:pPr>
              <w:numPr>
                <w:ilvl w:val="0"/>
                <w:numId w:val="3"/>
              </w:numPr>
              <w:ind w:hanging="360"/>
            </w:pPr>
            <w:r w:rsidRPr="001D2893">
              <w:rPr>
                <w:rFonts w:eastAsia="Arial"/>
              </w:rPr>
              <w:t>Need to take another look at our approaches to resilience/social problem-solving/conflict/</w:t>
            </w:r>
            <w:r w:rsidR="00543E24" w:rsidRPr="001D2893">
              <w:rPr>
                <w:rFonts w:eastAsia="Arial"/>
              </w:rPr>
              <w:t>etc.</w:t>
            </w:r>
            <w:r w:rsidRPr="001D2893">
              <w:rPr>
                <w:rFonts w:eastAsia="Arial"/>
              </w:rPr>
              <w:t xml:space="preserve"> to support children as well as families</w:t>
            </w:r>
            <w:r w:rsidRPr="001D2893">
              <w:rPr>
                <w:rFonts w:eastAsia="Times New Roman"/>
                <w:b/>
                <w:i/>
              </w:rPr>
              <w:t xml:space="preserve"> </w:t>
            </w:r>
          </w:p>
          <w:p w:rsidR="003C10E0" w:rsidRPr="001D2893" w:rsidRDefault="00E94426">
            <w:r w:rsidRPr="001D2893">
              <w:rPr>
                <w:rFonts w:eastAsia="Times New Roman"/>
                <w:b/>
                <w:i/>
                <w:sz w:val="24"/>
              </w:rPr>
              <w:t xml:space="preserve"> </w:t>
            </w:r>
          </w:p>
        </w:tc>
      </w:tr>
      <w:tr w:rsidR="003C10E0" w:rsidRPr="001D2893">
        <w:trPr>
          <w:trHeight w:val="2745"/>
        </w:trPr>
        <w:tc>
          <w:tcPr>
            <w:tcW w:w="15733" w:type="dxa"/>
            <w:tcBorders>
              <w:top w:val="single" w:sz="4" w:space="0" w:color="000000"/>
              <w:left w:val="single" w:sz="4" w:space="0" w:color="000000"/>
              <w:bottom w:val="single" w:sz="4" w:space="0" w:color="000000"/>
              <w:right w:val="single" w:sz="4" w:space="0" w:color="000000"/>
            </w:tcBorders>
            <w:shd w:val="clear" w:color="auto" w:fill="8DB3E2"/>
          </w:tcPr>
          <w:p w:rsidR="003C10E0" w:rsidRPr="001D2893" w:rsidRDefault="00E94426">
            <w:pPr>
              <w:spacing w:after="337"/>
            </w:pPr>
            <w:r w:rsidRPr="001D2893">
              <w:rPr>
                <w:rFonts w:eastAsia="Arial"/>
                <w:b/>
                <w:color w:val="333333"/>
                <w:sz w:val="24"/>
              </w:rPr>
              <w:t xml:space="preserve">Planning for and Evaluating improvement  </w:t>
            </w:r>
          </w:p>
          <w:p w:rsidR="003C10E0" w:rsidRPr="001D2893" w:rsidRDefault="00E94426">
            <w:pPr>
              <w:spacing w:after="360" w:line="239" w:lineRule="auto"/>
            </w:pPr>
            <w:r w:rsidRPr="001D2893">
              <w:rPr>
                <w:rFonts w:eastAsia="Arial"/>
                <w:b/>
                <w:i/>
                <w:sz w:val="24"/>
              </w:rPr>
              <w:t xml:space="preserve">As children and young people returned to our buildings in August 2020 following the first National lockdown, we prioritised three key areas for development: Health and Wellbeing, Equity and ensuring Continuity of Learning for children/young people. These priorities formed the basis for our School Improvement Plan.  </w:t>
            </w:r>
          </w:p>
          <w:p w:rsidR="003C10E0" w:rsidRPr="001D2893" w:rsidRDefault="00E94426">
            <w:r w:rsidRPr="001D2893">
              <w:rPr>
                <w:rFonts w:eastAsia="Arial"/>
                <w:b/>
                <w:i/>
                <w:sz w:val="24"/>
              </w:rPr>
              <w:t>What follows is a copy of this plan and a review of our successes in delivering on what we set out to achieve.   As part of this review, we have identified new priorities, and these will form the basis of our new School Improvement Plan for Session 2021/22.</w:t>
            </w:r>
            <w:r w:rsidRPr="001D2893">
              <w:rPr>
                <w:rFonts w:eastAsia="Arial"/>
                <w:b/>
                <w:sz w:val="24"/>
              </w:rPr>
              <w:t xml:space="preserve"> </w:t>
            </w:r>
          </w:p>
        </w:tc>
      </w:tr>
    </w:tbl>
    <w:p w:rsidR="003C10E0" w:rsidRDefault="003C10E0">
      <w:pPr>
        <w:spacing w:after="0"/>
        <w:ind w:left="-430" w:right="13358"/>
      </w:pPr>
    </w:p>
    <w:p w:rsidR="001D2893" w:rsidRDefault="001D2893">
      <w:pPr>
        <w:spacing w:after="0"/>
        <w:ind w:left="-430" w:right="13358"/>
      </w:pPr>
    </w:p>
    <w:p w:rsidR="001D2893" w:rsidRDefault="001D2893">
      <w:pPr>
        <w:spacing w:after="0"/>
        <w:ind w:left="-430" w:right="13358"/>
      </w:pPr>
    </w:p>
    <w:p w:rsidR="001D2893" w:rsidRDefault="001D2893">
      <w:pPr>
        <w:spacing w:after="0"/>
        <w:ind w:left="-430" w:right="13358"/>
      </w:pPr>
    </w:p>
    <w:p w:rsidR="001D2893" w:rsidRDefault="001D2893">
      <w:pPr>
        <w:spacing w:after="0"/>
        <w:ind w:left="-430" w:right="13358"/>
      </w:pPr>
    </w:p>
    <w:p w:rsidR="001D2893" w:rsidRDefault="001D2893">
      <w:pPr>
        <w:spacing w:after="0"/>
        <w:ind w:left="-430" w:right="13358"/>
      </w:pPr>
    </w:p>
    <w:p w:rsidR="001D2893" w:rsidRDefault="001D2893">
      <w:pPr>
        <w:spacing w:after="0"/>
        <w:ind w:left="-430" w:right="13358"/>
      </w:pPr>
    </w:p>
    <w:p w:rsidR="001D2893" w:rsidRDefault="001D2893">
      <w:pPr>
        <w:spacing w:after="0"/>
        <w:ind w:left="-430" w:right="13358"/>
      </w:pPr>
    </w:p>
    <w:p w:rsidR="001D2893" w:rsidRPr="001D2893" w:rsidRDefault="001D2893">
      <w:pPr>
        <w:spacing w:after="0"/>
        <w:ind w:left="-430" w:right="13358"/>
      </w:pPr>
    </w:p>
    <w:tbl>
      <w:tblPr>
        <w:tblStyle w:val="TableGrid"/>
        <w:tblW w:w="15900" w:type="dxa"/>
        <w:tblInd w:w="6" w:type="dxa"/>
        <w:tblCellMar>
          <w:top w:w="12" w:type="dxa"/>
          <w:left w:w="106" w:type="dxa"/>
          <w:right w:w="14" w:type="dxa"/>
        </w:tblCellMar>
        <w:tblLook w:val="04A0" w:firstRow="1" w:lastRow="0" w:firstColumn="1" w:lastColumn="0" w:noHBand="0" w:noVBand="1"/>
      </w:tblPr>
      <w:tblGrid>
        <w:gridCol w:w="3951"/>
        <w:gridCol w:w="4256"/>
        <w:gridCol w:w="3969"/>
        <w:gridCol w:w="3724"/>
      </w:tblGrid>
      <w:tr w:rsidR="003C10E0" w:rsidRPr="001D2893" w:rsidTr="001D2893">
        <w:trPr>
          <w:trHeight w:val="1306"/>
        </w:trPr>
        <w:tc>
          <w:tcPr>
            <w:tcW w:w="12176" w:type="dxa"/>
            <w:gridSpan w:val="3"/>
            <w:tcBorders>
              <w:top w:val="single" w:sz="4" w:space="0" w:color="000000"/>
              <w:left w:val="single" w:sz="4" w:space="0" w:color="000000"/>
              <w:bottom w:val="single" w:sz="4" w:space="0" w:color="000000"/>
              <w:right w:val="single" w:sz="4" w:space="0" w:color="000000"/>
            </w:tcBorders>
            <w:shd w:val="clear" w:color="auto" w:fill="C2D69B"/>
          </w:tcPr>
          <w:p w:rsidR="003C10E0" w:rsidRPr="001D2893" w:rsidRDefault="00E94426">
            <w:pPr>
              <w:spacing w:after="29"/>
              <w:ind w:left="2" w:right="9498"/>
            </w:pPr>
            <w:r w:rsidRPr="001D2893">
              <w:rPr>
                <w:noProof/>
              </w:rPr>
              <w:drawing>
                <wp:anchor distT="0" distB="0" distL="114300" distR="114300" simplePos="0" relativeHeight="251658240" behindDoc="0" locked="0" layoutInCell="1" allowOverlap="0">
                  <wp:simplePos x="0" y="0"/>
                  <wp:positionH relativeFrom="column">
                    <wp:posOffset>110331</wp:posOffset>
                  </wp:positionH>
                  <wp:positionV relativeFrom="paragraph">
                    <wp:posOffset>75234</wp:posOffset>
                  </wp:positionV>
                  <wp:extent cx="1333500" cy="704850"/>
                  <wp:effectExtent l="0" t="0" r="0" b="0"/>
                  <wp:wrapSquare wrapText="bothSides"/>
                  <wp:docPr id="1267" name="Picture 1267"/>
                  <wp:cNvGraphicFramePr/>
                  <a:graphic xmlns:a="http://schemas.openxmlformats.org/drawingml/2006/main">
                    <a:graphicData uri="http://schemas.openxmlformats.org/drawingml/2006/picture">
                      <pic:pic xmlns:pic="http://schemas.openxmlformats.org/drawingml/2006/picture">
                        <pic:nvPicPr>
                          <pic:cNvPr id="1267" name="Picture 1267"/>
                          <pic:cNvPicPr/>
                        </pic:nvPicPr>
                        <pic:blipFill>
                          <a:blip r:embed="rId7"/>
                          <a:stretch>
                            <a:fillRect/>
                          </a:stretch>
                        </pic:blipFill>
                        <pic:spPr>
                          <a:xfrm>
                            <a:off x="0" y="0"/>
                            <a:ext cx="1333500" cy="704850"/>
                          </a:xfrm>
                          <a:prstGeom prst="rect">
                            <a:avLst/>
                          </a:prstGeom>
                        </pic:spPr>
                      </pic:pic>
                    </a:graphicData>
                  </a:graphic>
                </wp:anchor>
              </w:drawing>
            </w:r>
            <w:r w:rsidRPr="001D2893">
              <w:rPr>
                <w:rFonts w:eastAsia="Cambria"/>
                <w:b/>
                <w:sz w:val="24"/>
              </w:rPr>
              <w:t xml:space="preserve"> </w:t>
            </w:r>
          </w:p>
          <w:p w:rsidR="003C10E0" w:rsidRPr="001D2893" w:rsidRDefault="00E94426">
            <w:pPr>
              <w:ind w:left="67"/>
            </w:pPr>
            <w:r w:rsidRPr="001D2893">
              <w:rPr>
                <w:rFonts w:eastAsia="Arial"/>
                <w:b/>
                <w:sz w:val="30"/>
              </w:rPr>
              <w:t xml:space="preserve">Improvement Priority 1 -   Promote the positive health and wellbeing of children &amp; young people, parents/carers and staff </w:t>
            </w:r>
          </w:p>
        </w:tc>
        <w:tc>
          <w:tcPr>
            <w:tcW w:w="3724" w:type="dxa"/>
            <w:tcBorders>
              <w:top w:val="single" w:sz="4" w:space="0" w:color="000000"/>
              <w:left w:val="single" w:sz="4" w:space="0" w:color="000000"/>
              <w:bottom w:val="single" w:sz="4" w:space="0" w:color="000000"/>
              <w:right w:val="single" w:sz="4" w:space="0" w:color="000000"/>
            </w:tcBorders>
            <w:shd w:val="clear" w:color="auto" w:fill="C2D69B"/>
          </w:tcPr>
          <w:p w:rsidR="003C10E0" w:rsidRPr="001D2893" w:rsidRDefault="00E94426">
            <w:pPr>
              <w:ind w:right="28"/>
              <w:jc w:val="center"/>
            </w:pPr>
            <w:r w:rsidRPr="001D2893">
              <w:rPr>
                <w:rFonts w:eastAsia="Arial"/>
                <w:b/>
                <w:sz w:val="24"/>
              </w:rPr>
              <w:t xml:space="preserve"> </w:t>
            </w:r>
          </w:p>
          <w:p w:rsidR="003C10E0" w:rsidRPr="001D2893" w:rsidRDefault="00E94426">
            <w:pPr>
              <w:jc w:val="center"/>
            </w:pPr>
            <w:r w:rsidRPr="001D2893">
              <w:rPr>
                <w:rFonts w:eastAsia="Arial"/>
                <w:b/>
                <w:sz w:val="24"/>
              </w:rPr>
              <w:t>How will we know we’ve been successful?</w:t>
            </w:r>
            <w:r w:rsidRPr="001D2893">
              <w:rPr>
                <w:rFonts w:eastAsia="Cambria"/>
                <w:b/>
                <w:sz w:val="24"/>
              </w:rPr>
              <w:t xml:space="preserve"> </w:t>
            </w:r>
          </w:p>
        </w:tc>
      </w:tr>
      <w:tr w:rsidR="003C10E0" w:rsidRPr="001D2893" w:rsidTr="001D2893">
        <w:trPr>
          <w:trHeight w:val="3062"/>
        </w:trPr>
        <w:tc>
          <w:tcPr>
            <w:tcW w:w="3951" w:type="dxa"/>
            <w:tcBorders>
              <w:top w:val="single" w:sz="4" w:space="0" w:color="000000"/>
              <w:left w:val="single" w:sz="4" w:space="0" w:color="000000"/>
              <w:bottom w:val="single" w:sz="4" w:space="0" w:color="000000"/>
              <w:right w:val="single" w:sz="4" w:space="0" w:color="000000"/>
            </w:tcBorders>
            <w:shd w:val="clear" w:color="auto" w:fill="98B957"/>
          </w:tcPr>
          <w:p w:rsidR="003C10E0" w:rsidRPr="001D2893" w:rsidRDefault="00E94426">
            <w:pPr>
              <w:ind w:left="2"/>
            </w:pPr>
            <w:r w:rsidRPr="001D2893">
              <w:rPr>
                <w:rFonts w:eastAsia="Arial"/>
                <w:color w:val="FFFFFF"/>
                <w:sz w:val="24"/>
              </w:rPr>
              <w:t xml:space="preserve"> </w:t>
            </w:r>
          </w:p>
          <w:p w:rsidR="003C10E0" w:rsidRPr="001D2893" w:rsidRDefault="00E94426">
            <w:pPr>
              <w:ind w:right="101"/>
              <w:jc w:val="center"/>
            </w:pPr>
            <w:r w:rsidRPr="001D2893">
              <w:rPr>
                <w:rFonts w:eastAsia="Arial"/>
                <w:b/>
                <w:color w:val="FFFFFF"/>
                <w:sz w:val="24"/>
              </w:rPr>
              <w:t xml:space="preserve">Quality Indicator </w:t>
            </w:r>
          </w:p>
          <w:p w:rsidR="003C10E0" w:rsidRPr="001D2893" w:rsidRDefault="00E94426">
            <w:pPr>
              <w:ind w:left="2"/>
            </w:pPr>
            <w:r w:rsidRPr="001D2893">
              <w:rPr>
                <w:rFonts w:eastAsia="Arial"/>
                <w:b/>
                <w:color w:val="FFFFFF"/>
                <w:sz w:val="24"/>
              </w:rPr>
              <w:t xml:space="preserve"> </w:t>
            </w:r>
          </w:p>
          <w:p w:rsidR="003C10E0" w:rsidRPr="001D2893" w:rsidRDefault="00E94426">
            <w:pPr>
              <w:spacing w:after="14" w:line="242" w:lineRule="auto"/>
              <w:ind w:left="2"/>
            </w:pPr>
            <w:r w:rsidRPr="001D2893">
              <w:rPr>
                <w:rFonts w:eastAsia="Arial"/>
                <w:b/>
                <w:color w:val="FFFFFF"/>
              </w:rPr>
              <w:t xml:space="preserve">3.1 </w:t>
            </w:r>
            <w:r w:rsidRPr="001D2893">
              <w:rPr>
                <w:rFonts w:eastAsia="Arial"/>
                <w:color w:val="FFFFFF"/>
              </w:rPr>
              <w:t xml:space="preserve">Ensuring wellbeing, equality and inclusion </w:t>
            </w:r>
          </w:p>
          <w:p w:rsidR="003C10E0" w:rsidRPr="001D2893" w:rsidRDefault="00E94426">
            <w:pPr>
              <w:numPr>
                <w:ilvl w:val="0"/>
                <w:numId w:val="4"/>
              </w:numPr>
              <w:ind w:hanging="360"/>
            </w:pPr>
            <w:r w:rsidRPr="001D2893">
              <w:rPr>
                <w:rFonts w:eastAsia="Arial"/>
                <w:color w:val="FFFFFF"/>
              </w:rPr>
              <w:t xml:space="preserve">Wellbeing </w:t>
            </w:r>
          </w:p>
          <w:p w:rsidR="003C10E0" w:rsidRPr="001D2893" w:rsidRDefault="00E94426">
            <w:pPr>
              <w:numPr>
                <w:ilvl w:val="0"/>
                <w:numId w:val="4"/>
              </w:numPr>
              <w:ind w:hanging="360"/>
            </w:pPr>
            <w:r w:rsidRPr="001D2893">
              <w:rPr>
                <w:rFonts w:eastAsia="Arial"/>
                <w:color w:val="FFFFFF"/>
              </w:rPr>
              <w:t xml:space="preserve">Fulfilment of Statutory Duties </w:t>
            </w:r>
          </w:p>
          <w:p w:rsidR="003C10E0" w:rsidRPr="001D2893" w:rsidRDefault="00E94426">
            <w:pPr>
              <w:numPr>
                <w:ilvl w:val="0"/>
                <w:numId w:val="4"/>
              </w:numPr>
              <w:ind w:hanging="360"/>
            </w:pPr>
            <w:r w:rsidRPr="001D2893">
              <w:rPr>
                <w:rFonts w:eastAsia="Arial"/>
                <w:color w:val="FFFFFF"/>
              </w:rPr>
              <w:t>Inclusion and Equality</w:t>
            </w:r>
            <w:r w:rsidRPr="001D2893">
              <w:rPr>
                <w:rFonts w:eastAsia="Arial"/>
                <w:color w:val="FFFFFF"/>
                <w:sz w:val="24"/>
              </w:rPr>
              <w:t xml:space="preserve"> </w:t>
            </w:r>
            <w:r w:rsidRPr="001D2893">
              <w:rPr>
                <w:rFonts w:eastAsia="Arial"/>
                <w:b/>
                <w:color w:val="FFFFFF"/>
                <w:sz w:val="18"/>
              </w:rPr>
              <w:t xml:space="preserve"> </w:t>
            </w:r>
          </w:p>
        </w:tc>
        <w:tc>
          <w:tcPr>
            <w:tcW w:w="4256" w:type="dxa"/>
            <w:tcBorders>
              <w:top w:val="single" w:sz="4" w:space="0" w:color="000000"/>
              <w:left w:val="single" w:sz="4" w:space="0" w:color="000000"/>
              <w:bottom w:val="single" w:sz="4" w:space="0" w:color="000000"/>
              <w:right w:val="single" w:sz="4" w:space="0" w:color="000000"/>
            </w:tcBorders>
            <w:shd w:val="clear" w:color="auto" w:fill="98B957"/>
          </w:tcPr>
          <w:p w:rsidR="003C10E0" w:rsidRPr="001D2893" w:rsidRDefault="00E94426">
            <w:pPr>
              <w:ind w:right="26"/>
              <w:jc w:val="center"/>
            </w:pPr>
            <w:r w:rsidRPr="001D2893">
              <w:rPr>
                <w:rFonts w:eastAsia="Arial"/>
                <w:color w:val="FFFFFF"/>
                <w:sz w:val="24"/>
              </w:rPr>
              <w:t xml:space="preserve"> </w:t>
            </w:r>
          </w:p>
          <w:p w:rsidR="003C10E0" w:rsidRPr="001D2893" w:rsidRDefault="00E94426">
            <w:pPr>
              <w:ind w:right="86"/>
              <w:jc w:val="center"/>
            </w:pPr>
            <w:r w:rsidRPr="001D2893">
              <w:rPr>
                <w:rFonts w:eastAsia="Arial"/>
                <w:b/>
                <w:color w:val="FFFFFF"/>
                <w:sz w:val="24"/>
              </w:rPr>
              <w:t xml:space="preserve">Recovery Priority  </w:t>
            </w:r>
          </w:p>
          <w:p w:rsidR="003C10E0" w:rsidRPr="001D2893" w:rsidRDefault="00E94426">
            <w:pPr>
              <w:ind w:right="26"/>
              <w:jc w:val="center"/>
            </w:pPr>
            <w:r w:rsidRPr="001D2893">
              <w:rPr>
                <w:rFonts w:eastAsia="Arial"/>
                <w:color w:val="FFFFFF"/>
                <w:sz w:val="24"/>
              </w:rPr>
              <w:t xml:space="preserve"> </w:t>
            </w:r>
          </w:p>
          <w:p w:rsidR="003C10E0" w:rsidRPr="001D2893" w:rsidRDefault="00E94426">
            <w:pPr>
              <w:spacing w:after="17"/>
              <w:ind w:left="4" w:right="68"/>
            </w:pPr>
            <w:r w:rsidRPr="001D2893">
              <w:rPr>
                <w:rFonts w:eastAsia="Arial"/>
                <w:color w:val="FFFFFF"/>
              </w:rPr>
              <w:t xml:space="preserve">These have been generated as a series of prompts/suggestions to assist schools with the recovery planning process.  They are based around current research and information around recovery and National Guidelines. </w:t>
            </w:r>
          </w:p>
          <w:p w:rsidR="003C10E0" w:rsidRPr="001D2893" w:rsidRDefault="003C10E0" w:rsidP="001D2893">
            <w:pPr>
              <w:ind w:left="4"/>
            </w:pPr>
          </w:p>
        </w:tc>
        <w:tc>
          <w:tcPr>
            <w:tcW w:w="3968" w:type="dxa"/>
            <w:tcBorders>
              <w:top w:val="single" w:sz="4" w:space="0" w:color="000000"/>
              <w:left w:val="single" w:sz="4" w:space="0" w:color="000000"/>
              <w:bottom w:val="single" w:sz="4" w:space="0" w:color="000000"/>
              <w:right w:val="single" w:sz="4" w:space="0" w:color="000000"/>
            </w:tcBorders>
            <w:shd w:val="clear" w:color="auto" w:fill="98B957"/>
          </w:tcPr>
          <w:p w:rsidR="003C10E0" w:rsidRPr="001D2893" w:rsidRDefault="00E94426">
            <w:pPr>
              <w:ind w:right="24"/>
              <w:jc w:val="center"/>
            </w:pPr>
            <w:r w:rsidRPr="001D2893">
              <w:rPr>
                <w:rFonts w:eastAsia="Arial"/>
                <w:color w:val="FFFFFF"/>
                <w:sz w:val="24"/>
              </w:rPr>
              <w:t xml:space="preserve"> </w:t>
            </w:r>
          </w:p>
          <w:p w:rsidR="003C10E0" w:rsidRPr="001D2893" w:rsidRDefault="00E94426">
            <w:pPr>
              <w:ind w:right="95"/>
              <w:jc w:val="center"/>
            </w:pPr>
            <w:r w:rsidRPr="001D2893">
              <w:rPr>
                <w:rFonts w:eastAsia="Arial"/>
                <w:b/>
                <w:color w:val="FFFFFF"/>
                <w:sz w:val="24"/>
              </w:rPr>
              <w:t xml:space="preserve">Key Recovery Tasks  </w:t>
            </w:r>
          </w:p>
          <w:p w:rsidR="003C10E0" w:rsidRPr="001D2893" w:rsidRDefault="00E94426">
            <w:pPr>
              <w:ind w:right="100"/>
              <w:jc w:val="center"/>
            </w:pPr>
            <w:r w:rsidRPr="001D2893">
              <w:rPr>
                <w:rFonts w:eastAsia="Arial"/>
                <w:b/>
                <w:color w:val="FFFFFF"/>
              </w:rPr>
              <w:t xml:space="preserve">(School specific) </w:t>
            </w:r>
            <w:r w:rsidRPr="001D2893">
              <w:rPr>
                <w:rFonts w:eastAsia="Arial"/>
                <w:b/>
                <w:color w:val="FFFFFF"/>
                <w:sz w:val="24"/>
              </w:rPr>
              <w:t xml:space="preserve"> </w:t>
            </w:r>
          </w:p>
          <w:p w:rsidR="003C10E0" w:rsidRPr="001D2893" w:rsidRDefault="00E94426">
            <w:pPr>
              <w:ind w:right="24"/>
              <w:jc w:val="center"/>
            </w:pPr>
            <w:r w:rsidRPr="001D2893">
              <w:rPr>
                <w:rFonts w:eastAsia="Arial"/>
                <w:color w:val="FFFFFF"/>
                <w:sz w:val="24"/>
              </w:rPr>
              <w:t xml:space="preserve"> </w:t>
            </w:r>
          </w:p>
          <w:p w:rsidR="003C10E0" w:rsidRPr="001D2893" w:rsidRDefault="00E94426">
            <w:pPr>
              <w:ind w:left="4"/>
            </w:pPr>
            <w:r w:rsidRPr="001D2893">
              <w:rPr>
                <w:rFonts w:eastAsia="Arial"/>
                <w:color w:val="FFFFFF"/>
              </w:rPr>
              <w:t xml:space="preserve">This section is for school-specific planning. What needs to be done in your specific context? Who will be involved and when? Set SMART targets. </w:t>
            </w:r>
          </w:p>
        </w:tc>
        <w:tc>
          <w:tcPr>
            <w:tcW w:w="3724" w:type="dxa"/>
            <w:tcBorders>
              <w:top w:val="single" w:sz="4" w:space="0" w:color="000000"/>
              <w:left w:val="single" w:sz="4" w:space="0" w:color="000000"/>
              <w:bottom w:val="single" w:sz="4" w:space="0" w:color="000000"/>
              <w:right w:val="single" w:sz="4" w:space="0" w:color="000000"/>
            </w:tcBorders>
            <w:shd w:val="clear" w:color="auto" w:fill="98B957"/>
          </w:tcPr>
          <w:p w:rsidR="003C10E0" w:rsidRPr="001D2893" w:rsidRDefault="00E94426">
            <w:pPr>
              <w:ind w:right="28"/>
              <w:jc w:val="center"/>
            </w:pPr>
            <w:r w:rsidRPr="001D2893">
              <w:rPr>
                <w:rFonts w:eastAsia="Arial"/>
                <w:color w:val="FFFFFF"/>
                <w:sz w:val="24"/>
              </w:rPr>
              <w:t xml:space="preserve"> </w:t>
            </w:r>
          </w:p>
          <w:p w:rsidR="003C10E0" w:rsidRPr="001D2893" w:rsidRDefault="00E94426">
            <w:pPr>
              <w:ind w:right="98"/>
              <w:jc w:val="center"/>
            </w:pPr>
            <w:r w:rsidRPr="001D2893">
              <w:rPr>
                <w:rFonts w:eastAsia="Arial"/>
                <w:b/>
                <w:color w:val="FFFFFF"/>
                <w:sz w:val="24"/>
              </w:rPr>
              <w:t xml:space="preserve">Desired Outcomes and </w:t>
            </w:r>
          </w:p>
          <w:p w:rsidR="003C10E0" w:rsidRPr="001D2893" w:rsidRDefault="00E94426">
            <w:pPr>
              <w:ind w:right="100"/>
              <w:jc w:val="center"/>
            </w:pPr>
            <w:r w:rsidRPr="001D2893">
              <w:rPr>
                <w:rFonts w:eastAsia="Arial"/>
                <w:b/>
                <w:color w:val="FFFFFF"/>
                <w:sz w:val="24"/>
              </w:rPr>
              <w:t xml:space="preserve">Impact </w:t>
            </w:r>
          </w:p>
          <w:p w:rsidR="003C10E0" w:rsidRPr="001D2893" w:rsidRDefault="00E94426">
            <w:r w:rsidRPr="001D2893">
              <w:rPr>
                <w:rFonts w:eastAsia="Arial"/>
                <w:color w:val="FFFFFF"/>
                <w:sz w:val="24"/>
              </w:rPr>
              <w:t xml:space="preserve"> </w:t>
            </w:r>
          </w:p>
          <w:p w:rsidR="003C10E0" w:rsidRPr="001D2893" w:rsidRDefault="00E94426">
            <w:pPr>
              <w:spacing w:after="17"/>
            </w:pPr>
            <w:r w:rsidRPr="001D2893">
              <w:rPr>
                <w:rFonts w:eastAsia="Arial"/>
                <w:color w:val="FFFFFF"/>
              </w:rPr>
              <w:t xml:space="preserve">This section should give a brief indication of what success would look like and how it will be measured.  </w:t>
            </w:r>
          </w:p>
          <w:p w:rsidR="003C10E0" w:rsidRPr="001D2893" w:rsidRDefault="00E94426">
            <w:pPr>
              <w:ind w:right="28"/>
              <w:jc w:val="center"/>
            </w:pPr>
            <w:r w:rsidRPr="001D2893">
              <w:rPr>
                <w:rFonts w:eastAsia="Arial"/>
                <w:color w:val="FFFFFF"/>
                <w:sz w:val="24"/>
              </w:rPr>
              <w:t xml:space="preserve"> </w:t>
            </w:r>
          </w:p>
        </w:tc>
      </w:tr>
      <w:tr w:rsidR="003C10E0" w:rsidRPr="001D2893" w:rsidTr="001D2893">
        <w:trPr>
          <w:trHeight w:val="5444"/>
        </w:trPr>
        <w:tc>
          <w:tcPr>
            <w:tcW w:w="3951" w:type="dxa"/>
            <w:tcBorders>
              <w:top w:val="single" w:sz="4" w:space="0" w:color="000000"/>
              <w:left w:val="single" w:sz="4" w:space="0" w:color="000000"/>
              <w:bottom w:val="single" w:sz="4" w:space="0" w:color="000000"/>
              <w:right w:val="single" w:sz="4" w:space="0" w:color="000000"/>
            </w:tcBorders>
            <w:shd w:val="clear" w:color="auto" w:fill="D6E3BC"/>
          </w:tcPr>
          <w:p w:rsidR="003C10E0" w:rsidRPr="001D2893" w:rsidRDefault="00E94426">
            <w:pPr>
              <w:ind w:left="2"/>
            </w:pPr>
            <w:r w:rsidRPr="001D2893">
              <w:rPr>
                <w:rFonts w:eastAsia="Arial"/>
                <w:b/>
              </w:rPr>
              <w:t xml:space="preserve"> </w:t>
            </w:r>
          </w:p>
          <w:p w:rsidR="003C10E0" w:rsidRPr="001D2893" w:rsidRDefault="00E94426">
            <w:pPr>
              <w:ind w:left="2"/>
            </w:pPr>
            <w:r w:rsidRPr="001D2893">
              <w:rPr>
                <w:rFonts w:eastAsia="Arial"/>
                <w:b/>
              </w:rPr>
              <w:t xml:space="preserve">Theme: </w:t>
            </w:r>
            <w:r w:rsidRPr="001D2893">
              <w:rPr>
                <w:rFonts w:eastAsia="Arial"/>
              </w:rPr>
              <w:t>Whole School Wellbeing</w:t>
            </w:r>
            <w:r w:rsidRPr="001D2893">
              <w:rPr>
                <w:rFonts w:eastAsia="Arial"/>
                <w:b/>
              </w:rPr>
              <w:t xml:space="preserve">  </w:t>
            </w:r>
          </w:p>
          <w:p w:rsidR="003C10E0" w:rsidRPr="001D2893" w:rsidRDefault="00E94426">
            <w:pPr>
              <w:ind w:left="2"/>
            </w:pPr>
            <w:r w:rsidRPr="001D2893">
              <w:rPr>
                <w:rFonts w:eastAsia="Arial"/>
                <w:b/>
              </w:rPr>
              <w:t xml:space="preserve"> </w:t>
            </w:r>
          </w:p>
          <w:p w:rsidR="003C10E0" w:rsidRPr="001D2893" w:rsidRDefault="00E94426">
            <w:pPr>
              <w:spacing w:after="3"/>
              <w:ind w:left="2"/>
            </w:pPr>
            <w:r w:rsidRPr="001D2893">
              <w:rPr>
                <w:rFonts w:eastAsia="Arial"/>
                <w:b/>
              </w:rPr>
              <w:t xml:space="preserve">Rationale: </w:t>
            </w:r>
            <w:r w:rsidRPr="001D2893">
              <w:rPr>
                <w:rFonts w:eastAsia="Arial"/>
              </w:rPr>
              <w:t xml:space="preserve">School ethos is a determinant in promoting social and emotional wellbeing and mental health for everyone within the school community. </w:t>
            </w:r>
            <w:r w:rsidRPr="001D2893">
              <w:rPr>
                <w:rFonts w:eastAsia="Arial"/>
                <w:b/>
              </w:rPr>
              <w:t xml:space="preserve"> </w:t>
            </w:r>
          </w:p>
          <w:p w:rsidR="003C10E0" w:rsidRPr="001D2893" w:rsidRDefault="00E94426">
            <w:pPr>
              <w:ind w:left="2"/>
            </w:pPr>
            <w:r w:rsidRPr="001D2893">
              <w:rPr>
                <w:rFonts w:eastAsia="Arial"/>
              </w:rPr>
              <w:t xml:space="preserve"> </w:t>
            </w:r>
          </w:p>
          <w:p w:rsidR="003C10E0" w:rsidRPr="001D2893" w:rsidRDefault="00E94426">
            <w:pPr>
              <w:spacing w:after="3"/>
              <w:ind w:left="2" w:right="29"/>
            </w:pPr>
            <w:r w:rsidRPr="001D2893">
              <w:rPr>
                <w:rFonts w:eastAsia="Arial"/>
              </w:rPr>
              <w:t xml:space="preserve">A sense of </w:t>
            </w:r>
            <w:r w:rsidRPr="001D2893">
              <w:rPr>
                <w:rFonts w:eastAsia="Arial"/>
                <w:b/>
                <w:color w:val="76923C"/>
              </w:rPr>
              <w:t>Belongingness</w:t>
            </w:r>
            <w:r w:rsidRPr="001D2893">
              <w:rPr>
                <w:rFonts w:eastAsia="Arial"/>
              </w:rPr>
              <w:t xml:space="preserve"> and </w:t>
            </w:r>
            <w:r w:rsidRPr="001D2893">
              <w:rPr>
                <w:rFonts w:eastAsia="Arial"/>
                <w:b/>
                <w:color w:val="76923C"/>
              </w:rPr>
              <w:t>Connectedness</w:t>
            </w:r>
            <w:r w:rsidRPr="001D2893">
              <w:rPr>
                <w:rFonts w:eastAsia="Arial"/>
              </w:rPr>
              <w:t xml:space="preserve"> is always a powerful support for children, young people, and adults, especially as a buffer to adversity. This is mediated through </w:t>
            </w:r>
            <w:r w:rsidRPr="001D2893">
              <w:rPr>
                <w:rFonts w:eastAsia="Arial"/>
                <w:b/>
                <w:color w:val="76923C"/>
              </w:rPr>
              <w:t>Quality Relationships</w:t>
            </w:r>
            <w:r w:rsidRPr="001D2893">
              <w:rPr>
                <w:rFonts w:eastAsia="Arial"/>
              </w:rPr>
              <w:t xml:space="preserve">, and a range of </w:t>
            </w:r>
            <w:r w:rsidRPr="001D2893">
              <w:rPr>
                <w:rFonts w:eastAsia="Arial"/>
                <w:b/>
                <w:color w:val="76923C"/>
              </w:rPr>
              <w:t>Attachment Informed</w:t>
            </w:r>
            <w:r w:rsidRPr="001D2893">
              <w:rPr>
                <w:rFonts w:eastAsia="Arial"/>
                <w:color w:val="76923C"/>
              </w:rPr>
              <w:t xml:space="preserve"> </w:t>
            </w:r>
            <w:r w:rsidRPr="001D2893">
              <w:rPr>
                <w:rFonts w:eastAsia="Arial"/>
              </w:rPr>
              <w:t xml:space="preserve">Practices. </w:t>
            </w:r>
          </w:p>
          <w:p w:rsidR="003C10E0" w:rsidRPr="001D2893" w:rsidRDefault="00E94426">
            <w:pPr>
              <w:ind w:left="2"/>
            </w:pPr>
            <w:r w:rsidRPr="001D2893">
              <w:rPr>
                <w:rFonts w:eastAsia="Arial"/>
                <w:b/>
              </w:rPr>
              <w:t xml:space="preserve"> </w:t>
            </w:r>
          </w:p>
          <w:p w:rsidR="003C10E0" w:rsidRPr="001D2893" w:rsidRDefault="00E94426">
            <w:pPr>
              <w:ind w:left="2"/>
            </w:pPr>
            <w:r w:rsidRPr="001D2893">
              <w:rPr>
                <w:rFonts w:eastAsia="Arial"/>
              </w:rPr>
              <w:t xml:space="preserve">Staff will have had a range of experiences during this period and will need a flexible and personalised </w:t>
            </w:r>
          </w:p>
        </w:tc>
        <w:tc>
          <w:tcPr>
            <w:tcW w:w="4256" w:type="dxa"/>
            <w:tcBorders>
              <w:top w:val="single" w:sz="4" w:space="0" w:color="000000"/>
              <w:left w:val="single" w:sz="4" w:space="0" w:color="000000"/>
              <w:bottom w:val="single" w:sz="4" w:space="0" w:color="000000"/>
              <w:right w:val="single" w:sz="4" w:space="0" w:color="000000"/>
            </w:tcBorders>
            <w:shd w:val="clear" w:color="auto" w:fill="D6E3BC"/>
          </w:tcPr>
          <w:p w:rsidR="003C10E0" w:rsidRPr="001D2893" w:rsidRDefault="00E94426">
            <w:pPr>
              <w:ind w:left="4"/>
            </w:pPr>
            <w:r w:rsidRPr="001D2893">
              <w:rPr>
                <w:rFonts w:eastAsia="Arial"/>
                <w:b/>
              </w:rPr>
              <w:t xml:space="preserve"> </w:t>
            </w:r>
          </w:p>
          <w:p w:rsidR="003C10E0" w:rsidRPr="001D2893" w:rsidRDefault="00E94426">
            <w:pPr>
              <w:ind w:left="4"/>
            </w:pPr>
            <w:r w:rsidRPr="001D2893">
              <w:rPr>
                <w:rFonts w:eastAsia="Arial"/>
                <w:b/>
              </w:rPr>
              <w:t xml:space="preserve">Schools need to: </w:t>
            </w:r>
          </w:p>
          <w:p w:rsidR="003C10E0" w:rsidRPr="001D2893" w:rsidRDefault="00E94426">
            <w:pPr>
              <w:ind w:left="4"/>
            </w:pPr>
            <w:r w:rsidRPr="001D2893">
              <w:rPr>
                <w:rFonts w:eastAsia="Arial"/>
                <w:b/>
              </w:rPr>
              <w:t xml:space="preserve"> </w:t>
            </w:r>
          </w:p>
          <w:p w:rsidR="003C10E0" w:rsidRPr="001D2893" w:rsidRDefault="00E94426">
            <w:pPr>
              <w:numPr>
                <w:ilvl w:val="0"/>
                <w:numId w:val="5"/>
              </w:numPr>
              <w:spacing w:after="1" w:line="241" w:lineRule="auto"/>
              <w:ind w:right="75" w:hanging="360"/>
            </w:pPr>
            <w:r w:rsidRPr="001D2893">
              <w:rPr>
                <w:rFonts w:eastAsia="Arial"/>
              </w:rPr>
              <w:t xml:space="preserve">Assess current position in terms of whole school wellbeing. Use authority guidance/toolkit or other audit tools.  </w:t>
            </w:r>
          </w:p>
          <w:p w:rsidR="003C10E0" w:rsidRPr="001D2893" w:rsidRDefault="00E94426">
            <w:pPr>
              <w:ind w:left="4"/>
            </w:pPr>
            <w:r w:rsidRPr="001D2893">
              <w:rPr>
                <w:rFonts w:eastAsia="Arial"/>
              </w:rPr>
              <w:t xml:space="preserve"> </w:t>
            </w:r>
          </w:p>
          <w:p w:rsidR="003C10E0" w:rsidRPr="001D2893" w:rsidRDefault="00E94426">
            <w:pPr>
              <w:numPr>
                <w:ilvl w:val="0"/>
                <w:numId w:val="5"/>
              </w:numPr>
              <w:spacing w:line="241" w:lineRule="auto"/>
              <w:ind w:right="75" w:hanging="360"/>
            </w:pPr>
            <w:r w:rsidRPr="001D2893">
              <w:rPr>
                <w:rFonts w:eastAsia="Arial"/>
              </w:rPr>
              <w:t xml:space="preserve">Plan a whole -school co-ordinated approach to identifying need and for planning appropriate, measured, responsive interventions to identified issues on an ongoing </w:t>
            </w:r>
          </w:p>
          <w:p w:rsidR="003C10E0" w:rsidRPr="001D2893" w:rsidRDefault="00E94426">
            <w:pPr>
              <w:spacing w:line="241" w:lineRule="auto"/>
              <w:ind w:left="364"/>
            </w:pPr>
            <w:r w:rsidRPr="001D2893">
              <w:rPr>
                <w:rFonts w:eastAsia="Arial"/>
              </w:rPr>
              <w:t xml:space="preserve">basis. This should explicitly refer to the post COVID needs and context and also acknowledge that some children will have gained skills as well as have needs.  </w:t>
            </w:r>
          </w:p>
          <w:p w:rsidR="003C10E0" w:rsidRPr="001D2893" w:rsidRDefault="00E94426">
            <w:pPr>
              <w:ind w:left="4"/>
            </w:pPr>
            <w:r w:rsidRPr="001D2893">
              <w:rPr>
                <w:rFonts w:eastAsia="Arial"/>
              </w:rPr>
              <w:t xml:space="preserve"> </w:t>
            </w:r>
          </w:p>
          <w:p w:rsidR="003C10E0" w:rsidRPr="001D2893" w:rsidRDefault="00E94426">
            <w:pPr>
              <w:numPr>
                <w:ilvl w:val="0"/>
                <w:numId w:val="5"/>
              </w:numPr>
              <w:ind w:right="75" w:hanging="360"/>
            </w:pPr>
            <w:r w:rsidRPr="001D2893">
              <w:rPr>
                <w:rFonts w:eastAsia="Arial"/>
              </w:rPr>
              <w:t xml:space="preserve">Plan how best to promote an attachment -informed ethos and environment that nurtures </w:t>
            </w:r>
          </w:p>
        </w:tc>
        <w:tc>
          <w:tcPr>
            <w:tcW w:w="3968" w:type="dxa"/>
            <w:tcBorders>
              <w:top w:val="single" w:sz="4" w:space="0" w:color="000000"/>
              <w:left w:val="single" w:sz="4" w:space="0" w:color="000000"/>
              <w:bottom w:val="single" w:sz="4" w:space="0" w:color="000000"/>
              <w:right w:val="single" w:sz="4" w:space="0" w:color="000000"/>
            </w:tcBorders>
            <w:shd w:val="clear" w:color="auto" w:fill="D6E3BC"/>
          </w:tcPr>
          <w:p w:rsidR="003C10E0" w:rsidRPr="001D2893" w:rsidRDefault="00E94426">
            <w:pPr>
              <w:ind w:left="4"/>
            </w:pPr>
            <w:r w:rsidRPr="001D2893">
              <w:rPr>
                <w:rFonts w:eastAsia="Arial"/>
                <w:b/>
              </w:rPr>
              <w:t xml:space="preserve"> </w:t>
            </w:r>
          </w:p>
          <w:p w:rsidR="00C62A10" w:rsidRPr="001D2893" w:rsidRDefault="00E94426" w:rsidP="00C62A10">
            <w:pPr>
              <w:spacing w:after="1" w:line="242" w:lineRule="auto"/>
              <w:ind w:left="4"/>
            </w:pPr>
            <w:r w:rsidRPr="001D2893">
              <w:rPr>
                <w:rFonts w:eastAsia="Arial"/>
                <w:b/>
              </w:rPr>
              <w:t>Key R</w:t>
            </w:r>
            <w:r w:rsidR="00C62A10" w:rsidRPr="001D2893">
              <w:rPr>
                <w:rFonts w:eastAsia="Arial"/>
                <w:b/>
              </w:rPr>
              <w:t>ecovery Tasks (school specific</w:t>
            </w:r>
          </w:p>
          <w:p w:rsidR="00C62A10" w:rsidRPr="001D2893" w:rsidRDefault="00C62A10" w:rsidP="00C62A10">
            <w:pPr>
              <w:ind w:left="4"/>
            </w:pPr>
            <w:r w:rsidRPr="001D2893">
              <w:rPr>
                <w:rFonts w:eastAsia="Arial"/>
              </w:rPr>
              <w:t xml:space="preserve"> </w:t>
            </w:r>
          </w:p>
          <w:p w:rsidR="00C62A10" w:rsidRPr="001D2893" w:rsidRDefault="00C62A10" w:rsidP="00C62A10">
            <w:pPr>
              <w:ind w:left="4"/>
            </w:pPr>
            <w:r w:rsidRPr="001D2893">
              <w:rPr>
                <w:rFonts w:eastAsia="Arial"/>
              </w:rPr>
              <w:t xml:space="preserve"> </w:t>
            </w:r>
          </w:p>
          <w:p w:rsidR="00C62A10" w:rsidRPr="001D2893" w:rsidRDefault="00C62A10" w:rsidP="00C62A10">
            <w:pPr>
              <w:ind w:left="4"/>
            </w:pPr>
            <w:r w:rsidRPr="001D2893">
              <w:rPr>
                <w:rFonts w:eastAsia="Arial"/>
              </w:rPr>
              <w:t xml:space="preserve"> </w:t>
            </w:r>
          </w:p>
          <w:p w:rsidR="00C62A10" w:rsidRPr="001D2893" w:rsidRDefault="00C62A10" w:rsidP="00C62A10">
            <w:pPr>
              <w:ind w:left="4"/>
            </w:pPr>
            <w:r w:rsidRPr="001D2893">
              <w:rPr>
                <w:rFonts w:eastAsia="Arial"/>
              </w:rPr>
              <w:t xml:space="preserve"> </w:t>
            </w:r>
          </w:p>
          <w:p w:rsidR="00C62A10" w:rsidRPr="001D2893" w:rsidRDefault="00C62A10" w:rsidP="00C62A10">
            <w:pPr>
              <w:ind w:left="4"/>
            </w:pPr>
            <w:r w:rsidRPr="001D2893">
              <w:rPr>
                <w:rFonts w:eastAsia="Arial"/>
              </w:rPr>
              <w:t xml:space="preserve"> </w:t>
            </w:r>
          </w:p>
          <w:p w:rsidR="00C62A10" w:rsidRPr="001D2893" w:rsidRDefault="00C62A10" w:rsidP="00C62A10">
            <w:pPr>
              <w:ind w:left="4"/>
            </w:pPr>
            <w:r w:rsidRPr="001D2893">
              <w:rPr>
                <w:rFonts w:eastAsia="Arial"/>
              </w:rPr>
              <w:t xml:space="preserve"> </w:t>
            </w:r>
          </w:p>
          <w:p w:rsidR="00C62A10" w:rsidRPr="001D2893" w:rsidRDefault="00C62A10" w:rsidP="00C62A10">
            <w:pPr>
              <w:ind w:left="4"/>
            </w:pPr>
            <w:r w:rsidRPr="001D2893">
              <w:rPr>
                <w:rFonts w:eastAsia="Arial"/>
              </w:rPr>
              <w:t xml:space="preserve"> </w:t>
            </w:r>
          </w:p>
          <w:p w:rsidR="00C62A10" w:rsidRPr="001D2893" w:rsidRDefault="000B368F" w:rsidP="000B368F">
            <w:pPr>
              <w:spacing w:line="242" w:lineRule="auto"/>
              <w:jc w:val="both"/>
            </w:pPr>
            <w:r w:rsidRPr="001D2893">
              <w:rPr>
                <w:rFonts w:eastAsia="Arial"/>
              </w:rPr>
              <w:t xml:space="preserve">Continue to maintain and develop the caring and nurturing ethos which </w:t>
            </w:r>
            <w:r w:rsidR="00543E24" w:rsidRPr="001D2893">
              <w:rPr>
                <w:rFonts w:eastAsia="Arial"/>
              </w:rPr>
              <w:t>was at</w:t>
            </w:r>
            <w:r w:rsidRPr="001D2893">
              <w:rPr>
                <w:rFonts w:eastAsia="Arial"/>
              </w:rPr>
              <w:t xml:space="preserve"> the heart </w:t>
            </w:r>
            <w:r w:rsidR="00543E24" w:rsidRPr="001D2893">
              <w:rPr>
                <w:rFonts w:eastAsia="Arial"/>
              </w:rPr>
              <w:t>of Saint</w:t>
            </w:r>
            <w:r w:rsidR="00C62A10" w:rsidRPr="001D2893">
              <w:rPr>
                <w:rFonts w:eastAsia="Arial"/>
              </w:rPr>
              <w:t xml:space="preserve"> Vincent’</w:t>
            </w:r>
            <w:r w:rsidRPr="001D2893">
              <w:rPr>
                <w:rFonts w:eastAsia="Arial"/>
              </w:rPr>
              <w:t xml:space="preserve"> </w:t>
            </w:r>
            <w:r w:rsidR="00C62A10" w:rsidRPr="001D2893">
              <w:rPr>
                <w:rFonts w:eastAsia="Arial"/>
              </w:rPr>
              <w:t>prior to lockdown</w:t>
            </w:r>
            <w:r w:rsidRPr="001D2893">
              <w:rPr>
                <w:rFonts w:eastAsia="Arial"/>
              </w:rPr>
              <w:t xml:space="preserve"> </w:t>
            </w:r>
            <w:r w:rsidR="00543E24" w:rsidRPr="001D2893">
              <w:rPr>
                <w:rFonts w:eastAsia="Arial"/>
              </w:rPr>
              <w:t>and for</w:t>
            </w:r>
            <w:r w:rsidRPr="001D2893">
              <w:rPr>
                <w:rFonts w:eastAsia="Arial"/>
              </w:rPr>
              <w:t xml:space="preserve"> all members of our school community with specific focus and our vulnerable children</w:t>
            </w:r>
            <w:r w:rsidR="00C62A10" w:rsidRPr="001D2893">
              <w:rPr>
                <w:rFonts w:eastAsia="Arial"/>
              </w:rPr>
              <w:t xml:space="preserve">.  </w:t>
            </w:r>
          </w:p>
          <w:p w:rsidR="003C10E0" w:rsidRPr="001D2893" w:rsidRDefault="003C10E0">
            <w:pPr>
              <w:ind w:left="4"/>
            </w:pPr>
          </w:p>
        </w:tc>
        <w:tc>
          <w:tcPr>
            <w:tcW w:w="3724" w:type="dxa"/>
            <w:tcBorders>
              <w:top w:val="single" w:sz="4" w:space="0" w:color="000000"/>
              <w:left w:val="single" w:sz="4" w:space="0" w:color="000000"/>
              <w:bottom w:val="single" w:sz="4" w:space="0" w:color="000000"/>
              <w:right w:val="single" w:sz="4" w:space="0" w:color="000000"/>
            </w:tcBorders>
            <w:shd w:val="clear" w:color="auto" w:fill="D6E3BC"/>
          </w:tcPr>
          <w:p w:rsidR="003C10E0" w:rsidRPr="001D2893" w:rsidRDefault="00E94426">
            <w:r w:rsidRPr="001D2893">
              <w:rPr>
                <w:rFonts w:eastAsia="Arial"/>
                <w:b/>
              </w:rPr>
              <w:t xml:space="preserve"> </w:t>
            </w:r>
          </w:p>
          <w:p w:rsidR="003C10E0" w:rsidRPr="001D2893" w:rsidRDefault="00E94426">
            <w:r w:rsidRPr="001D2893">
              <w:rPr>
                <w:rFonts w:eastAsia="Arial"/>
                <w:b/>
              </w:rPr>
              <w:t xml:space="preserve">Desired Outcomes and Impact  </w:t>
            </w:r>
          </w:p>
          <w:p w:rsidR="003C10E0" w:rsidRPr="001D2893" w:rsidRDefault="00E94426">
            <w:r w:rsidRPr="001D2893">
              <w:rPr>
                <w:rFonts w:eastAsia="Arial"/>
                <w:b/>
              </w:rPr>
              <w:t xml:space="preserve"> </w:t>
            </w:r>
          </w:p>
          <w:p w:rsidR="003C10E0" w:rsidRPr="001D2893" w:rsidRDefault="00E94426">
            <w:pPr>
              <w:spacing w:after="3" w:line="239" w:lineRule="auto"/>
            </w:pPr>
            <w:r w:rsidRPr="001D2893">
              <w:rPr>
                <w:rFonts w:eastAsia="Arial"/>
              </w:rPr>
              <w:t xml:space="preserve">Staff and children </w:t>
            </w:r>
            <w:r w:rsidR="000B368F" w:rsidRPr="001D2893">
              <w:rPr>
                <w:rFonts w:eastAsia="Arial"/>
              </w:rPr>
              <w:t xml:space="preserve">have completed wellbeing </w:t>
            </w:r>
            <w:r w:rsidR="00543E24" w:rsidRPr="001D2893">
              <w:rPr>
                <w:rFonts w:eastAsia="Arial"/>
              </w:rPr>
              <w:t>assessments to</w:t>
            </w:r>
            <w:r w:rsidRPr="001D2893">
              <w:rPr>
                <w:rFonts w:eastAsia="Arial"/>
              </w:rPr>
              <w:t xml:space="preserve"> aid reintegration after COVID lockdown.  </w:t>
            </w:r>
          </w:p>
          <w:p w:rsidR="003C10E0" w:rsidRPr="001D2893" w:rsidRDefault="00E94426">
            <w:r w:rsidRPr="001D2893">
              <w:rPr>
                <w:rFonts w:eastAsia="Arial"/>
              </w:rPr>
              <w:t xml:space="preserve"> </w:t>
            </w:r>
          </w:p>
          <w:p w:rsidR="003C10E0" w:rsidRPr="001D2893" w:rsidRDefault="00E94426">
            <w:pPr>
              <w:spacing w:after="2"/>
            </w:pPr>
            <w:r w:rsidRPr="001D2893">
              <w:rPr>
                <w:rFonts w:eastAsia="Arial"/>
              </w:rPr>
              <w:t xml:space="preserve">Assessments carried out on a needs basis when identified by staff, allowing for needs to be identified and mitigated where possible. </w:t>
            </w:r>
          </w:p>
          <w:p w:rsidR="003C10E0" w:rsidRPr="001D2893" w:rsidRDefault="00E94426">
            <w:r w:rsidRPr="001D2893">
              <w:rPr>
                <w:rFonts w:eastAsia="Arial"/>
              </w:rPr>
              <w:t xml:space="preserve"> </w:t>
            </w:r>
          </w:p>
          <w:p w:rsidR="003C10E0" w:rsidRPr="001D2893" w:rsidRDefault="00E94426">
            <w:r w:rsidRPr="001D2893">
              <w:rPr>
                <w:rFonts w:eastAsia="Arial"/>
              </w:rPr>
              <w:t xml:space="preserve"> </w:t>
            </w:r>
          </w:p>
          <w:p w:rsidR="003C10E0" w:rsidRPr="001D2893" w:rsidRDefault="00E94426">
            <w:r w:rsidRPr="001D2893">
              <w:rPr>
                <w:rFonts w:eastAsia="Arial"/>
              </w:rPr>
              <w:t xml:space="preserve"> </w:t>
            </w:r>
          </w:p>
          <w:p w:rsidR="003C10E0" w:rsidRPr="001D2893" w:rsidRDefault="00E94426">
            <w:r w:rsidRPr="001D2893">
              <w:rPr>
                <w:rFonts w:eastAsia="Arial"/>
              </w:rPr>
              <w:t xml:space="preserve"> </w:t>
            </w:r>
          </w:p>
          <w:p w:rsidR="003C10E0" w:rsidRPr="001D2893" w:rsidRDefault="00E94426">
            <w:r w:rsidRPr="001D2893">
              <w:rPr>
                <w:rFonts w:eastAsia="Arial"/>
              </w:rPr>
              <w:t xml:space="preserve"> </w:t>
            </w:r>
          </w:p>
          <w:p w:rsidR="003C10E0" w:rsidRPr="001D2893" w:rsidRDefault="00E94426">
            <w:r w:rsidRPr="001D2893">
              <w:rPr>
                <w:rFonts w:eastAsia="Arial"/>
              </w:rPr>
              <w:t xml:space="preserve"> </w:t>
            </w:r>
          </w:p>
          <w:p w:rsidR="003C10E0" w:rsidRPr="001D2893" w:rsidRDefault="00E94426">
            <w:pPr>
              <w:spacing w:line="242" w:lineRule="auto"/>
              <w:ind w:right="81"/>
            </w:pPr>
            <w:r w:rsidRPr="001D2893">
              <w:rPr>
                <w:rFonts w:eastAsia="Arial"/>
              </w:rPr>
              <w:t xml:space="preserve">  </w:t>
            </w:r>
          </w:p>
          <w:p w:rsidR="003C10E0" w:rsidRPr="001D2893" w:rsidRDefault="00E94426">
            <w:r w:rsidRPr="001D2893">
              <w:rPr>
                <w:rFonts w:eastAsia="Arial"/>
              </w:rPr>
              <w:t xml:space="preserve">Help from Place2Be counsellor.  </w:t>
            </w:r>
          </w:p>
        </w:tc>
      </w:tr>
    </w:tbl>
    <w:p w:rsidR="003C10E0" w:rsidRPr="001D2893" w:rsidRDefault="003C10E0">
      <w:pPr>
        <w:spacing w:after="0"/>
        <w:ind w:left="-430" w:right="240"/>
      </w:pPr>
    </w:p>
    <w:tbl>
      <w:tblPr>
        <w:tblStyle w:val="TableGrid"/>
        <w:tblW w:w="15392" w:type="dxa"/>
        <w:tblInd w:w="6" w:type="dxa"/>
        <w:tblCellMar>
          <w:top w:w="10" w:type="dxa"/>
        </w:tblCellMar>
        <w:tblLook w:val="04A0" w:firstRow="1" w:lastRow="0" w:firstColumn="1" w:lastColumn="0" w:noHBand="0" w:noVBand="1"/>
      </w:tblPr>
      <w:tblGrid>
        <w:gridCol w:w="3825"/>
        <w:gridCol w:w="470"/>
        <w:gridCol w:w="3651"/>
        <w:gridCol w:w="3840"/>
        <w:gridCol w:w="3606"/>
      </w:tblGrid>
      <w:tr w:rsidR="003C10E0" w:rsidRPr="001D2893">
        <w:trPr>
          <w:trHeight w:val="10202"/>
        </w:trPr>
        <w:tc>
          <w:tcPr>
            <w:tcW w:w="3825" w:type="dxa"/>
            <w:tcBorders>
              <w:top w:val="single" w:sz="4" w:space="0" w:color="000000"/>
              <w:left w:val="single" w:sz="4" w:space="0" w:color="000000"/>
              <w:bottom w:val="single" w:sz="4" w:space="0" w:color="000000"/>
              <w:right w:val="single" w:sz="4" w:space="0" w:color="000000"/>
            </w:tcBorders>
            <w:shd w:val="clear" w:color="auto" w:fill="D6E3BC"/>
          </w:tcPr>
          <w:p w:rsidR="003C10E0" w:rsidRPr="001D2893" w:rsidRDefault="00543E24">
            <w:pPr>
              <w:spacing w:line="242" w:lineRule="auto"/>
              <w:ind w:left="109"/>
            </w:pPr>
            <w:r w:rsidRPr="001D2893">
              <w:rPr>
                <w:rFonts w:eastAsia="Arial"/>
              </w:rPr>
              <w:t>Approach</w:t>
            </w:r>
            <w:r w:rsidR="00E94426" w:rsidRPr="001D2893">
              <w:rPr>
                <w:rFonts w:eastAsia="Arial"/>
              </w:rPr>
              <w:t xml:space="preserve"> that emphasises the ongoing importance of self-care.</w:t>
            </w:r>
            <w:r w:rsidR="00E94426" w:rsidRPr="001D2893">
              <w:rPr>
                <w:rFonts w:eastAsia="Arial"/>
                <w:b/>
              </w:rPr>
              <w:t xml:space="preserve"> </w:t>
            </w:r>
          </w:p>
          <w:p w:rsidR="003C10E0" w:rsidRPr="001D2893" w:rsidRDefault="00E94426">
            <w:pPr>
              <w:ind w:left="109"/>
            </w:pPr>
            <w:r w:rsidRPr="001D2893">
              <w:rPr>
                <w:rFonts w:eastAsia="Arial"/>
                <w:b/>
              </w:rPr>
              <w:t xml:space="preserve"> </w:t>
            </w:r>
          </w:p>
          <w:p w:rsidR="003C10E0" w:rsidRPr="001D2893" w:rsidRDefault="00E94426">
            <w:pPr>
              <w:spacing w:after="2"/>
              <w:ind w:left="109" w:right="113"/>
              <w:jc w:val="both"/>
            </w:pPr>
            <w:r w:rsidRPr="001D2893">
              <w:rPr>
                <w:rFonts w:eastAsia="Arial"/>
              </w:rPr>
              <w:t xml:space="preserve">It will be important to work out where children and young people are in terms of their wellbeing through observation, conversation, and further assessment with planned interventions for some.  </w:t>
            </w:r>
          </w:p>
          <w:p w:rsidR="003C10E0" w:rsidRPr="001D2893" w:rsidRDefault="00E94426">
            <w:pPr>
              <w:ind w:left="109"/>
            </w:pPr>
            <w:r w:rsidRPr="001D2893">
              <w:rPr>
                <w:rFonts w:eastAsia="Arial"/>
                <w:b/>
              </w:rPr>
              <w:t xml:space="preserve"> </w:t>
            </w:r>
          </w:p>
          <w:p w:rsidR="003C10E0" w:rsidRPr="001D2893" w:rsidRDefault="00E94426">
            <w:pPr>
              <w:ind w:left="109"/>
            </w:pPr>
            <w:r w:rsidRPr="001D2893">
              <w:rPr>
                <w:rFonts w:eastAsia="Arial"/>
                <w:b/>
              </w:rPr>
              <w:t xml:space="preserve"> </w:t>
            </w:r>
          </w:p>
          <w:p w:rsidR="003C10E0" w:rsidRPr="001D2893" w:rsidRDefault="00E94426">
            <w:pPr>
              <w:spacing w:after="2"/>
              <w:ind w:left="109"/>
            </w:pPr>
            <w:r w:rsidRPr="001D2893">
              <w:rPr>
                <w:rFonts w:eastAsia="Arial"/>
              </w:rPr>
              <w:t xml:space="preserve">Establishments, at all stages of this pandemic, have a critical role in remaining connected with families and supporting learning and wellbeing. Schools should engage directly with parents and in a compassionate, personalised way to foster confidence. </w:t>
            </w:r>
          </w:p>
          <w:p w:rsidR="003C10E0" w:rsidRPr="001D2893" w:rsidRDefault="00E94426">
            <w:pPr>
              <w:ind w:left="109"/>
            </w:pPr>
            <w:r w:rsidRPr="001D2893">
              <w:rPr>
                <w:rFonts w:eastAsia="Arial"/>
                <w:b/>
              </w:rPr>
              <w:t xml:space="preserve"> </w:t>
            </w:r>
          </w:p>
        </w:tc>
        <w:tc>
          <w:tcPr>
            <w:tcW w:w="470" w:type="dxa"/>
            <w:tcBorders>
              <w:top w:val="single" w:sz="4" w:space="0" w:color="000000"/>
              <w:left w:val="single" w:sz="4" w:space="0" w:color="000000"/>
              <w:bottom w:val="single" w:sz="4" w:space="0" w:color="000000"/>
              <w:right w:val="nil"/>
            </w:tcBorders>
            <w:shd w:val="clear" w:color="auto" w:fill="D6E3BC"/>
          </w:tcPr>
          <w:p w:rsidR="003C10E0" w:rsidRPr="001D2893" w:rsidRDefault="00E94426">
            <w:pPr>
              <w:spacing w:after="21"/>
              <w:ind w:left="110"/>
            </w:pPr>
            <w:r w:rsidRPr="001D2893">
              <w:rPr>
                <w:rFonts w:eastAsia="Arial"/>
                <w:b/>
              </w:rPr>
              <w:t xml:space="preserve"> </w:t>
            </w:r>
          </w:p>
          <w:p w:rsidR="003C10E0" w:rsidRPr="001D2893" w:rsidRDefault="00E94426">
            <w:pPr>
              <w:spacing w:after="700"/>
              <w:ind w:left="110"/>
            </w:pPr>
            <w:r w:rsidRPr="001D2893">
              <w:rPr>
                <w:rFonts w:eastAsia="Segoe UI Symbol"/>
              </w:rPr>
              <w:t>•</w:t>
            </w:r>
            <w:r w:rsidRPr="001D2893">
              <w:rPr>
                <w:rFonts w:eastAsia="Arial"/>
              </w:rPr>
              <w:t xml:space="preserve"> </w:t>
            </w:r>
          </w:p>
          <w:p w:rsidR="003C10E0" w:rsidRPr="001D2893" w:rsidRDefault="00E94426">
            <w:pPr>
              <w:spacing w:after="21"/>
              <w:ind w:left="110"/>
            </w:pPr>
            <w:r w:rsidRPr="001D2893">
              <w:rPr>
                <w:rFonts w:eastAsia="Arial"/>
              </w:rPr>
              <w:t xml:space="preserve"> </w:t>
            </w:r>
          </w:p>
          <w:p w:rsidR="003C10E0" w:rsidRPr="001D2893" w:rsidRDefault="00E94426">
            <w:pPr>
              <w:spacing w:after="1206"/>
              <w:ind w:left="110"/>
            </w:pPr>
            <w:r w:rsidRPr="001D2893">
              <w:rPr>
                <w:rFonts w:eastAsia="Segoe UI Symbol"/>
              </w:rPr>
              <w:t>•</w:t>
            </w:r>
            <w:r w:rsidRPr="001D2893">
              <w:rPr>
                <w:rFonts w:eastAsia="Arial"/>
              </w:rPr>
              <w:t xml:space="preserve"> </w:t>
            </w:r>
          </w:p>
          <w:p w:rsidR="003C10E0" w:rsidRPr="001D2893" w:rsidRDefault="00E94426">
            <w:pPr>
              <w:ind w:left="110"/>
            </w:pPr>
            <w:r w:rsidRPr="001D2893">
              <w:rPr>
                <w:rFonts w:eastAsia="Arial"/>
              </w:rPr>
              <w:t xml:space="preserve"> </w:t>
            </w:r>
          </w:p>
          <w:p w:rsidR="003C10E0" w:rsidRPr="001D2893" w:rsidRDefault="00E94426">
            <w:pPr>
              <w:spacing w:after="26"/>
              <w:ind w:left="110"/>
            </w:pPr>
            <w:r w:rsidRPr="001D2893">
              <w:rPr>
                <w:rFonts w:eastAsia="Arial"/>
              </w:rPr>
              <w:t xml:space="preserve"> </w:t>
            </w:r>
          </w:p>
          <w:p w:rsidR="003C10E0" w:rsidRPr="001D2893" w:rsidRDefault="00E94426">
            <w:pPr>
              <w:spacing w:after="950"/>
              <w:ind w:left="110"/>
            </w:pPr>
            <w:r w:rsidRPr="001D2893">
              <w:rPr>
                <w:rFonts w:eastAsia="Segoe UI Symbol"/>
              </w:rPr>
              <w:t>•</w:t>
            </w:r>
            <w:r w:rsidRPr="001D2893">
              <w:rPr>
                <w:rFonts w:eastAsia="Arial"/>
              </w:rPr>
              <w:t xml:space="preserve"> </w:t>
            </w:r>
          </w:p>
          <w:p w:rsidR="003C10E0" w:rsidRPr="001D2893" w:rsidRDefault="00E94426">
            <w:pPr>
              <w:ind w:left="110"/>
            </w:pPr>
            <w:r w:rsidRPr="001D2893">
              <w:rPr>
                <w:rFonts w:eastAsia="Arial"/>
              </w:rPr>
              <w:t xml:space="preserve"> </w:t>
            </w:r>
          </w:p>
          <w:p w:rsidR="003C10E0" w:rsidRPr="001D2893" w:rsidRDefault="00E94426">
            <w:pPr>
              <w:spacing w:after="26"/>
              <w:ind w:left="110"/>
            </w:pPr>
            <w:r w:rsidRPr="001D2893">
              <w:rPr>
                <w:rFonts w:eastAsia="Arial"/>
              </w:rPr>
              <w:t xml:space="preserve"> </w:t>
            </w:r>
          </w:p>
          <w:p w:rsidR="003C10E0" w:rsidRPr="001D2893" w:rsidRDefault="00E94426">
            <w:pPr>
              <w:spacing w:after="1205"/>
              <w:ind w:left="110"/>
            </w:pPr>
            <w:r w:rsidRPr="001D2893">
              <w:rPr>
                <w:rFonts w:eastAsia="Segoe UI Symbol"/>
              </w:rPr>
              <w:t>•</w:t>
            </w:r>
            <w:r w:rsidRPr="001D2893">
              <w:rPr>
                <w:rFonts w:eastAsia="Arial"/>
              </w:rPr>
              <w:t xml:space="preserve"> </w:t>
            </w:r>
          </w:p>
          <w:p w:rsidR="003C10E0" w:rsidRPr="001D2893" w:rsidRDefault="00E94426">
            <w:pPr>
              <w:ind w:left="110"/>
            </w:pPr>
            <w:r w:rsidRPr="001D2893">
              <w:rPr>
                <w:rFonts w:eastAsia="Arial"/>
              </w:rPr>
              <w:t xml:space="preserve"> </w:t>
            </w:r>
          </w:p>
          <w:p w:rsidR="003C10E0" w:rsidRPr="001D2893" w:rsidRDefault="00E94426">
            <w:pPr>
              <w:ind w:left="110"/>
            </w:pPr>
            <w:r w:rsidRPr="001D2893">
              <w:rPr>
                <w:rFonts w:eastAsia="Arial"/>
              </w:rPr>
              <w:t xml:space="preserve"> </w:t>
            </w:r>
          </w:p>
          <w:p w:rsidR="003C10E0" w:rsidRPr="001D2893" w:rsidRDefault="00E94426">
            <w:pPr>
              <w:spacing w:after="21"/>
              <w:ind w:left="110"/>
            </w:pPr>
            <w:r w:rsidRPr="001D2893">
              <w:rPr>
                <w:rFonts w:eastAsia="Arial"/>
              </w:rPr>
              <w:t xml:space="preserve"> </w:t>
            </w:r>
          </w:p>
          <w:p w:rsidR="003C10E0" w:rsidRPr="001D2893" w:rsidRDefault="00E94426">
            <w:pPr>
              <w:ind w:left="110"/>
            </w:pPr>
            <w:r w:rsidRPr="001D2893">
              <w:rPr>
                <w:rFonts w:eastAsia="Segoe UI Symbol"/>
              </w:rPr>
              <w:t>•</w:t>
            </w:r>
            <w:r w:rsidRPr="001D2893">
              <w:rPr>
                <w:rFonts w:eastAsia="Arial"/>
              </w:rPr>
              <w:t xml:space="preserve"> </w:t>
            </w:r>
          </w:p>
        </w:tc>
        <w:tc>
          <w:tcPr>
            <w:tcW w:w="3651" w:type="dxa"/>
            <w:tcBorders>
              <w:top w:val="single" w:sz="4" w:space="0" w:color="000000"/>
              <w:left w:val="nil"/>
              <w:bottom w:val="single" w:sz="4" w:space="0" w:color="000000"/>
              <w:right w:val="single" w:sz="4" w:space="0" w:color="000000"/>
            </w:tcBorders>
            <w:shd w:val="clear" w:color="auto" w:fill="D6E3BC"/>
          </w:tcPr>
          <w:p w:rsidR="003C10E0" w:rsidRPr="001D2893" w:rsidRDefault="00543E24">
            <w:pPr>
              <w:spacing w:after="267"/>
              <w:ind w:right="24"/>
            </w:pPr>
            <w:r w:rsidRPr="001D2893">
              <w:rPr>
                <w:rFonts w:eastAsia="Arial"/>
              </w:rPr>
              <w:t>Reconnection</w:t>
            </w:r>
            <w:r w:rsidR="00E94426" w:rsidRPr="001D2893">
              <w:rPr>
                <w:rFonts w:eastAsia="Arial"/>
              </w:rPr>
              <w:t xml:space="preserve">, transitions and belonging within their unique context, based on the SLC attachment strategy. </w:t>
            </w:r>
          </w:p>
          <w:p w:rsidR="003C10E0" w:rsidRPr="001D2893" w:rsidRDefault="00E94426">
            <w:pPr>
              <w:spacing w:after="266" w:line="241" w:lineRule="auto"/>
            </w:pPr>
            <w:r w:rsidRPr="001D2893">
              <w:rPr>
                <w:rFonts w:eastAsia="Arial"/>
              </w:rPr>
              <w:t xml:space="preserve">Focus upon a practical roll-out of SLC Attachment strategy including ensuring staff are appropriately trained.  </w:t>
            </w:r>
          </w:p>
          <w:p w:rsidR="003C10E0" w:rsidRPr="001D2893" w:rsidRDefault="00E94426">
            <w:pPr>
              <w:spacing w:after="522"/>
              <w:ind w:right="77"/>
            </w:pPr>
            <w:r w:rsidRPr="001D2893">
              <w:rPr>
                <w:rFonts w:eastAsia="Arial"/>
              </w:rPr>
              <w:t xml:space="preserve">Provide opportunities for Staff Development which allow staff to focus on individual and collective wellbeing needs of their children and young people, especially their most vulnerable. </w:t>
            </w:r>
          </w:p>
          <w:p w:rsidR="003C10E0" w:rsidRPr="001D2893" w:rsidRDefault="00E94426">
            <w:pPr>
              <w:spacing w:after="3"/>
            </w:pPr>
            <w:r w:rsidRPr="001D2893">
              <w:rPr>
                <w:rFonts w:eastAsia="Arial"/>
              </w:rPr>
              <w:t xml:space="preserve">Identify partners from beyond the school that may be needed to help with the recovery process e.g. </w:t>
            </w:r>
          </w:p>
          <w:p w:rsidR="003C10E0" w:rsidRPr="001D2893" w:rsidRDefault="00543E24">
            <w:pPr>
              <w:spacing w:after="526" w:line="237" w:lineRule="auto"/>
            </w:pPr>
            <w:r w:rsidRPr="001D2893">
              <w:rPr>
                <w:rFonts w:eastAsia="Arial"/>
              </w:rPr>
              <w:t>Psychological</w:t>
            </w:r>
            <w:r w:rsidR="00E94426" w:rsidRPr="001D2893">
              <w:rPr>
                <w:rFonts w:eastAsia="Arial"/>
              </w:rPr>
              <w:t xml:space="preserve"> services, third sector agencies.  </w:t>
            </w:r>
          </w:p>
          <w:p w:rsidR="003C10E0" w:rsidRPr="001D2893" w:rsidRDefault="00E94426">
            <w:pPr>
              <w:spacing w:after="772"/>
              <w:ind w:right="65"/>
            </w:pPr>
            <w:r w:rsidRPr="001D2893">
              <w:rPr>
                <w:rFonts w:eastAsia="Arial"/>
              </w:rPr>
              <w:t xml:space="preserve">Work with parents and carers to raise awareness and understanding of the importance of attachment and of a recovery curriculum. Engage with stakeholders in the wider school community. </w:t>
            </w:r>
          </w:p>
          <w:p w:rsidR="003C10E0" w:rsidRPr="001D2893" w:rsidRDefault="00E94426">
            <w:pPr>
              <w:ind w:right="96"/>
            </w:pPr>
            <w:r w:rsidRPr="001D2893">
              <w:rPr>
                <w:rFonts w:eastAsia="Arial"/>
              </w:rPr>
              <w:t xml:space="preserve">Have overt plans in place to support the wellbeing needs of staff which acknowledge that there will be many different circumstances and concerns. Ensure communication channels are clear and consider </w:t>
            </w:r>
          </w:p>
        </w:tc>
        <w:tc>
          <w:tcPr>
            <w:tcW w:w="3840" w:type="dxa"/>
            <w:tcBorders>
              <w:top w:val="single" w:sz="4" w:space="0" w:color="000000"/>
              <w:left w:val="single" w:sz="4" w:space="0" w:color="000000"/>
              <w:bottom w:val="single" w:sz="4" w:space="0" w:color="000000"/>
              <w:right w:val="single" w:sz="4" w:space="0" w:color="000000"/>
            </w:tcBorders>
            <w:shd w:val="clear" w:color="auto" w:fill="D6E3BC"/>
          </w:tcPr>
          <w:p w:rsidR="003C10E0" w:rsidRPr="001D2893" w:rsidRDefault="003C10E0">
            <w:pPr>
              <w:spacing w:after="2"/>
              <w:ind w:left="110" w:right="25"/>
            </w:pPr>
          </w:p>
          <w:p w:rsidR="003C10E0" w:rsidRPr="001D2893" w:rsidRDefault="00E94426">
            <w:pPr>
              <w:ind w:left="110"/>
            </w:pPr>
            <w:r w:rsidRPr="001D2893">
              <w:rPr>
                <w:rFonts w:eastAsia="Arial"/>
              </w:rPr>
              <w:t xml:space="preserve"> </w:t>
            </w:r>
          </w:p>
          <w:p w:rsidR="003C10E0" w:rsidRPr="001D2893" w:rsidRDefault="00E94426">
            <w:pPr>
              <w:ind w:left="110"/>
            </w:pPr>
            <w:r w:rsidRPr="001D2893">
              <w:rPr>
                <w:rFonts w:eastAsia="Arial"/>
              </w:rPr>
              <w:t xml:space="preserve"> </w:t>
            </w:r>
          </w:p>
          <w:p w:rsidR="003C10E0" w:rsidRPr="001D2893" w:rsidRDefault="00E94426">
            <w:pPr>
              <w:spacing w:after="2"/>
              <w:ind w:left="110" w:right="20"/>
            </w:pPr>
            <w:r w:rsidRPr="001D2893">
              <w:rPr>
                <w:rFonts w:eastAsia="Arial"/>
              </w:rPr>
              <w:t xml:space="preserve">All staff attend a webinar for the SLC attachment strategy.  Roll out strategy via the HWB working party. </w:t>
            </w:r>
          </w:p>
          <w:p w:rsidR="003C10E0" w:rsidRPr="001D2893" w:rsidRDefault="00E94426">
            <w:pPr>
              <w:ind w:left="110"/>
            </w:pPr>
            <w:r w:rsidRPr="001D2893">
              <w:rPr>
                <w:rFonts w:eastAsia="Arial"/>
              </w:rPr>
              <w:t xml:space="preserve"> </w:t>
            </w:r>
          </w:p>
          <w:p w:rsidR="003C10E0" w:rsidRPr="001D2893" w:rsidRDefault="00E94426">
            <w:pPr>
              <w:ind w:left="110"/>
            </w:pPr>
            <w:r w:rsidRPr="001D2893">
              <w:rPr>
                <w:rFonts w:eastAsia="Arial"/>
              </w:rPr>
              <w:t xml:space="preserve"> </w:t>
            </w:r>
          </w:p>
          <w:p w:rsidR="003C10E0" w:rsidRPr="001D2893" w:rsidRDefault="00E94426">
            <w:pPr>
              <w:spacing w:after="2"/>
              <w:ind w:left="110"/>
            </w:pPr>
            <w:r w:rsidRPr="001D2893">
              <w:rPr>
                <w:rFonts w:eastAsia="Arial"/>
              </w:rPr>
              <w:t xml:space="preserve">Staff to attend attachment strategy webinar.  Engage with SLC training on attachment strategy as CLPL. </w:t>
            </w:r>
          </w:p>
          <w:p w:rsidR="003C10E0" w:rsidRPr="001D2893" w:rsidRDefault="00E94426">
            <w:pPr>
              <w:ind w:left="110"/>
            </w:pPr>
            <w:r w:rsidRPr="001D2893">
              <w:rPr>
                <w:rFonts w:eastAsia="Arial"/>
              </w:rPr>
              <w:t xml:space="preserve"> </w:t>
            </w:r>
          </w:p>
          <w:p w:rsidR="003C10E0" w:rsidRPr="001D2893" w:rsidRDefault="00E94426">
            <w:pPr>
              <w:ind w:left="110"/>
            </w:pPr>
            <w:r w:rsidRPr="001D2893">
              <w:rPr>
                <w:rFonts w:eastAsia="Arial"/>
              </w:rPr>
              <w:t xml:space="preserve"> </w:t>
            </w:r>
          </w:p>
          <w:p w:rsidR="003C10E0" w:rsidRPr="001D2893" w:rsidRDefault="00E94426">
            <w:pPr>
              <w:ind w:left="110"/>
            </w:pPr>
            <w:r w:rsidRPr="001D2893">
              <w:rPr>
                <w:rFonts w:eastAsia="Arial"/>
              </w:rPr>
              <w:t xml:space="preserve"> </w:t>
            </w:r>
          </w:p>
          <w:p w:rsidR="003C10E0" w:rsidRPr="001D2893" w:rsidRDefault="00E94426">
            <w:pPr>
              <w:ind w:left="110"/>
            </w:pPr>
            <w:r w:rsidRPr="001D2893">
              <w:rPr>
                <w:rFonts w:eastAsia="Arial"/>
              </w:rPr>
              <w:t xml:space="preserve"> </w:t>
            </w:r>
          </w:p>
          <w:p w:rsidR="003C10E0" w:rsidRPr="001D2893" w:rsidRDefault="00E94426">
            <w:pPr>
              <w:ind w:left="110"/>
            </w:pPr>
            <w:r w:rsidRPr="001D2893">
              <w:rPr>
                <w:rFonts w:eastAsia="Arial"/>
              </w:rPr>
              <w:t xml:space="preserve"> </w:t>
            </w:r>
          </w:p>
          <w:p w:rsidR="003C10E0" w:rsidRPr="001D2893" w:rsidRDefault="00E94426">
            <w:pPr>
              <w:spacing w:after="3"/>
              <w:ind w:left="110"/>
            </w:pPr>
            <w:r w:rsidRPr="001D2893">
              <w:rPr>
                <w:rFonts w:eastAsia="Arial"/>
              </w:rPr>
              <w:t xml:space="preserve">Engage with Educational Psychology to support staff as they support children. </w:t>
            </w:r>
          </w:p>
          <w:p w:rsidR="003C10E0" w:rsidRPr="001D2893" w:rsidRDefault="00E94426">
            <w:pPr>
              <w:spacing w:after="5" w:line="237" w:lineRule="auto"/>
              <w:ind w:left="110"/>
            </w:pPr>
            <w:r w:rsidRPr="001D2893">
              <w:rPr>
                <w:rFonts w:eastAsia="Arial"/>
              </w:rPr>
              <w:t xml:space="preserve">Engage services of Place2Be as a counsellor. </w:t>
            </w:r>
          </w:p>
          <w:p w:rsidR="003C10E0" w:rsidRPr="001D2893" w:rsidRDefault="00E94426">
            <w:pPr>
              <w:ind w:left="110"/>
            </w:pPr>
            <w:r w:rsidRPr="001D2893">
              <w:rPr>
                <w:rFonts w:eastAsia="Arial"/>
              </w:rPr>
              <w:t xml:space="preserve"> </w:t>
            </w:r>
          </w:p>
          <w:p w:rsidR="003C10E0" w:rsidRPr="001D2893" w:rsidRDefault="00E94426">
            <w:pPr>
              <w:ind w:left="110"/>
            </w:pPr>
            <w:r w:rsidRPr="001D2893">
              <w:rPr>
                <w:rFonts w:eastAsia="Arial"/>
              </w:rPr>
              <w:t xml:space="preserve"> </w:t>
            </w:r>
          </w:p>
          <w:p w:rsidR="003C10E0" w:rsidRPr="001D2893" w:rsidRDefault="00E94426">
            <w:pPr>
              <w:spacing w:after="2"/>
              <w:ind w:left="110"/>
            </w:pPr>
            <w:r w:rsidRPr="001D2893">
              <w:rPr>
                <w:rFonts w:eastAsia="Arial"/>
              </w:rPr>
              <w:t xml:space="preserve">Use all communications at our disposal to create parent appropriate advice around attachment, e.g. Twitter, email, Google Classrooms, text, to ensure parents are up to date with our practice. </w:t>
            </w:r>
          </w:p>
          <w:p w:rsidR="003C10E0" w:rsidRPr="001D2893" w:rsidRDefault="00E94426">
            <w:pPr>
              <w:ind w:left="110"/>
            </w:pPr>
            <w:r w:rsidRPr="001D2893">
              <w:rPr>
                <w:rFonts w:eastAsia="Arial"/>
              </w:rPr>
              <w:t xml:space="preserve"> </w:t>
            </w:r>
          </w:p>
          <w:p w:rsidR="003C10E0" w:rsidRPr="001D2893" w:rsidRDefault="00E94426">
            <w:pPr>
              <w:ind w:left="110"/>
            </w:pPr>
            <w:r w:rsidRPr="001D2893">
              <w:rPr>
                <w:rFonts w:eastAsia="Arial"/>
              </w:rPr>
              <w:t xml:space="preserve"> </w:t>
            </w:r>
          </w:p>
          <w:p w:rsidR="003C10E0" w:rsidRPr="001D2893" w:rsidRDefault="00E94426" w:rsidP="00BD4ABB">
            <w:pPr>
              <w:ind w:left="110"/>
            </w:pPr>
            <w:r w:rsidRPr="001D2893">
              <w:rPr>
                <w:rFonts w:eastAsia="Arial"/>
              </w:rPr>
              <w:t xml:space="preserve"> </w:t>
            </w:r>
            <w:r w:rsidR="00BD4ABB" w:rsidRPr="001D2893">
              <w:t xml:space="preserve">Continue to build staff relationships and promote wellbeing </w:t>
            </w:r>
          </w:p>
          <w:p w:rsidR="003C10E0" w:rsidRPr="001D2893" w:rsidRDefault="00E94426">
            <w:pPr>
              <w:ind w:left="110"/>
            </w:pPr>
            <w:r w:rsidRPr="001D2893">
              <w:rPr>
                <w:rFonts w:eastAsia="Arial"/>
              </w:rPr>
              <w:t xml:space="preserve"> </w:t>
            </w:r>
          </w:p>
        </w:tc>
        <w:tc>
          <w:tcPr>
            <w:tcW w:w="3606" w:type="dxa"/>
            <w:tcBorders>
              <w:top w:val="single" w:sz="4" w:space="0" w:color="000000"/>
              <w:left w:val="single" w:sz="4" w:space="0" w:color="000000"/>
              <w:bottom w:val="single" w:sz="4" w:space="0" w:color="000000"/>
              <w:right w:val="single" w:sz="4" w:space="0" w:color="000000"/>
            </w:tcBorders>
            <w:shd w:val="clear" w:color="auto" w:fill="D6E3BC"/>
          </w:tcPr>
          <w:p w:rsidR="003C10E0" w:rsidRPr="001D2893" w:rsidRDefault="00E94426">
            <w:pPr>
              <w:spacing w:line="242" w:lineRule="auto"/>
              <w:ind w:left="106"/>
            </w:pPr>
            <w:r w:rsidRPr="001D2893">
              <w:rPr>
                <w:rFonts w:eastAsia="Arial"/>
              </w:rPr>
              <w:t xml:space="preserve">Use of attachment strategy and materials. </w:t>
            </w:r>
          </w:p>
          <w:p w:rsidR="003C10E0" w:rsidRPr="001D2893" w:rsidRDefault="00E94426">
            <w:pPr>
              <w:ind w:left="106"/>
            </w:pPr>
            <w:r w:rsidRPr="001D2893">
              <w:rPr>
                <w:rFonts w:eastAsia="Arial"/>
              </w:rPr>
              <w:t xml:space="preserve"> </w:t>
            </w:r>
          </w:p>
          <w:p w:rsidR="003C10E0" w:rsidRPr="001D2893" w:rsidRDefault="00E94426">
            <w:pPr>
              <w:ind w:left="106"/>
            </w:pPr>
            <w:r w:rsidRPr="001D2893">
              <w:rPr>
                <w:rFonts w:eastAsia="Arial"/>
              </w:rPr>
              <w:t xml:space="preserve"> </w:t>
            </w:r>
          </w:p>
          <w:p w:rsidR="003C10E0" w:rsidRPr="001D2893" w:rsidRDefault="00E94426">
            <w:pPr>
              <w:ind w:left="106"/>
            </w:pPr>
            <w:r w:rsidRPr="001D2893">
              <w:rPr>
                <w:rFonts w:eastAsia="Arial"/>
              </w:rPr>
              <w:t xml:space="preserve"> </w:t>
            </w:r>
          </w:p>
          <w:p w:rsidR="003C10E0" w:rsidRPr="001D2893" w:rsidRDefault="00E94426">
            <w:pPr>
              <w:spacing w:after="2"/>
              <w:ind w:left="106" w:right="151"/>
              <w:jc w:val="both"/>
            </w:pPr>
            <w:r w:rsidRPr="001D2893">
              <w:rPr>
                <w:rFonts w:eastAsia="Arial"/>
              </w:rPr>
              <w:t xml:space="preserve">Webinar attended.  Further training, research, etc. during CAT nights and CLPL. </w:t>
            </w:r>
          </w:p>
          <w:p w:rsidR="003C10E0" w:rsidRPr="001D2893" w:rsidRDefault="00E94426">
            <w:pPr>
              <w:ind w:left="106"/>
            </w:pPr>
            <w:r w:rsidRPr="001D2893">
              <w:rPr>
                <w:rFonts w:eastAsia="Arial"/>
              </w:rPr>
              <w:t xml:space="preserve"> </w:t>
            </w:r>
          </w:p>
          <w:p w:rsidR="003C10E0" w:rsidRPr="001D2893" w:rsidRDefault="00E94426">
            <w:pPr>
              <w:ind w:left="106"/>
            </w:pPr>
            <w:r w:rsidRPr="001D2893">
              <w:rPr>
                <w:rFonts w:eastAsia="Arial"/>
              </w:rPr>
              <w:t xml:space="preserve"> </w:t>
            </w:r>
          </w:p>
          <w:p w:rsidR="003C10E0" w:rsidRPr="001D2893" w:rsidRDefault="00E94426">
            <w:pPr>
              <w:spacing w:line="241" w:lineRule="auto"/>
              <w:ind w:left="106"/>
            </w:pPr>
            <w:r w:rsidRPr="001D2893">
              <w:rPr>
                <w:rFonts w:eastAsia="Arial"/>
              </w:rPr>
              <w:t xml:space="preserve">Staff engaged in Professional Reading – such as Education Scotland ‘Global responses to education recovery during COVID 19’ local section and SLC documents to support attachment strategy, wellbeing and inclusion. </w:t>
            </w:r>
          </w:p>
          <w:p w:rsidR="003C10E0" w:rsidRPr="001D2893" w:rsidRDefault="00E94426">
            <w:pPr>
              <w:ind w:left="106"/>
            </w:pPr>
            <w:r w:rsidRPr="001D2893">
              <w:rPr>
                <w:rFonts w:eastAsia="Arial"/>
              </w:rPr>
              <w:t xml:space="preserve"> </w:t>
            </w:r>
          </w:p>
          <w:p w:rsidR="003C10E0" w:rsidRPr="001D2893" w:rsidRDefault="00E94426">
            <w:pPr>
              <w:spacing w:line="242" w:lineRule="auto"/>
              <w:ind w:left="106"/>
            </w:pPr>
            <w:r w:rsidRPr="001D2893">
              <w:rPr>
                <w:rFonts w:eastAsia="Arial"/>
              </w:rPr>
              <w:t xml:space="preserve">Staff confident with attachment strategy &amp; GIRFEC agenda. </w:t>
            </w:r>
          </w:p>
          <w:p w:rsidR="003C10E0" w:rsidRPr="001D2893" w:rsidRDefault="000B368F">
            <w:pPr>
              <w:spacing w:after="1" w:line="241" w:lineRule="auto"/>
              <w:ind w:left="106" w:right="311"/>
              <w:jc w:val="both"/>
            </w:pPr>
            <w:r w:rsidRPr="001D2893">
              <w:rPr>
                <w:rFonts w:eastAsia="Arial"/>
              </w:rPr>
              <w:t>Selected children discuss anxietieswith</w:t>
            </w:r>
            <w:r w:rsidR="00E94426" w:rsidRPr="001D2893">
              <w:rPr>
                <w:rFonts w:eastAsia="Arial"/>
              </w:rPr>
              <w:t xml:space="preserve">counsellor.  Place2Be counsellor supports staff with strategies to support children. </w:t>
            </w:r>
          </w:p>
          <w:p w:rsidR="003C10E0" w:rsidRPr="001D2893" w:rsidRDefault="00E94426">
            <w:pPr>
              <w:ind w:left="106"/>
            </w:pPr>
            <w:r w:rsidRPr="001D2893">
              <w:rPr>
                <w:rFonts w:eastAsia="Arial"/>
              </w:rPr>
              <w:t xml:space="preserve"> </w:t>
            </w:r>
          </w:p>
          <w:p w:rsidR="003C10E0" w:rsidRPr="001D2893" w:rsidRDefault="00BD4ABB" w:rsidP="00BD4ABB">
            <w:pPr>
              <w:spacing w:after="2"/>
            </w:pPr>
            <w:r w:rsidRPr="001D2893">
              <w:rPr>
                <w:rFonts w:eastAsia="Arial"/>
              </w:rPr>
              <w:t xml:space="preserve"> </w:t>
            </w:r>
            <w:r w:rsidR="00E94426" w:rsidRPr="001D2893">
              <w:rPr>
                <w:rFonts w:eastAsia="Arial"/>
              </w:rPr>
              <w:t>Build a two-way conversation through Google Classrooms</w:t>
            </w:r>
            <w:r w:rsidR="000B368F" w:rsidRPr="001D2893">
              <w:rPr>
                <w:rFonts w:eastAsia="Arial"/>
              </w:rPr>
              <w:t xml:space="preserve">, Microsoft Forms  </w:t>
            </w:r>
            <w:r w:rsidR="00E94426" w:rsidRPr="001D2893">
              <w:rPr>
                <w:rFonts w:eastAsia="Arial"/>
              </w:rPr>
              <w:t xml:space="preserve"> until we are able to re-introduce</w:t>
            </w:r>
            <w:r w:rsidR="000B368F" w:rsidRPr="001D2893">
              <w:rPr>
                <w:rFonts w:eastAsia="Arial"/>
              </w:rPr>
              <w:t xml:space="preserve"> in-house communication with parents </w:t>
            </w:r>
          </w:p>
          <w:p w:rsidR="003C10E0" w:rsidRPr="001D2893" w:rsidRDefault="00E94426">
            <w:pPr>
              <w:ind w:left="106"/>
            </w:pPr>
            <w:r w:rsidRPr="001D2893">
              <w:rPr>
                <w:rFonts w:eastAsia="Arial"/>
              </w:rPr>
              <w:t xml:space="preserve"> </w:t>
            </w:r>
          </w:p>
          <w:p w:rsidR="003C10E0" w:rsidRPr="001D2893" w:rsidRDefault="00BD4ABB">
            <w:pPr>
              <w:ind w:left="106" w:right="97"/>
            </w:pPr>
            <w:r w:rsidRPr="001D2893">
              <w:rPr>
                <w:rFonts w:eastAsia="Arial"/>
              </w:rPr>
              <w:t xml:space="preserve">Collegiate working </w:t>
            </w:r>
            <w:r w:rsidR="00543E24" w:rsidRPr="001D2893">
              <w:rPr>
                <w:rFonts w:eastAsia="Arial"/>
              </w:rPr>
              <w:t>and series</w:t>
            </w:r>
            <w:r w:rsidRPr="001D2893">
              <w:rPr>
                <w:rFonts w:eastAsia="Arial"/>
              </w:rPr>
              <w:t xml:space="preserve"> of Lockdown events including staff </w:t>
            </w:r>
            <w:r w:rsidR="00543E24" w:rsidRPr="001D2893">
              <w:rPr>
                <w:rFonts w:eastAsia="Arial"/>
              </w:rPr>
              <w:t>celebrations, Lockdown</w:t>
            </w:r>
            <w:r w:rsidRPr="001D2893">
              <w:rPr>
                <w:rFonts w:eastAsia="Arial"/>
              </w:rPr>
              <w:t xml:space="preserve"> buddies Advent </w:t>
            </w:r>
            <w:r w:rsidR="00543E24" w:rsidRPr="001D2893">
              <w:rPr>
                <w:rFonts w:eastAsia="Arial"/>
              </w:rPr>
              <w:t>wreaths, Christmas</w:t>
            </w:r>
            <w:r w:rsidRPr="001D2893">
              <w:rPr>
                <w:rFonts w:eastAsia="Arial"/>
              </w:rPr>
              <w:t xml:space="preserve"> doors have maintained a positive staff </w:t>
            </w:r>
            <w:r w:rsidR="00543E24" w:rsidRPr="001D2893">
              <w:rPr>
                <w:rFonts w:eastAsia="Arial"/>
              </w:rPr>
              <w:t>morale Staff</w:t>
            </w:r>
            <w:r w:rsidR="00E94426" w:rsidRPr="001D2893">
              <w:rPr>
                <w:rFonts w:eastAsia="Arial"/>
              </w:rPr>
              <w:t xml:space="preserve"> health and welfare is positive.  Staff feel supported. Staff feel confident to speak openly to one another about how they are coping. </w:t>
            </w:r>
          </w:p>
        </w:tc>
      </w:tr>
      <w:tr w:rsidR="003C10E0" w:rsidRPr="001D2893">
        <w:trPr>
          <w:trHeight w:val="2285"/>
        </w:trPr>
        <w:tc>
          <w:tcPr>
            <w:tcW w:w="3825" w:type="dxa"/>
            <w:tcBorders>
              <w:top w:val="single" w:sz="4" w:space="0" w:color="000000"/>
              <w:left w:val="single" w:sz="4" w:space="0" w:color="000000"/>
              <w:bottom w:val="single" w:sz="4" w:space="0" w:color="000000"/>
              <w:right w:val="single" w:sz="4" w:space="0" w:color="000000"/>
            </w:tcBorders>
            <w:shd w:val="clear" w:color="auto" w:fill="D6E3BC"/>
          </w:tcPr>
          <w:p w:rsidR="003C10E0" w:rsidRPr="001D2893" w:rsidRDefault="003C10E0"/>
        </w:tc>
        <w:tc>
          <w:tcPr>
            <w:tcW w:w="4121" w:type="dxa"/>
            <w:gridSpan w:val="2"/>
            <w:tcBorders>
              <w:top w:val="single" w:sz="4" w:space="0" w:color="000000"/>
              <w:left w:val="single" w:sz="4" w:space="0" w:color="000000"/>
              <w:bottom w:val="single" w:sz="4" w:space="0" w:color="000000"/>
              <w:right w:val="single" w:sz="4" w:space="0" w:color="000000"/>
            </w:tcBorders>
            <w:shd w:val="clear" w:color="auto" w:fill="D6E3BC"/>
          </w:tcPr>
          <w:p w:rsidR="003C10E0" w:rsidRPr="001D2893" w:rsidRDefault="00E94426">
            <w:pPr>
              <w:spacing w:after="2"/>
              <w:ind w:left="364" w:right="46"/>
            </w:pPr>
            <w:r w:rsidRPr="001D2893">
              <w:rPr>
                <w:rFonts w:eastAsia="Arial"/>
              </w:rPr>
              <w:t xml:space="preserve">how staff may both support and help each other. Ensure there are clear processes in place which support all personnel functions, and which allow staff to be included and consulted.  </w:t>
            </w:r>
          </w:p>
          <w:p w:rsidR="003C10E0" w:rsidRPr="001D2893" w:rsidRDefault="00E94426">
            <w:pPr>
              <w:ind w:left="4"/>
            </w:pPr>
            <w:r w:rsidRPr="001D2893">
              <w:rPr>
                <w:rFonts w:eastAsia="Arial"/>
              </w:rPr>
              <w:t xml:space="preserve"> </w:t>
            </w:r>
          </w:p>
          <w:p w:rsidR="003C10E0" w:rsidRPr="001D2893" w:rsidRDefault="00E94426">
            <w:pPr>
              <w:ind w:left="4"/>
            </w:pPr>
            <w:r w:rsidRPr="001D2893">
              <w:rPr>
                <w:rFonts w:eastAsia="Arial"/>
              </w:rPr>
              <w:t xml:space="preserve"> </w:t>
            </w:r>
          </w:p>
          <w:p w:rsidR="003C10E0" w:rsidRPr="001D2893" w:rsidRDefault="00E94426">
            <w:pPr>
              <w:ind w:left="4"/>
            </w:pPr>
            <w:r w:rsidRPr="001D2893">
              <w:rPr>
                <w:rFonts w:eastAsia="Arial"/>
              </w:rPr>
              <w:t xml:space="preserve"> </w:t>
            </w:r>
          </w:p>
        </w:tc>
        <w:tc>
          <w:tcPr>
            <w:tcW w:w="3840" w:type="dxa"/>
            <w:tcBorders>
              <w:top w:val="single" w:sz="4" w:space="0" w:color="000000"/>
              <w:left w:val="single" w:sz="4" w:space="0" w:color="000000"/>
              <w:bottom w:val="single" w:sz="4" w:space="0" w:color="000000"/>
              <w:right w:val="single" w:sz="4" w:space="0" w:color="000000"/>
            </w:tcBorders>
            <w:shd w:val="clear" w:color="auto" w:fill="D6E3BC"/>
          </w:tcPr>
          <w:p w:rsidR="003C10E0" w:rsidRPr="001D2893" w:rsidRDefault="00E94426">
            <w:pPr>
              <w:spacing w:line="242" w:lineRule="auto"/>
              <w:ind w:left="4"/>
            </w:pPr>
            <w:r w:rsidRPr="001D2893">
              <w:rPr>
                <w:rFonts w:eastAsia="Arial"/>
              </w:rPr>
              <w:t xml:space="preserve">Ensure lines of communication are open to SMT. </w:t>
            </w:r>
          </w:p>
          <w:p w:rsidR="003C10E0" w:rsidRPr="001D2893" w:rsidRDefault="00E94426">
            <w:pPr>
              <w:spacing w:after="2"/>
              <w:ind w:left="4"/>
            </w:pPr>
            <w:r w:rsidRPr="001D2893">
              <w:rPr>
                <w:rFonts w:eastAsia="Arial"/>
              </w:rPr>
              <w:t xml:space="preserve">Ensure staff know the supports offered by Employee Assistance.  Ensure all staff are included in decisions that directly affect them </w:t>
            </w:r>
          </w:p>
          <w:p w:rsidR="003C10E0" w:rsidRPr="001D2893" w:rsidRDefault="00E94426">
            <w:pPr>
              <w:ind w:left="4"/>
            </w:pPr>
            <w:r w:rsidRPr="001D2893">
              <w:rPr>
                <w:rFonts w:eastAsia="Arial"/>
              </w:rPr>
              <w:t xml:space="preserve"> </w:t>
            </w:r>
          </w:p>
        </w:tc>
        <w:tc>
          <w:tcPr>
            <w:tcW w:w="3606" w:type="dxa"/>
            <w:tcBorders>
              <w:top w:val="single" w:sz="4" w:space="0" w:color="000000"/>
              <w:left w:val="single" w:sz="4" w:space="0" w:color="000000"/>
              <w:bottom w:val="single" w:sz="4" w:space="0" w:color="000000"/>
              <w:right w:val="single" w:sz="4" w:space="0" w:color="000000"/>
            </w:tcBorders>
            <w:shd w:val="clear" w:color="auto" w:fill="D6E3BC"/>
          </w:tcPr>
          <w:p w:rsidR="003C10E0" w:rsidRPr="001D2893" w:rsidRDefault="00E94426">
            <w:pPr>
              <w:spacing w:line="242" w:lineRule="auto"/>
              <w:jc w:val="both"/>
            </w:pPr>
            <w:r w:rsidRPr="001D2893">
              <w:rPr>
                <w:rFonts w:eastAsia="Arial"/>
              </w:rPr>
              <w:t xml:space="preserve">Staff are able to approach SMT at any time. </w:t>
            </w:r>
          </w:p>
          <w:p w:rsidR="003C10E0" w:rsidRPr="001D2893" w:rsidRDefault="00E94426">
            <w:pPr>
              <w:spacing w:line="242" w:lineRule="auto"/>
              <w:ind w:right="30"/>
            </w:pPr>
            <w:r w:rsidRPr="001D2893">
              <w:rPr>
                <w:rFonts w:eastAsia="Arial"/>
              </w:rPr>
              <w:t xml:space="preserve">Discuss these at first staff meeting. </w:t>
            </w:r>
          </w:p>
          <w:p w:rsidR="003C10E0" w:rsidRPr="001D2893" w:rsidRDefault="00E94426">
            <w:r w:rsidRPr="001D2893">
              <w:rPr>
                <w:rFonts w:eastAsia="Arial"/>
              </w:rPr>
              <w:t xml:space="preserve">Staff attend virtual meetings. </w:t>
            </w:r>
          </w:p>
        </w:tc>
      </w:tr>
      <w:tr w:rsidR="003C10E0" w:rsidRPr="001D2893">
        <w:trPr>
          <w:trHeight w:val="6081"/>
        </w:trPr>
        <w:tc>
          <w:tcPr>
            <w:tcW w:w="3825" w:type="dxa"/>
            <w:tcBorders>
              <w:top w:val="single" w:sz="4" w:space="0" w:color="000000"/>
              <w:left w:val="single" w:sz="4" w:space="0" w:color="000000"/>
              <w:bottom w:val="single" w:sz="4" w:space="0" w:color="000000"/>
              <w:right w:val="single" w:sz="4" w:space="0" w:color="000000"/>
            </w:tcBorders>
            <w:shd w:val="clear" w:color="auto" w:fill="D6E3BC"/>
          </w:tcPr>
          <w:p w:rsidR="003C10E0" w:rsidRPr="001D2893" w:rsidRDefault="00E94426">
            <w:pPr>
              <w:ind w:left="2"/>
            </w:pPr>
            <w:r w:rsidRPr="001D2893">
              <w:rPr>
                <w:rFonts w:eastAsia="Arial"/>
                <w:b/>
              </w:rPr>
              <w:t xml:space="preserve"> </w:t>
            </w:r>
          </w:p>
          <w:p w:rsidR="003C10E0" w:rsidRPr="001D2893" w:rsidRDefault="00E94426">
            <w:pPr>
              <w:ind w:left="2"/>
            </w:pPr>
            <w:r w:rsidRPr="001D2893">
              <w:rPr>
                <w:rFonts w:eastAsia="Arial"/>
                <w:b/>
              </w:rPr>
              <w:t xml:space="preserve">Theme: </w:t>
            </w:r>
            <w:r w:rsidRPr="001D2893">
              <w:rPr>
                <w:rFonts w:eastAsia="Arial"/>
              </w:rPr>
              <w:t>HWB CURRICULUM</w:t>
            </w:r>
            <w:r w:rsidRPr="001D2893">
              <w:rPr>
                <w:rFonts w:eastAsia="Arial"/>
                <w:b/>
              </w:rPr>
              <w:t xml:space="preserve"> </w:t>
            </w:r>
          </w:p>
          <w:p w:rsidR="003C10E0" w:rsidRPr="001D2893" w:rsidRDefault="00E94426">
            <w:pPr>
              <w:ind w:left="2"/>
            </w:pPr>
            <w:r w:rsidRPr="001D2893">
              <w:rPr>
                <w:rFonts w:eastAsia="Arial"/>
              </w:rPr>
              <w:t xml:space="preserve"> </w:t>
            </w:r>
          </w:p>
          <w:p w:rsidR="003C10E0" w:rsidRPr="001D2893" w:rsidRDefault="00E94426">
            <w:pPr>
              <w:spacing w:line="242" w:lineRule="auto"/>
              <w:ind w:left="2" w:right="202"/>
              <w:jc w:val="both"/>
            </w:pPr>
            <w:r w:rsidRPr="001D2893">
              <w:rPr>
                <w:rFonts w:eastAsia="Arial"/>
                <w:b/>
              </w:rPr>
              <w:t>Rationale:</w:t>
            </w:r>
            <w:r w:rsidRPr="001D2893">
              <w:rPr>
                <w:rFonts w:eastAsia="Arial"/>
              </w:rPr>
              <w:t xml:space="preserve"> The approach to the curriculum, learning and teaching is a key part of ensuring recovery. </w:t>
            </w:r>
          </w:p>
          <w:p w:rsidR="003C10E0" w:rsidRPr="001D2893" w:rsidRDefault="00E94426">
            <w:pPr>
              <w:spacing w:after="2"/>
              <w:ind w:left="2"/>
            </w:pPr>
            <w:r w:rsidRPr="001D2893">
              <w:rPr>
                <w:rFonts w:eastAsia="Arial"/>
              </w:rPr>
              <w:t xml:space="preserve">Effective delivery of a “recovery curriculum” is underpinned by recognition that all Behaviour is Communication. </w:t>
            </w:r>
          </w:p>
          <w:p w:rsidR="003C10E0" w:rsidRPr="001D2893" w:rsidRDefault="00E94426">
            <w:pPr>
              <w:ind w:left="2"/>
            </w:pPr>
            <w:r w:rsidRPr="001D2893">
              <w:rPr>
                <w:rFonts w:eastAsia="Arial"/>
              </w:rPr>
              <w:t xml:space="preserve"> </w:t>
            </w:r>
          </w:p>
          <w:p w:rsidR="003C10E0" w:rsidRPr="001D2893" w:rsidRDefault="00E94426">
            <w:pPr>
              <w:spacing w:after="2"/>
              <w:ind w:left="2"/>
            </w:pPr>
            <w:r w:rsidRPr="001D2893">
              <w:rPr>
                <w:rFonts w:eastAsia="Arial"/>
              </w:rPr>
              <w:t xml:space="preserve">Reconnection with learning focusses upon key themes of; supporting engagement and motivation, readiness to learn, connection to prior learning and metacognitive approaches. </w:t>
            </w:r>
          </w:p>
          <w:p w:rsidR="003C10E0" w:rsidRPr="001D2893" w:rsidRDefault="00E94426">
            <w:pPr>
              <w:ind w:left="2"/>
            </w:pPr>
            <w:r w:rsidRPr="001D2893">
              <w:rPr>
                <w:rFonts w:eastAsia="Arial"/>
              </w:rPr>
              <w:t xml:space="preserve"> </w:t>
            </w:r>
          </w:p>
          <w:p w:rsidR="003C10E0" w:rsidRPr="001D2893" w:rsidRDefault="00E94426">
            <w:pPr>
              <w:spacing w:line="242" w:lineRule="auto"/>
              <w:ind w:left="2"/>
              <w:jc w:val="both"/>
            </w:pPr>
            <w:r w:rsidRPr="001D2893">
              <w:rPr>
                <w:rFonts w:eastAsia="Arial"/>
              </w:rPr>
              <w:t xml:space="preserve">Involving children and young people in decisions is part of a rights-based </w:t>
            </w:r>
          </w:p>
          <w:p w:rsidR="003C10E0" w:rsidRPr="001D2893" w:rsidRDefault="00E94426">
            <w:pPr>
              <w:ind w:left="2"/>
            </w:pPr>
            <w:r w:rsidRPr="001D2893">
              <w:rPr>
                <w:rFonts w:eastAsia="Arial"/>
              </w:rPr>
              <w:t>approach and acknowledged as best practice.  It is strongly associated with good outcomes, including recovery from adversity.</w:t>
            </w:r>
            <w:r w:rsidRPr="001D2893">
              <w:rPr>
                <w:rFonts w:eastAsia="Arial"/>
                <w:b/>
              </w:rPr>
              <w:t xml:space="preserve"> </w:t>
            </w:r>
          </w:p>
        </w:tc>
        <w:tc>
          <w:tcPr>
            <w:tcW w:w="4121" w:type="dxa"/>
            <w:gridSpan w:val="2"/>
            <w:tcBorders>
              <w:top w:val="single" w:sz="4" w:space="0" w:color="000000"/>
              <w:left w:val="single" w:sz="4" w:space="0" w:color="000000"/>
              <w:bottom w:val="single" w:sz="4" w:space="0" w:color="000000"/>
              <w:right w:val="single" w:sz="4" w:space="0" w:color="000000"/>
            </w:tcBorders>
            <w:shd w:val="clear" w:color="auto" w:fill="D6E3BC"/>
          </w:tcPr>
          <w:p w:rsidR="003C10E0" w:rsidRPr="001D2893" w:rsidRDefault="00E94426">
            <w:pPr>
              <w:ind w:left="4"/>
            </w:pPr>
            <w:r w:rsidRPr="001D2893">
              <w:rPr>
                <w:rFonts w:eastAsia="Arial"/>
                <w:b/>
              </w:rPr>
              <w:t xml:space="preserve"> </w:t>
            </w:r>
          </w:p>
          <w:p w:rsidR="003C10E0" w:rsidRPr="001D2893" w:rsidRDefault="00E94426">
            <w:pPr>
              <w:ind w:left="4"/>
            </w:pPr>
            <w:r w:rsidRPr="001D2893">
              <w:rPr>
                <w:rFonts w:eastAsia="Arial"/>
                <w:b/>
              </w:rPr>
              <w:t xml:space="preserve">Schools need to: </w:t>
            </w:r>
          </w:p>
          <w:p w:rsidR="003C10E0" w:rsidRPr="001D2893" w:rsidRDefault="00E94426">
            <w:pPr>
              <w:spacing w:after="30"/>
              <w:ind w:left="4"/>
            </w:pPr>
            <w:r w:rsidRPr="001D2893">
              <w:rPr>
                <w:rFonts w:eastAsia="Arial"/>
              </w:rPr>
              <w:t xml:space="preserve"> </w:t>
            </w:r>
          </w:p>
          <w:p w:rsidR="003C10E0" w:rsidRPr="001D2893" w:rsidRDefault="00E94426">
            <w:pPr>
              <w:numPr>
                <w:ilvl w:val="0"/>
                <w:numId w:val="6"/>
              </w:numPr>
              <w:spacing w:line="242" w:lineRule="auto"/>
              <w:ind w:hanging="360"/>
            </w:pPr>
            <w:r w:rsidRPr="001D2893">
              <w:rPr>
                <w:rFonts w:eastAsia="Arial"/>
              </w:rPr>
              <w:t xml:space="preserve">Contextualise the ’Reconnection &amp; Recovery’ guidance to develop a recovery curriculum within a unique context. </w:t>
            </w:r>
          </w:p>
          <w:p w:rsidR="003C10E0" w:rsidRPr="001D2893" w:rsidRDefault="00E94426">
            <w:pPr>
              <w:ind w:left="4"/>
            </w:pPr>
            <w:r w:rsidRPr="001D2893">
              <w:rPr>
                <w:rFonts w:eastAsia="Arial"/>
              </w:rPr>
              <w:t xml:space="preserve"> </w:t>
            </w:r>
          </w:p>
          <w:p w:rsidR="003C10E0" w:rsidRPr="001D2893" w:rsidRDefault="00E94426">
            <w:pPr>
              <w:ind w:left="4"/>
            </w:pPr>
            <w:r w:rsidRPr="001D2893">
              <w:rPr>
                <w:rFonts w:eastAsia="Arial"/>
              </w:rPr>
              <w:t xml:space="preserve"> </w:t>
            </w:r>
          </w:p>
          <w:p w:rsidR="003C10E0" w:rsidRPr="001D2893" w:rsidRDefault="00E94426">
            <w:pPr>
              <w:numPr>
                <w:ilvl w:val="0"/>
                <w:numId w:val="6"/>
              </w:numPr>
              <w:spacing w:line="241" w:lineRule="auto"/>
              <w:ind w:hanging="360"/>
            </w:pPr>
            <w:r w:rsidRPr="001D2893">
              <w:rPr>
                <w:rFonts w:eastAsia="Arial"/>
              </w:rPr>
              <w:t xml:space="preserve">Ensure Effective planning and monitoring is in place to support the learning and teaching process in the promotion of resilience and the support of mental, emotional, social, and physical wellbeing </w:t>
            </w:r>
          </w:p>
          <w:p w:rsidR="003C10E0" w:rsidRPr="001D2893" w:rsidRDefault="00E94426">
            <w:pPr>
              <w:ind w:left="4"/>
            </w:pPr>
            <w:r w:rsidRPr="001D2893">
              <w:rPr>
                <w:rFonts w:eastAsia="Arial"/>
              </w:rPr>
              <w:t xml:space="preserve"> </w:t>
            </w:r>
          </w:p>
          <w:p w:rsidR="003C10E0" w:rsidRPr="001D2893" w:rsidRDefault="00E94426">
            <w:pPr>
              <w:ind w:left="4"/>
            </w:pPr>
            <w:r w:rsidRPr="001D2893">
              <w:rPr>
                <w:rFonts w:eastAsia="Arial"/>
              </w:rPr>
              <w:t xml:space="preserve"> </w:t>
            </w:r>
          </w:p>
          <w:p w:rsidR="003C10E0" w:rsidRPr="001D2893" w:rsidRDefault="00E94426">
            <w:pPr>
              <w:numPr>
                <w:ilvl w:val="0"/>
                <w:numId w:val="6"/>
              </w:numPr>
              <w:ind w:hanging="360"/>
            </w:pPr>
            <w:r w:rsidRPr="001D2893">
              <w:rPr>
                <w:rFonts w:eastAsia="Arial"/>
              </w:rPr>
              <w:t>Enable opportunities for children and young people’s voices to influence decisions and ensure the curriculum is responsive to needs.</w:t>
            </w:r>
            <w:r w:rsidRPr="001D2893">
              <w:rPr>
                <w:rFonts w:eastAsia="Arial"/>
                <w:b/>
              </w:rPr>
              <w:t xml:space="preserve"> </w:t>
            </w:r>
            <w:r w:rsidRPr="001D2893">
              <w:rPr>
                <w:rFonts w:eastAsia="Arial"/>
              </w:rPr>
              <w:t xml:space="preserve"> </w:t>
            </w:r>
          </w:p>
        </w:tc>
        <w:tc>
          <w:tcPr>
            <w:tcW w:w="3840" w:type="dxa"/>
            <w:tcBorders>
              <w:top w:val="single" w:sz="4" w:space="0" w:color="000000"/>
              <w:left w:val="single" w:sz="4" w:space="0" w:color="000000"/>
              <w:bottom w:val="single" w:sz="4" w:space="0" w:color="000000"/>
              <w:right w:val="single" w:sz="4" w:space="0" w:color="000000"/>
            </w:tcBorders>
            <w:shd w:val="clear" w:color="auto" w:fill="D6E3BC"/>
          </w:tcPr>
          <w:p w:rsidR="003C10E0" w:rsidRPr="001D2893" w:rsidRDefault="00E94426">
            <w:pPr>
              <w:ind w:left="4"/>
            </w:pPr>
            <w:r w:rsidRPr="001D2893">
              <w:rPr>
                <w:rFonts w:eastAsia="Arial"/>
              </w:rPr>
              <w:t xml:space="preserve"> </w:t>
            </w:r>
          </w:p>
          <w:p w:rsidR="003C10E0" w:rsidRPr="001D2893" w:rsidRDefault="00E94426">
            <w:pPr>
              <w:ind w:left="4"/>
            </w:pPr>
            <w:r w:rsidRPr="001D2893">
              <w:rPr>
                <w:rFonts w:eastAsia="Arial"/>
              </w:rPr>
              <w:t xml:space="preserve"> </w:t>
            </w:r>
          </w:p>
          <w:p w:rsidR="003C10E0" w:rsidRPr="001D2893" w:rsidRDefault="00E94426">
            <w:pPr>
              <w:ind w:left="4"/>
            </w:pPr>
            <w:r w:rsidRPr="001D2893">
              <w:rPr>
                <w:rFonts w:eastAsia="Arial"/>
              </w:rPr>
              <w:t xml:space="preserve"> </w:t>
            </w:r>
          </w:p>
          <w:p w:rsidR="003C10E0" w:rsidRPr="001D2893" w:rsidRDefault="00E94426">
            <w:pPr>
              <w:spacing w:after="2"/>
              <w:ind w:left="4"/>
            </w:pPr>
            <w:r w:rsidRPr="001D2893">
              <w:rPr>
                <w:rFonts w:eastAsia="Arial"/>
              </w:rPr>
              <w:t>Sensitive and responsive use of SHANARRI indicators to support learners. Engage l</w:t>
            </w:r>
            <w:r w:rsidR="00BD4ABB" w:rsidRPr="001D2893">
              <w:rPr>
                <w:rFonts w:eastAsia="Arial"/>
              </w:rPr>
              <w:t xml:space="preserve">earners in conversations about </w:t>
            </w:r>
            <w:r w:rsidR="00543E24" w:rsidRPr="001D2893">
              <w:rPr>
                <w:rFonts w:eastAsia="Arial"/>
              </w:rPr>
              <w:t xml:space="preserve">resilience. </w:t>
            </w:r>
            <w:r w:rsidR="00C2536B" w:rsidRPr="001D2893">
              <w:rPr>
                <w:rFonts w:eastAsia="Arial"/>
              </w:rPr>
              <w:t xml:space="preserve">Reward at assembly </w:t>
            </w:r>
          </w:p>
          <w:p w:rsidR="003C10E0" w:rsidRPr="001D2893" w:rsidRDefault="00E94426">
            <w:pPr>
              <w:ind w:left="4"/>
            </w:pPr>
            <w:r w:rsidRPr="001D2893">
              <w:rPr>
                <w:rFonts w:eastAsia="Arial"/>
              </w:rPr>
              <w:t xml:space="preserve"> </w:t>
            </w:r>
          </w:p>
          <w:p w:rsidR="003C10E0" w:rsidRPr="001D2893" w:rsidRDefault="00E94426">
            <w:pPr>
              <w:ind w:left="4"/>
            </w:pPr>
            <w:r w:rsidRPr="001D2893">
              <w:rPr>
                <w:rFonts w:eastAsia="Arial"/>
              </w:rPr>
              <w:t xml:space="preserve"> </w:t>
            </w:r>
          </w:p>
          <w:p w:rsidR="003C10E0" w:rsidRPr="001D2893" w:rsidRDefault="00E94426">
            <w:pPr>
              <w:spacing w:line="242" w:lineRule="auto"/>
              <w:ind w:left="4"/>
            </w:pPr>
            <w:r w:rsidRPr="001D2893">
              <w:rPr>
                <w:rFonts w:eastAsia="Arial"/>
              </w:rPr>
              <w:t xml:space="preserve">Clear guidance and planning for above.  Staff CLPL to support. </w:t>
            </w:r>
          </w:p>
          <w:p w:rsidR="003C10E0" w:rsidRPr="001D2893" w:rsidRDefault="00E94426">
            <w:pPr>
              <w:ind w:left="4"/>
            </w:pPr>
            <w:r w:rsidRPr="001D2893">
              <w:rPr>
                <w:rFonts w:eastAsia="Arial"/>
              </w:rPr>
              <w:t xml:space="preserve"> </w:t>
            </w:r>
          </w:p>
          <w:p w:rsidR="003C10E0" w:rsidRPr="001D2893" w:rsidRDefault="00E94426">
            <w:pPr>
              <w:ind w:left="4"/>
            </w:pPr>
            <w:r w:rsidRPr="001D2893">
              <w:rPr>
                <w:rFonts w:eastAsia="Arial"/>
              </w:rPr>
              <w:t xml:space="preserve"> </w:t>
            </w:r>
          </w:p>
          <w:p w:rsidR="003C10E0" w:rsidRPr="001D2893" w:rsidRDefault="00E94426">
            <w:pPr>
              <w:ind w:left="4"/>
            </w:pPr>
            <w:r w:rsidRPr="001D2893">
              <w:rPr>
                <w:rFonts w:eastAsia="Arial"/>
              </w:rPr>
              <w:t xml:space="preserve"> </w:t>
            </w:r>
          </w:p>
          <w:p w:rsidR="003C10E0" w:rsidRPr="001D2893" w:rsidRDefault="00E94426">
            <w:pPr>
              <w:ind w:left="4"/>
            </w:pPr>
            <w:r w:rsidRPr="001D2893">
              <w:rPr>
                <w:rFonts w:eastAsia="Arial"/>
              </w:rPr>
              <w:t xml:space="preserve"> </w:t>
            </w:r>
          </w:p>
          <w:p w:rsidR="003C10E0" w:rsidRPr="001D2893" w:rsidRDefault="00E94426">
            <w:pPr>
              <w:ind w:left="4"/>
            </w:pPr>
            <w:r w:rsidRPr="001D2893">
              <w:rPr>
                <w:rFonts w:eastAsia="Arial"/>
              </w:rPr>
              <w:t xml:space="preserve"> </w:t>
            </w:r>
          </w:p>
          <w:p w:rsidR="003C10E0" w:rsidRPr="001D2893" w:rsidRDefault="00E94426">
            <w:pPr>
              <w:ind w:left="4"/>
            </w:pPr>
            <w:r w:rsidRPr="001D2893">
              <w:rPr>
                <w:rFonts w:eastAsia="Arial"/>
              </w:rPr>
              <w:t xml:space="preserve"> </w:t>
            </w:r>
          </w:p>
          <w:p w:rsidR="003C10E0" w:rsidRPr="001D2893" w:rsidRDefault="00E94426">
            <w:pPr>
              <w:ind w:left="4"/>
            </w:pPr>
            <w:r w:rsidRPr="001D2893">
              <w:rPr>
                <w:rFonts w:eastAsia="Arial"/>
              </w:rPr>
              <w:t xml:space="preserve">Revisit Pupil Council and Pupil Voice to ensure learners feel heard and valued. </w:t>
            </w:r>
          </w:p>
        </w:tc>
        <w:tc>
          <w:tcPr>
            <w:tcW w:w="3606" w:type="dxa"/>
            <w:tcBorders>
              <w:top w:val="single" w:sz="4" w:space="0" w:color="000000"/>
              <w:left w:val="single" w:sz="4" w:space="0" w:color="000000"/>
              <w:bottom w:val="single" w:sz="4" w:space="0" w:color="000000"/>
              <w:right w:val="single" w:sz="4" w:space="0" w:color="000000"/>
            </w:tcBorders>
            <w:shd w:val="clear" w:color="auto" w:fill="D6E3BC"/>
          </w:tcPr>
          <w:p w:rsidR="003C10E0" w:rsidRPr="001D2893" w:rsidRDefault="00E94426">
            <w:r w:rsidRPr="001D2893">
              <w:rPr>
                <w:rFonts w:eastAsia="Arial"/>
              </w:rPr>
              <w:t xml:space="preserve"> </w:t>
            </w:r>
          </w:p>
          <w:p w:rsidR="003C10E0" w:rsidRPr="001D2893" w:rsidRDefault="00E94426">
            <w:r w:rsidRPr="001D2893">
              <w:rPr>
                <w:rFonts w:eastAsia="Arial"/>
              </w:rPr>
              <w:t xml:space="preserve"> </w:t>
            </w:r>
          </w:p>
          <w:p w:rsidR="003C10E0" w:rsidRPr="001D2893" w:rsidRDefault="00E94426">
            <w:r w:rsidRPr="001D2893">
              <w:rPr>
                <w:rFonts w:eastAsia="Arial"/>
              </w:rPr>
              <w:t xml:space="preserve"> </w:t>
            </w:r>
          </w:p>
          <w:p w:rsidR="003C10E0" w:rsidRPr="001D2893" w:rsidRDefault="00BD4ABB">
            <w:pPr>
              <w:spacing w:line="242" w:lineRule="auto"/>
              <w:ind w:right="5"/>
            </w:pPr>
            <w:r w:rsidRPr="001D2893">
              <w:rPr>
                <w:rFonts w:eastAsia="Arial"/>
              </w:rPr>
              <w:t>Constant reinforcement of school values and the use of w</w:t>
            </w:r>
            <w:r w:rsidR="00E94426" w:rsidRPr="001D2893">
              <w:rPr>
                <w:rFonts w:eastAsia="Arial"/>
              </w:rPr>
              <w:t>ellbeing indicators are an i</w:t>
            </w:r>
            <w:r w:rsidRPr="001D2893">
              <w:rPr>
                <w:rFonts w:eastAsia="Arial"/>
              </w:rPr>
              <w:t xml:space="preserve">ntegral feature of school practice in Saint Vincent’s </w:t>
            </w:r>
          </w:p>
          <w:p w:rsidR="003C10E0" w:rsidRPr="001D2893" w:rsidRDefault="00E94426">
            <w:r w:rsidRPr="001D2893">
              <w:rPr>
                <w:rFonts w:eastAsia="Arial"/>
              </w:rPr>
              <w:t xml:space="preserve"> </w:t>
            </w:r>
          </w:p>
          <w:p w:rsidR="003C10E0" w:rsidRPr="001D2893" w:rsidRDefault="00E94426">
            <w:r w:rsidRPr="001D2893">
              <w:rPr>
                <w:rFonts w:eastAsia="Arial"/>
              </w:rPr>
              <w:t xml:space="preserve"> </w:t>
            </w:r>
          </w:p>
          <w:p w:rsidR="003C10E0" w:rsidRPr="001D2893" w:rsidRDefault="00E94426">
            <w:r w:rsidRPr="001D2893">
              <w:rPr>
                <w:rFonts w:eastAsia="Arial"/>
              </w:rPr>
              <w:t xml:space="preserve"> </w:t>
            </w:r>
          </w:p>
          <w:p w:rsidR="003C10E0" w:rsidRPr="001D2893" w:rsidRDefault="00E94426">
            <w:r w:rsidRPr="001D2893">
              <w:rPr>
                <w:rFonts w:eastAsia="Arial"/>
              </w:rPr>
              <w:t xml:space="preserve"> </w:t>
            </w:r>
          </w:p>
          <w:p w:rsidR="003C10E0" w:rsidRPr="001D2893" w:rsidRDefault="00E94426">
            <w:r w:rsidRPr="001D2893">
              <w:rPr>
                <w:rFonts w:eastAsia="Arial"/>
              </w:rPr>
              <w:t xml:space="preserve"> </w:t>
            </w:r>
          </w:p>
          <w:p w:rsidR="003C10E0" w:rsidRPr="001D2893" w:rsidRDefault="00E94426">
            <w:r w:rsidRPr="001D2893">
              <w:rPr>
                <w:rFonts w:eastAsia="Arial"/>
              </w:rPr>
              <w:t xml:space="preserve"> </w:t>
            </w:r>
          </w:p>
          <w:p w:rsidR="003C10E0" w:rsidRPr="001D2893" w:rsidRDefault="00E94426">
            <w:pPr>
              <w:spacing w:line="242" w:lineRule="auto"/>
              <w:jc w:val="both"/>
            </w:pPr>
            <w:r w:rsidRPr="001D2893">
              <w:rPr>
                <w:rFonts w:eastAsia="Arial"/>
              </w:rPr>
              <w:t xml:space="preserve">Monitoring shows progress and engagement is effective </w:t>
            </w:r>
          </w:p>
          <w:p w:rsidR="003C10E0" w:rsidRPr="001D2893" w:rsidRDefault="00E94426">
            <w:r w:rsidRPr="001D2893">
              <w:rPr>
                <w:rFonts w:eastAsia="Arial"/>
              </w:rPr>
              <w:t xml:space="preserve"> </w:t>
            </w:r>
          </w:p>
          <w:p w:rsidR="003C10E0" w:rsidRPr="001D2893" w:rsidRDefault="00E94426">
            <w:r w:rsidRPr="001D2893">
              <w:rPr>
                <w:rFonts w:eastAsia="Arial"/>
              </w:rPr>
              <w:t xml:space="preserve"> </w:t>
            </w:r>
          </w:p>
          <w:p w:rsidR="003C10E0" w:rsidRPr="001D2893" w:rsidRDefault="00E94426">
            <w:r w:rsidRPr="001D2893">
              <w:rPr>
                <w:rFonts w:eastAsia="Arial"/>
              </w:rPr>
              <w:t xml:space="preserve"> </w:t>
            </w:r>
          </w:p>
          <w:p w:rsidR="003C10E0" w:rsidRPr="001D2893" w:rsidRDefault="00E94426">
            <w:r w:rsidRPr="001D2893">
              <w:rPr>
                <w:rFonts w:eastAsia="Arial"/>
              </w:rPr>
              <w:t xml:space="preserve"> </w:t>
            </w:r>
          </w:p>
          <w:p w:rsidR="003C10E0" w:rsidRPr="001D2893" w:rsidRDefault="00E94426">
            <w:r w:rsidRPr="001D2893">
              <w:rPr>
                <w:rFonts w:eastAsia="Arial"/>
              </w:rPr>
              <w:t xml:space="preserve"> </w:t>
            </w:r>
          </w:p>
          <w:p w:rsidR="003C10E0" w:rsidRPr="001D2893" w:rsidRDefault="00E94426">
            <w:r w:rsidRPr="001D2893">
              <w:rPr>
                <w:rFonts w:eastAsia="Arial"/>
              </w:rPr>
              <w:t xml:space="preserve"> </w:t>
            </w:r>
          </w:p>
          <w:p w:rsidR="003C10E0" w:rsidRPr="001D2893" w:rsidRDefault="00E94426">
            <w:r w:rsidRPr="001D2893">
              <w:rPr>
                <w:rFonts w:eastAsia="Arial"/>
              </w:rPr>
              <w:t xml:space="preserve">Curriculum reflects a responsive attitude to our learners. </w:t>
            </w:r>
          </w:p>
        </w:tc>
      </w:tr>
    </w:tbl>
    <w:p w:rsidR="003C10E0" w:rsidRPr="001D2893" w:rsidRDefault="00E94426">
      <w:pPr>
        <w:spacing w:after="0"/>
      </w:pPr>
      <w:r w:rsidRPr="001D2893">
        <w:rPr>
          <w:rFonts w:eastAsia="Cambria"/>
          <w:sz w:val="24"/>
        </w:rPr>
        <w:t xml:space="preserve"> </w:t>
      </w:r>
    </w:p>
    <w:p w:rsidR="003C10E0" w:rsidRPr="001D2893" w:rsidRDefault="00E94426">
      <w:pPr>
        <w:spacing w:after="0"/>
      </w:pPr>
      <w:r w:rsidRPr="001D2893">
        <w:rPr>
          <w:rFonts w:eastAsia="Cambria"/>
          <w:sz w:val="24"/>
        </w:rPr>
        <w:t xml:space="preserve"> </w:t>
      </w:r>
    </w:p>
    <w:p w:rsidR="003C10E0" w:rsidRPr="001D2893" w:rsidRDefault="00E94426">
      <w:pPr>
        <w:spacing w:after="0"/>
      </w:pPr>
      <w:r w:rsidRPr="001D2893">
        <w:rPr>
          <w:rFonts w:eastAsia="Cambria"/>
          <w:sz w:val="24"/>
        </w:rPr>
        <w:t xml:space="preserve"> </w:t>
      </w:r>
    </w:p>
    <w:p w:rsidR="003C10E0" w:rsidRPr="001D2893" w:rsidRDefault="00E94426">
      <w:pPr>
        <w:spacing w:after="0"/>
      </w:pPr>
      <w:r w:rsidRPr="001D2893">
        <w:rPr>
          <w:rFonts w:eastAsia="Cambria"/>
          <w:sz w:val="24"/>
        </w:rPr>
        <w:t xml:space="preserve"> </w:t>
      </w:r>
    </w:p>
    <w:p w:rsidR="003C10E0" w:rsidRPr="001D2893" w:rsidRDefault="00E94426">
      <w:pPr>
        <w:spacing w:after="0"/>
      </w:pPr>
      <w:r w:rsidRPr="001D2893">
        <w:rPr>
          <w:rFonts w:eastAsia="Cambria"/>
          <w:sz w:val="24"/>
        </w:rPr>
        <w:t xml:space="preserve"> </w:t>
      </w:r>
    </w:p>
    <w:p w:rsidR="003C10E0" w:rsidRPr="001D2893" w:rsidRDefault="00E94426">
      <w:pPr>
        <w:spacing w:after="0"/>
      </w:pPr>
      <w:r w:rsidRPr="001D2893">
        <w:rPr>
          <w:rFonts w:eastAsia="Cambria"/>
          <w:sz w:val="24"/>
        </w:rPr>
        <w:t xml:space="preserve"> </w:t>
      </w:r>
    </w:p>
    <w:p w:rsidR="003C10E0" w:rsidRPr="001D2893" w:rsidRDefault="00E94426">
      <w:pPr>
        <w:spacing w:after="0"/>
        <w:jc w:val="both"/>
      </w:pPr>
      <w:r w:rsidRPr="001D2893">
        <w:rPr>
          <w:rFonts w:eastAsia="Cambria"/>
          <w:sz w:val="24"/>
        </w:rPr>
        <w:t xml:space="preserve"> </w:t>
      </w:r>
    </w:p>
    <w:p w:rsidR="003C10E0" w:rsidRPr="001D2893" w:rsidRDefault="00E94426">
      <w:pPr>
        <w:spacing w:after="0"/>
        <w:jc w:val="both"/>
      </w:pPr>
      <w:r w:rsidRPr="001D2893">
        <w:rPr>
          <w:rFonts w:eastAsia="Cambria"/>
          <w:sz w:val="24"/>
        </w:rPr>
        <w:t xml:space="preserve">  </w:t>
      </w:r>
    </w:p>
    <w:tbl>
      <w:tblPr>
        <w:tblStyle w:val="TableGrid"/>
        <w:tblW w:w="15968" w:type="dxa"/>
        <w:tblInd w:w="6" w:type="dxa"/>
        <w:tblCellMar>
          <w:top w:w="13" w:type="dxa"/>
          <w:left w:w="106" w:type="dxa"/>
          <w:right w:w="80" w:type="dxa"/>
        </w:tblCellMar>
        <w:tblLook w:val="04A0" w:firstRow="1" w:lastRow="0" w:firstColumn="1" w:lastColumn="0" w:noHBand="0" w:noVBand="1"/>
      </w:tblPr>
      <w:tblGrid>
        <w:gridCol w:w="9071"/>
        <w:gridCol w:w="3687"/>
        <w:gridCol w:w="3210"/>
      </w:tblGrid>
      <w:tr w:rsidR="003C10E0" w:rsidRPr="001D2893">
        <w:trPr>
          <w:trHeight w:val="1960"/>
        </w:trPr>
        <w:tc>
          <w:tcPr>
            <w:tcW w:w="12758" w:type="dxa"/>
            <w:gridSpan w:val="2"/>
            <w:tcBorders>
              <w:top w:val="single" w:sz="4" w:space="0" w:color="000000"/>
              <w:left w:val="single" w:sz="4" w:space="0" w:color="000000"/>
              <w:bottom w:val="single" w:sz="4" w:space="0" w:color="000000"/>
              <w:right w:val="nil"/>
            </w:tcBorders>
            <w:shd w:val="clear" w:color="auto" w:fill="92CDDC"/>
          </w:tcPr>
          <w:p w:rsidR="003C10E0" w:rsidRPr="001D2893" w:rsidRDefault="00E94426">
            <w:pPr>
              <w:spacing w:after="370"/>
              <w:ind w:left="3"/>
            </w:pPr>
            <w:r w:rsidRPr="001D2893">
              <w:rPr>
                <w:rFonts w:eastAsia="Cambria"/>
                <w:b/>
                <w:sz w:val="24"/>
              </w:rPr>
              <w:t xml:space="preserve"> </w:t>
            </w:r>
          </w:p>
          <w:p w:rsidR="003C10E0" w:rsidRPr="001D2893" w:rsidRDefault="00E94426">
            <w:pPr>
              <w:spacing w:after="248"/>
              <w:ind w:left="45" w:right="681"/>
              <w:jc w:val="right"/>
            </w:pPr>
            <w:r w:rsidRPr="001D2893">
              <w:rPr>
                <w:noProof/>
              </w:rPr>
              <w:drawing>
                <wp:anchor distT="0" distB="0" distL="114300" distR="114300" simplePos="0" relativeHeight="251659264" behindDoc="0" locked="0" layoutInCell="1" allowOverlap="0">
                  <wp:simplePos x="0" y="0"/>
                  <wp:positionH relativeFrom="column">
                    <wp:posOffset>96361</wp:posOffset>
                  </wp:positionH>
                  <wp:positionV relativeFrom="paragraph">
                    <wp:posOffset>-87121</wp:posOffset>
                  </wp:positionV>
                  <wp:extent cx="1333500" cy="704850"/>
                  <wp:effectExtent l="0" t="0" r="0" b="0"/>
                  <wp:wrapSquare wrapText="bothSides"/>
                  <wp:docPr id="2285" name="Picture 2285"/>
                  <wp:cNvGraphicFramePr/>
                  <a:graphic xmlns:a="http://schemas.openxmlformats.org/drawingml/2006/main">
                    <a:graphicData uri="http://schemas.openxmlformats.org/drawingml/2006/picture">
                      <pic:pic xmlns:pic="http://schemas.openxmlformats.org/drawingml/2006/picture">
                        <pic:nvPicPr>
                          <pic:cNvPr id="2285" name="Picture 2285"/>
                          <pic:cNvPicPr/>
                        </pic:nvPicPr>
                        <pic:blipFill>
                          <a:blip r:embed="rId7"/>
                          <a:stretch>
                            <a:fillRect/>
                          </a:stretch>
                        </pic:blipFill>
                        <pic:spPr>
                          <a:xfrm>
                            <a:off x="0" y="0"/>
                            <a:ext cx="1333500" cy="704850"/>
                          </a:xfrm>
                          <a:prstGeom prst="rect">
                            <a:avLst/>
                          </a:prstGeom>
                        </pic:spPr>
                      </pic:pic>
                    </a:graphicData>
                  </a:graphic>
                </wp:anchor>
              </w:drawing>
            </w:r>
            <w:r w:rsidRPr="001D2893">
              <w:rPr>
                <w:rFonts w:eastAsia="Arial"/>
                <w:b/>
                <w:sz w:val="36"/>
              </w:rPr>
              <w:t xml:space="preserve">Improvement Priority 1 -   Health and Wellbeing </w:t>
            </w:r>
          </w:p>
          <w:p w:rsidR="003C10E0" w:rsidRPr="001D2893" w:rsidRDefault="00E94426">
            <w:pPr>
              <w:ind w:left="45"/>
            </w:pPr>
            <w:r w:rsidRPr="001D2893">
              <w:rPr>
                <w:rFonts w:eastAsia="Arial"/>
                <w:b/>
                <w:sz w:val="36"/>
              </w:rPr>
              <w:t xml:space="preserve">Progress Report June 2021 </w:t>
            </w:r>
          </w:p>
          <w:p w:rsidR="003C10E0" w:rsidRPr="001D2893" w:rsidRDefault="00E94426">
            <w:pPr>
              <w:ind w:left="3241"/>
              <w:jc w:val="center"/>
            </w:pPr>
            <w:r w:rsidRPr="001D2893">
              <w:rPr>
                <w:rFonts w:eastAsia="Cambria"/>
                <w:sz w:val="24"/>
              </w:rPr>
              <w:t xml:space="preserve"> </w:t>
            </w:r>
            <w:r w:rsidRPr="001D2893">
              <w:rPr>
                <w:rFonts w:eastAsia="Cambria"/>
                <w:sz w:val="24"/>
              </w:rPr>
              <w:tab/>
            </w:r>
            <w:r w:rsidRPr="001D2893">
              <w:rPr>
                <w:rFonts w:eastAsia="Cambria"/>
                <w:b/>
                <w:sz w:val="24"/>
              </w:rPr>
              <w:t xml:space="preserve"> </w:t>
            </w:r>
          </w:p>
        </w:tc>
        <w:tc>
          <w:tcPr>
            <w:tcW w:w="3210" w:type="dxa"/>
            <w:tcBorders>
              <w:top w:val="single" w:sz="4" w:space="0" w:color="000000"/>
              <w:left w:val="nil"/>
              <w:bottom w:val="single" w:sz="4" w:space="0" w:color="000000"/>
              <w:right w:val="single" w:sz="4" w:space="0" w:color="000000"/>
            </w:tcBorders>
            <w:shd w:val="clear" w:color="auto" w:fill="92CDDC"/>
          </w:tcPr>
          <w:p w:rsidR="003C10E0" w:rsidRPr="001D2893" w:rsidRDefault="00E94426">
            <w:pPr>
              <w:ind w:left="810"/>
            </w:pPr>
            <w:r w:rsidRPr="001D2893">
              <w:rPr>
                <w:noProof/>
              </w:rPr>
              <w:drawing>
                <wp:inline distT="0" distB="0" distL="0" distR="0">
                  <wp:extent cx="1333500" cy="704850"/>
                  <wp:effectExtent l="0" t="0" r="0" b="0"/>
                  <wp:docPr id="2287" name="Picture 2287"/>
                  <wp:cNvGraphicFramePr/>
                  <a:graphic xmlns:a="http://schemas.openxmlformats.org/drawingml/2006/main">
                    <a:graphicData uri="http://schemas.openxmlformats.org/drawingml/2006/picture">
                      <pic:pic xmlns:pic="http://schemas.openxmlformats.org/drawingml/2006/picture">
                        <pic:nvPicPr>
                          <pic:cNvPr id="2287" name="Picture 2287"/>
                          <pic:cNvPicPr/>
                        </pic:nvPicPr>
                        <pic:blipFill>
                          <a:blip r:embed="rId7"/>
                          <a:stretch>
                            <a:fillRect/>
                          </a:stretch>
                        </pic:blipFill>
                        <pic:spPr>
                          <a:xfrm>
                            <a:off x="0" y="0"/>
                            <a:ext cx="1333500" cy="704850"/>
                          </a:xfrm>
                          <a:prstGeom prst="rect">
                            <a:avLst/>
                          </a:prstGeom>
                        </pic:spPr>
                      </pic:pic>
                    </a:graphicData>
                  </a:graphic>
                </wp:inline>
              </w:drawing>
            </w:r>
          </w:p>
        </w:tc>
      </w:tr>
      <w:tr w:rsidR="003C10E0" w:rsidRPr="001D2893">
        <w:trPr>
          <w:trHeight w:val="670"/>
        </w:trPr>
        <w:tc>
          <w:tcPr>
            <w:tcW w:w="9071"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pPr>
              <w:ind w:left="3"/>
            </w:pPr>
            <w:r w:rsidRPr="001D2893">
              <w:rPr>
                <w:rFonts w:eastAsia="Arial"/>
                <w:b/>
                <w:sz w:val="24"/>
              </w:rPr>
              <w:t xml:space="preserve">What did we actually achieve?  </w:t>
            </w:r>
          </w:p>
          <w:p w:rsidR="003C10E0" w:rsidRPr="001D2893" w:rsidRDefault="00E94426">
            <w:pPr>
              <w:ind w:left="3"/>
            </w:pPr>
            <w:r w:rsidRPr="001D2893">
              <w:rPr>
                <w:rFonts w:eastAsia="Arial"/>
                <w:b/>
                <w:sz w:val="24"/>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r w:rsidRPr="001D2893">
              <w:rPr>
                <w:rFonts w:eastAsia="Arial"/>
                <w:b/>
                <w:sz w:val="24"/>
              </w:rPr>
              <w:t xml:space="preserve">How do we know? </w:t>
            </w:r>
          </w:p>
        </w:tc>
        <w:tc>
          <w:tcPr>
            <w:tcW w:w="3210"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pPr>
              <w:ind w:left="4"/>
            </w:pPr>
            <w:r w:rsidRPr="001D2893">
              <w:rPr>
                <w:rFonts w:eastAsia="Arial"/>
                <w:b/>
                <w:sz w:val="24"/>
              </w:rPr>
              <w:t xml:space="preserve">What do we need to do next? </w:t>
            </w:r>
          </w:p>
        </w:tc>
      </w:tr>
      <w:tr w:rsidR="003C10E0" w:rsidRPr="001D2893">
        <w:trPr>
          <w:trHeight w:val="6192"/>
        </w:trPr>
        <w:tc>
          <w:tcPr>
            <w:tcW w:w="9071"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pPr>
              <w:ind w:left="3"/>
            </w:pPr>
            <w:r w:rsidRPr="001D2893">
              <w:rPr>
                <w:rFonts w:eastAsia="Arial"/>
                <w:b/>
                <w:sz w:val="24"/>
              </w:rPr>
              <w:t xml:space="preserve"> </w:t>
            </w:r>
          </w:p>
          <w:p w:rsidR="003C10E0" w:rsidRPr="001D2893" w:rsidRDefault="00E94426">
            <w:pPr>
              <w:spacing w:after="4" w:line="239" w:lineRule="auto"/>
              <w:ind w:left="3"/>
            </w:pPr>
            <w:r w:rsidRPr="001D2893">
              <w:rPr>
                <w:rFonts w:eastAsia="Arial"/>
                <w:b/>
                <w:i/>
              </w:rPr>
              <w:t xml:space="preserve">With reference to the above priorities, please provide a commentary of what was achieved and what was not.  This section may include a description of other priorities under this banner that may have been added in to respond to events or circumstances.  </w:t>
            </w:r>
          </w:p>
          <w:p w:rsidR="003C10E0" w:rsidRPr="001D2893" w:rsidRDefault="00E94426">
            <w:pPr>
              <w:ind w:left="3"/>
            </w:pPr>
            <w:r w:rsidRPr="001D2893">
              <w:rPr>
                <w:rFonts w:eastAsia="Arial"/>
                <w:b/>
              </w:rPr>
              <w:t xml:space="preserve"> </w:t>
            </w:r>
          </w:p>
          <w:p w:rsidR="003C10E0" w:rsidRPr="001D2893" w:rsidRDefault="00E94426">
            <w:pPr>
              <w:ind w:left="3"/>
            </w:pPr>
            <w:r w:rsidRPr="001D2893">
              <w:rPr>
                <w:rFonts w:eastAsia="Arial"/>
                <w:b/>
              </w:rPr>
              <w:t xml:space="preserve">Theme: </w:t>
            </w:r>
            <w:r w:rsidRPr="001D2893">
              <w:rPr>
                <w:rFonts w:eastAsia="Arial"/>
              </w:rPr>
              <w:t xml:space="preserve"> Whole School Wellbeing </w:t>
            </w:r>
          </w:p>
          <w:p w:rsidR="003C10E0" w:rsidRPr="001D2893" w:rsidRDefault="00E94426">
            <w:pPr>
              <w:spacing w:line="242" w:lineRule="auto"/>
              <w:ind w:left="3"/>
              <w:jc w:val="both"/>
            </w:pPr>
            <w:r w:rsidRPr="001D2893">
              <w:rPr>
                <w:rFonts w:eastAsia="Arial"/>
              </w:rPr>
              <w:t xml:space="preserve">The HWB calendar was clear about what was expected of staff throughout the year.  All staff contributed to the calendar throughout the session as planned. </w:t>
            </w:r>
          </w:p>
          <w:p w:rsidR="003C10E0" w:rsidRPr="001D2893" w:rsidRDefault="00E94426">
            <w:pPr>
              <w:ind w:left="3"/>
            </w:pPr>
            <w:r w:rsidRPr="001D2893">
              <w:rPr>
                <w:rFonts w:eastAsia="Arial"/>
              </w:rPr>
              <w:t xml:space="preserve"> </w:t>
            </w:r>
          </w:p>
          <w:p w:rsidR="003C10E0" w:rsidRPr="001D2893" w:rsidRDefault="00E94426">
            <w:pPr>
              <w:spacing w:line="261" w:lineRule="auto"/>
              <w:ind w:left="3"/>
            </w:pPr>
            <w:r w:rsidRPr="001D2893">
              <w:rPr>
                <w:rFonts w:eastAsia="Arial"/>
              </w:rPr>
              <w:t xml:space="preserve">Across the whole school session, staff identified children to be assessed/supported whenever they felt there was a need for it and plans made to support them as appropriate. </w:t>
            </w:r>
          </w:p>
          <w:p w:rsidR="003C10E0" w:rsidRPr="001D2893" w:rsidRDefault="00E94426">
            <w:pPr>
              <w:ind w:left="3"/>
            </w:pPr>
            <w:r w:rsidRPr="001D2893">
              <w:rPr>
                <w:rFonts w:eastAsia="Arial"/>
              </w:rPr>
              <w:t xml:space="preserve"> </w:t>
            </w:r>
          </w:p>
          <w:p w:rsidR="003C10E0" w:rsidRPr="001D2893" w:rsidRDefault="00E94426">
            <w:pPr>
              <w:spacing w:line="261" w:lineRule="auto"/>
              <w:ind w:left="3"/>
            </w:pPr>
            <w:r w:rsidRPr="001D2893">
              <w:rPr>
                <w:rFonts w:eastAsia="Arial"/>
              </w:rPr>
              <w:t xml:space="preserve">We have made good use of any available specialist support such as the Ed Psych and SST to support Individual children. </w:t>
            </w:r>
          </w:p>
          <w:p w:rsidR="003C10E0" w:rsidRPr="001D2893" w:rsidRDefault="00E94426">
            <w:pPr>
              <w:spacing w:after="2"/>
              <w:ind w:left="3"/>
            </w:pPr>
            <w:r w:rsidRPr="001D2893">
              <w:rPr>
                <w:rFonts w:eastAsia="Arial"/>
              </w:rPr>
              <w:t xml:space="preserve"> </w:t>
            </w:r>
          </w:p>
          <w:p w:rsidR="003C10E0" w:rsidRPr="001D2893" w:rsidRDefault="00E94426">
            <w:pPr>
              <w:spacing w:after="2"/>
              <w:ind w:left="3"/>
            </w:pPr>
            <w:r w:rsidRPr="001D2893">
              <w:rPr>
                <w:rFonts w:eastAsia="Arial"/>
              </w:rPr>
              <w:t>Individual Risk Assessments were completed for those staff who required them, risks mitigated and then updated as a</w:t>
            </w:r>
            <w:r w:rsidR="005D2634" w:rsidRPr="001D2893">
              <w:rPr>
                <w:rFonts w:eastAsia="Arial"/>
              </w:rPr>
              <w:t>nd when needed.</w:t>
            </w:r>
          </w:p>
          <w:p w:rsidR="003C10E0" w:rsidRPr="001D2893" w:rsidRDefault="00E94426">
            <w:pPr>
              <w:ind w:left="3"/>
            </w:pPr>
            <w:r w:rsidRPr="001D2893">
              <w:rPr>
                <w:rFonts w:eastAsia="Arial"/>
              </w:rPr>
              <w:t xml:space="preserve"> </w:t>
            </w:r>
          </w:p>
          <w:p w:rsidR="003C10E0" w:rsidRPr="001D2893" w:rsidRDefault="00E94426">
            <w:pPr>
              <w:ind w:left="3"/>
            </w:pPr>
            <w:r w:rsidRPr="001D2893">
              <w:rPr>
                <w:rFonts w:eastAsia="Arial"/>
              </w:rPr>
              <w:t>All staff attended Part 1 of the Attachment Training which was delivered remotely by Psychological Services in November 2020 during a</w:t>
            </w:r>
            <w:r w:rsidR="005D2634" w:rsidRPr="001D2893">
              <w:rPr>
                <w:rFonts w:eastAsia="Arial"/>
              </w:rPr>
              <w:t xml:space="preserve"> home-learning In-service Day followed by Part 2 during May in-service</w:t>
            </w:r>
          </w:p>
        </w:tc>
        <w:tc>
          <w:tcPr>
            <w:tcW w:w="3687"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r w:rsidRPr="001D2893">
              <w:rPr>
                <w:rFonts w:eastAsia="Arial"/>
                <w:b/>
                <w:sz w:val="24"/>
              </w:rPr>
              <w:t xml:space="preserve"> </w:t>
            </w:r>
          </w:p>
          <w:p w:rsidR="003C10E0" w:rsidRPr="001D2893" w:rsidRDefault="00E94426">
            <w:r w:rsidRPr="001D2893">
              <w:rPr>
                <w:rFonts w:eastAsia="Arial"/>
                <w:b/>
                <w:i/>
              </w:rPr>
              <w:t xml:space="preserve">Please detail evidence of impact here. This may be </w:t>
            </w:r>
            <w:r w:rsidR="00543E24" w:rsidRPr="001D2893">
              <w:rPr>
                <w:rFonts w:eastAsia="Arial"/>
                <w:b/>
                <w:i/>
              </w:rPr>
              <w:t>quantitative e.g</w:t>
            </w:r>
            <w:r w:rsidRPr="001D2893">
              <w:rPr>
                <w:rFonts w:eastAsia="Arial"/>
                <w:b/>
                <w:i/>
              </w:rPr>
              <w:t xml:space="preserve">. data or </w:t>
            </w:r>
            <w:r w:rsidR="00543E24" w:rsidRPr="001D2893">
              <w:rPr>
                <w:rFonts w:eastAsia="Arial"/>
                <w:b/>
                <w:i/>
              </w:rPr>
              <w:t>qualitative</w:t>
            </w:r>
            <w:r w:rsidRPr="001D2893">
              <w:rPr>
                <w:rFonts w:eastAsia="Arial"/>
                <w:b/>
                <w:i/>
              </w:rPr>
              <w:t xml:space="preserve"> e.g. </w:t>
            </w:r>
          </w:p>
          <w:p w:rsidR="003C10E0" w:rsidRPr="001D2893" w:rsidRDefault="00543E24">
            <w:r w:rsidRPr="001D2893">
              <w:rPr>
                <w:rFonts w:eastAsia="Arial"/>
                <w:b/>
                <w:i/>
              </w:rPr>
              <w:t>Feedback</w:t>
            </w:r>
            <w:r w:rsidR="00E94426" w:rsidRPr="001D2893">
              <w:rPr>
                <w:rFonts w:eastAsia="Arial"/>
                <w:b/>
                <w:i/>
              </w:rPr>
              <w:t xml:space="preserve"> from stakeholders.  </w:t>
            </w:r>
          </w:p>
          <w:p w:rsidR="003C10E0" w:rsidRPr="001D2893" w:rsidRDefault="00E94426">
            <w:r w:rsidRPr="001D2893">
              <w:rPr>
                <w:rFonts w:eastAsia="Arial"/>
                <w:b/>
                <w:i/>
              </w:rPr>
              <w:t xml:space="preserve"> </w:t>
            </w:r>
          </w:p>
          <w:p w:rsidR="003C10E0" w:rsidRPr="001D2893" w:rsidRDefault="00E94426">
            <w:pPr>
              <w:numPr>
                <w:ilvl w:val="0"/>
                <w:numId w:val="7"/>
              </w:numPr>
              <w:ind w:hanging="360"/>
            </w:pPr>
            <w:r w:rsidRPr="001D2893">
              <w:rPr>
                <w:rFonts w:eastAsia="Arial"/>
              </w:rPr>
              <w:t xml:space="preserve">Calendar was distributed to </w:t>
            </w:r>
          </w:p>
          <w:p w:rsidR="003C10E0" w:rsidRPr="001D2893" w:rsidRDefault="00E94426">
            <w:pPr>
              <w:ind w:left="720"/>
            </w:pPr>
            <w:r w:rsidRPr="001D2893">
              <w:rPr>
                <w:rFonts w:eastAsia="Arial"/>
              </w:rPr>
              <w:t xml:space="preserve">staff </w:t>
            </w:r>
          </w:p>
          <w:p w:rsidR="003C10E0" w:rsidRPr="001D2893" w:rsidRDefault="00E94426">
            <w:pPr>
              <w:numPr>
                <w:ilvl w:val="0"/>
                <w:numId w:val="7"/>
              </w:numPr>
              <w:spacing w:after="2"/>
              <w:ind w:hanging="360"/>
            </w:pPr>
            <w:r w:rsidRPr="001D2893">
              <w:rPr>
                <w:rFonts w:eastAsia="Arial"/>
              </w:rPr>
              <w:t>Appropriate, measured interventions were made where possible, e.g</w:t>
            </w:r>
            <w:r w:rsidR="00C2536B" w:rsidRPr="001D2893">
              <w:rPr>
                <w:rFonts w:eastAsia="Arial"/>
              </w:rPr>
              <w:t xml:space="preserve">. 1  BASP is </w:t>
            </w:r>
            <w:r w:rsidRPr="001D2893">
              <w:rPr>
                <w:rFonts w:eastAsia="Arial"/>
              </w:rPr>
              <w:t xml:space="preserve">in place, </w:t>
            </w:r>
          </w:p>
          <w:p w:rsidR="003C10E0" w:rsidRPr="001D2893" w:rsidRDefault="00EC4B52">
            <w:pPr>
              <w:spacing w:after="20"/>
              <w:ind w:left="720"/>
            </w:pPr>
            <w:r>
              <w:rPr>
                <w:rFonts w:eastAsia="Arial"/>
              </w:rPr>
              <w:t xml:space="preserve">Referrals </w:t>
            </w:r>
            <w:r w:rsidR="00E94426" w:rsidRPr="001D2893">
              <w:rPr>
                <w:rFonts w:eastAsia="Arial"/>
              </w:rPr>
              <w:t>have been made for CAMHS, SLT, Place2Be as required, enhanced tr</w:t>
            </w:r>
            <w:r w:rsidR="00846131">
              <w:rPr>
                <w:rFonts w:eastAsia="Arial"/>
              </w:rPr>
              <w:t>ansition for some of our P7s, -</w:t>
            </w:r>
            <w:r w:rsidR="00E94426" w:rsidRPr="001D2893">
              <w:rPr>
                <w:rFonts w:eastAsia="Arial"/>
              </w:rPr>
              <w:t xml:space="preserve">ASPs in place </w:t>
            </w:r>
            <w:r w:rsidR="00846131">
              <w:rPr>
                <w:rFonts w:eastAsia="Arial"/>
              </w:rPr>
              <w:t xml:space="preserve">for identified children </w:t>
            </w:r>
          </w:p>
          <w:p w:rsidR="003C10E0" w:rsidRPr="001D2893" w:rsidRDefault="003C10E0" w:rsidP="00C2536B">
            <w:pPr>
              <w:spacing w:after="16" w:line="239" w:lineRule="auto"/>
              <w:ind w:left="720"/>
            </w:pPr>
          </w:p>
          <w:p w:rsidR="003C10E0" w:rsidRPr="001D2893" w:rsidRDefault="00E94426">
            <w:pPr>
              <w:numPr>
                <w:ilvl w:val="0"/>
                <w:numId w:val="7"/>
              </w:numPr>
              <w:ind w:hanging="360"/>
            </w:pPr>
            <w:r w:rsidRPr="001D2893">
              <w:rPr>
                <w:rFonts w:eastAsia="Arial"/>
              </w:rPr>
              <w:t>Place2Be training attended</w:t>
            </w:r>
            <w:r w:rsidRPr="001D2893">
              <w:rPr>
                <w:rFonts w:eastAsia="Cambria"/>
              </w:rPr>
              <w:t xml:space="preserve"> </w:t>
            </w:r>
          </w:p>
          <w:p w:rsidR="003C10E0" w:rsidRPr="001D2893" w:rsidRDefault="00E94426">
            <w:pPr>
              <w:numPr>
                <w:ilvl w:val="0"/>
                <w:numId w:val="7"/>
              </w:numPr>
              <w:ind w:hanging="360"/>
            </w:pPr>
            <w:r w:rsidRPr="001D2893">
              <w:rPr>
                <w:rFonts w:eastAsia="Arial"/>
              </w:rPr>
              <w:t>Classes consistently outdoors</w:t>
            </w:r>
            <w:r w:rsidRPr="001D2893">
              <w:rPr>
                <w:rFonts w:eastAsia="Cambria"/>
              </w:rPr>
              <w:t xml:space="preserve"> </w:t>
            </w:r>
          </w:p>
        </w:tc>
        <w:tc>
          <w:tcPr>
            <w:tcW w:w="3210"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pPr>
              <w:ind w:left="4"/>
            </w:pPr>
            <w:r w:rsidRPr="001D2893">
              <w:rPr>
                <w:rFonts w:eastAsia="Arial"/>
                <w:b/>
                <w:sz w:val="24"/>
              </w:rPr>
              <w:t xml:space="preserve"> </w:t>
            </w:r>
          </w:p>
          <w:p w:rsidR="003C10E0" w:rsidRPr="001D2893" w:rsidRDefault="00E94426">
            <w:pPr>
              <w:ind w:left="4"/>
            </w:pPr>
            <w:r w:rsidRPr="001D2893">
              <w:rPr>
                <w:rFonts w:eastAsia="Arial"/>
                <w:b/>
                <w:i/>
              </w:rPr>
              <w:t xml:space="preserve">Please list your new priorities under this heading. These will form the </w:t>
            </w:r>
          </w:p>
          <w:p w:rsidR="003C10E0" w:rsidRPr="001D2893" w:rsidRDefault="00E94426" w:rsidP="009C0D74">
            <w:pPr>
              <w:spacing w:after="17" w:line="242" w:lineRule="auto"/>
              <w:ind w:left="4"/>
              <w:jc w:val="both"/>
            </w:pPr>
            <w:proofErr w:type="gramStart"/>
            <w:r w:rsidRPr="001D2893">
              <w:rPr>
                <w:rFonts w:eastAsia="Arial"/>
                <w:b/>
                <w:i/>
              </w:rPr>
              <w:t>basis</w:t>
            </w:r>
            <w:proofErr w:type="gramEnd"/>
            <w:r w:rsidRPr="001D2893">
              <w:rPr>
                <w:rFonts w:eastAsia="Arial"/>
                <w:b/>
                <w:i/>
              </w:rPr>
              <w:t xml:space="preserve"> of your SIP for Session 21/22. </w:t>
            </w:r>
          </w:p>
          <w:p w:rsidR="003C10E0" w:rsidRPr="001D2893" w:rsidRDefault="00E94426" w:rsidP="00824109">
            <w:pPr>
              <w:numPr>
                <w:ilvl w:val="0"/>
                <w:numId w:val="8"/>
              </w:numPr>
              <w:spacing w:after="7" w:line="243" w:lineRule="auto"/>
              <w:ind w:right="117" w:hanging="360"/>
            </w:pPr>
            <w:r w:rsidRPr="009C0D74">
              <w:rPr>
                <w:rFonts w:eastAsia="Arial"/>
              </w:rPr>
              <w:t xml:space="preserve">Discuss </w:t>
            </w:r>
            <w:r w:rsidR="00BD4ABB" w:rsidRPr="009C0D74">
              <w:rPr>
                <w:rFonts w:eastAsia="Arial"/>
              </w:rPr>
              <w:t xml:space="preserve">Attachment Training </w:t>
            </w:r>
            <w:r w:rsidRPr="009C0D74">
              <w:rPr>
                <w:rFonts w:eastAsia="Arial"/>
              </w:rPr>
              <w:t>with PCC and disseminate to families</w:t>
            </w:r>
            <w:r w:rsidRPr="009C0D74">
              <w:rPr>
                <w:rFonts w:eastAsia="Cambria"/>
              </w:rPr>
              <w:t xml:space="preserve"> </w:t>
            </w:r>
          </w:p>
          <w:p w:rsidR="003C10E0" w:rsidRPr="001D2893" w:rsidRDefault="00E94426">
            <w:pPr>
              <w:numPr>
                <w:ilvl w:val="0"/>
                <w:numId w:val="8"/>
              </w:numPr>
              <w:spacing w:after="14" w:line="241" w:lineRule="auto"/>
              <w:ind w:right="117" w:hanging="360"/>
            </w:pPr>
            <w:r w:rsidRPr="001D2893">
              <w:rPr>
                <w:rFonts w:eastAsia="Arial"/>
              </w:rPr>
              <w:t>Engage with Place2Be now they are up and running</w:t>
            </w:r>
            <w:r w:rsidRPr="001D2893">
              <w:rPr>
                <w:rFonts w:eastAsia="Cambria"/>
              </w:rPr>
              <w:t xml:space="preserve"> </w:t>
            </w:r>
          </w:p>
          <w:p w:rsidR="003C10E0" w:rsidRPr="001D2893" w:rsidRDefault="00E94426">
            <w:pPr>
              <w:numPr>
                <w:ilvl w:val="0"/>
                <w:numId w:val="8"/>
              </w:numPr>
              <w:spacing w:after="12" w:line="238" w:lineRule="auto"/>
              <w:ind w:right="117" w:hanging="360"/>
            </w:pPr>
            <w:r w:rsidRPr="001D2893">
              <w:rPr>
                <w:rFonts w:eastAsia="Arial"/>
              </w:rPr>
              <w:t>Encourage additional staff to undertake Place2Be training</w:t>
            </w:r>
            <w:r w:rsidRPr="001D2893">
              <w:rPr>
                <w:rFonts w:eastAsia="Cambria"/>
              </w:rPr>
              <w:t xml:space="preserve"> </w:t>
            </w:r>
          </w:p>
          <w:p w:rsidR="003C10E0" w:rsidRPr="001D2893" w:rsidRDefault="00E94426">
            <w:pPr>
              <w:numPr>
                <w:ilvl w:val="0"/>
                <w:numId w:val="8"/>
              </w:numPr>
              <w:spacing w:line="249" w:lineRule="auto"/>
              <w:ind w:right="117" w:hanging="360"/>
            </w:pPr>
            <w:r w:rsidRPr="001D2893">
              <w:rPr>
                <w:rFonts w:eastAsia="Arial"/>
              </w:rPr>
              <w:t>Continue wi</w:t>
            </w:r>
            <w:r w:rsidR="00BD4ABB" w:rsidRPr="001D2893">
              <w:rPr>
                <w:rFonts w:eastAsia="Arial"/>
              </w:rPr>
              <w:t xml:space="preserve">th staff buddies , open door </w:t>
            </w:r>
          </w:p>
          <w:p w:rsidR="003C10E0" w:rsidRPr="001D2893" w:rsidRDefault="00E94426">
            <w:pPr>
              <w:ind w:left="724"/>
            </w:pPr>
            <w:r w:rsidRPr="001D2893">
              <w:rPr>
                <w:rFonts w:eastAsia="Arial"/>
              </w:rPr>
              <w:t xml:space="preserve">SMT </w:t>
            </w:r>
            <w:r w:rsidR="00BD4ABB" w:rsidRPr="001D2893">
              <w:rPr>
                <w:rFonts w:eastAsia="Arial"/>
              </w:rPr>
              <w:t xml:space="preserve">conversations with staff </w:t>
            </w:r>
            <w:r w:rsidRPr="001D2893">
              <w:rPr>
                <w:rFonts w:eastAsia="Arial"/>
              </w:rPr>
              <w:t>and frequent</w:t>
            </w:r>
            <w:r w:rsidR="009C0D74">
              <w:rPr>
                <w:rFonts w:eastAsia="Arial"/>
              </w:rPr>
              <w:t xml:space="preserve"> discussion at staff meetings </w:t>
            </w:r>
            <w:r w:rsidRPr="001D2893">
              <w:rPr>
                <w:rFonts w:eastAsia="Arial"/>
              </w:rPr>
              <w:t xml:space="preserve"> </w:t>
            </w:r>
          </w:p>
        </w:tc>
      </w:tr>
    </w:tbl>
    <w:p w:rsidR="003C10E0" w:rsidRPr="001D2893" w:rsidRDefault="003C10E0">
      <w:pPr>
        <w:spacing w:after="0"/>
        <w:ind w:left="-430" w:right="16068"/>
      </w:pPr>
    </w:p>
    <w:tbl>
      <w:tblPr>
        <w:tblStyle w:val="TableGrid"/>
        <w:tblW w:w="15968" w:type="dxa"/>
        <w:tblInd w:w="6" w:type="dxa"/>
        <w:tblCellMar>
          <w:top w:w="10" w:type="dxa"/>
          <w:right w:w="65" w:type="dxa"/>
        </w:tblCellMar>
        <w:tblLook w:val="04A0" w:firstRow="1" w:lastRow="0" w:firstColumn="1" w:lastColumn="0" w:noHBand="0" w:noVBand="1"/>
      </w:tblPr>
      <w:tblGrid>
        <w:gridCol w:w="9050"/>
        <w:gridCol w:w="447"/>
        <w:gridCol w:w="3266"/>
        <w:gridCol w:w="829"/>
        <w:gridCol w:w="2376"/>
      </w:tblGrid>
      <w:tr w:rsidR="003C10E0" w:rsidRPr="001D2893" w:rsidTr="002631D8">
        <w:trPr>
          <w:trHeight w:val="10021"/>
        </w:trPr>
        <w:tc>
          <w:tcPr>
            <w:tcW w:w="9071"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pPr>
              <w:ind w:left="109"/>
            </w:pPr>
            <w:r w:rsidRPr="001D2893">
              <w:rPr>
                <w:rFonts w:eastAsia="Arial"/>
              </w:rPr>
              <w:t xml:space="preserve"> </w:t>
            </w:r>
          </w:p>
          <w:p w:rsidR="003C10E0" w:rsidRPr="001D2893" w:rsidRDefault="00E94426">
            <w:pPr>
              <w:spacing w:line="261" w:lineRule="auto"/>
              <w:ind w:left="109"/>
            </w:pPr>
            <w:r w:rsidRPr="001D2893">
              <w:rPr>
                <w:rFonts w:eastAsia="Arial"/>
              </w:rPr>
              <w:t>Some staff attended Place2Be teacher training</w:t>
            </w:r>
            <w:r w:rsidR="005D2634" w:rsidRPr="001D2893">
              <w:rPr>
                <w:rFonts w:eastAsia="Arial"/>
              </w:rPr>
              <w:t xml:space="preserve"> to become Mental Health champions </w:t>
            </w:r>
            <w:r w:rsidRPr="001D2893">
              <w:rPr>
                <w:rFonts w:eastAsia="Arial"/>
              </w:rPr>
              <w:t xml:space="preserve">in order to enhance their interactions with children in distress. </w:t>
            </w:r>
          </w:p>
          <w:p w:rsidR="003C10E0" w:rsidRPr="001D2893" w:rsidRDefault="00E94426">
            <w:pPr>
              <w:spacing w:after="2"/>
              <w:ind w:left="109"/>
            </w:pPr>
            <w:r w:rsidRPr="001D2893">
              <w:rPr>
                <w:rFonts w:eastAsia="Arial"/>
              </w:rPr>
              <w:t xml:space="preserve"> </w:t>
            </w:r>
          </w:p>
          <w:p w:rsidR="003C10E0" w:rsidRPr="001D2893" w:rsidRDefault="00E94426">
            <w:pPr>
              <w:spacing w:line="260" w:lineRule="auto"/>
              <w:ind w:left="109" w:right="18"/>
            </w:pPr>
            <w:r w:rsidRPr="001D2893">
              <w:rPr>
                <w:rFonts w:eastAsia="Arial"/>
              </w:rPr>
              <w:t>More use was made of outdoors for learning, and increased time doing physical activities in order to boost mental health and wellbeing</w:t>
            </w:r>
            <w:r w:rsidR="005D2634" w:rsidRPr="001D2893">
              <w:rPr>
                <w:rFonts w:eastAsia="Arial"/>
              </w:rPr>
              <w:t xml:space="preserve"> including an opportunity for</w:t>
            </w:r>
            <w:r w:rsidR="00C2536B" w:rsidRPr="001D2893">
              <w:rPr>
                <w:rFonts w:eastAsia="Arial"/>
              </w:rPr>
              <w:t xml:space="preserve"> gardening and cycling as well as regular whole school participation in Daily Mile under the banner of Walk to </w:t>
            </w:r>
            <w:r w:rsidR="00543E24" w:rsidRPr="001D2893">
              <w:rPr>
                <w:rFonts w:eastAsia="Arial"/>
              </w:rPr>
              <w:t>Bethlehem, Walk</w:t>
            </w:r>
            <w:r w:rsidR="00C2536B" w:rsidRPr="001D2893">
              <w:rPr>
                <w:rFonts w:eastAsia="Arial"/>
              </w:rPr>
              <w:t xml:space="preserve"> to Wembley.</w:t>
            </w:r>
            <w:r w:rsidR="005D2634" w:rsidRPr="001D2893">
              <w:rPr>
                <w:rFonts w:eastAsia="Arial"/>
              </w:rPr>
              <w:t xml:space="preserve">  Using PEF funding </w:t>
            </w:r>
            <w:r w:rsidR="00543E24" w:rsidRPr="001D2893">
              <w:rPr>
                <w:rFonts w:eastAsia="Arial"/>
              </w:rPr>
              <w:t>we began</w:t>
            </w:r>
            <w:r w:rsidRPr="001D2893">
              <w:rPr>
                <w:rFonts w:eastAsia="Arial"/>
              </w:rPr>
              <w:t xml:space="preserve"> an outdoor gardening project which will </w:t>
            </w:r>
            <w:r w:rsidR="005D2634" w:rsidRPr="001D2893">
              <w:rPr>
                <w:rFonts w:eastAsia="Arial"/>
              </w:rPr>
              <w:t>continue into next session</w:t>
            </w:r>
            <w:r w:rsidRPr="001D2893">
              <w:rPr>
                <w:rFonts w:eastAsia="Arial"/>
              </w:rPr>
              <w:t xml:space="preserve">. </w:t>
            </w:r>
          </w:p>
          <w:p w:rsidR="003C10E0" w:rsidRPr="001D2893" w:rsidRDefault="00E94426">
            <w:pPr>
              <w:spacing w:after="2"/>
              <w:ind w:left="109"/>
            </w:pPr>
            <w:r w:rsidRPr="001D2893">
              <w:rPr>
                <w:rFonts w:eastAsia="Arial"/>
              </w:rPr>
              <w:t xml:space="preserve"> </w:t>
            </w:r>
          </w:p>
          <w:p w:rsidR="003C10E0" w:rsidRPr="001D2893" w:rsidRDefault="00E94426">
            <w:pPr>
              <w:spacing w:line="261" w:lineRule="auto"/>
              <w:ind w:left="109"/>
              <w:jc w:val="both"/>
            </w:pPr>
            <w:r w:rsidRPr="001D2893">
              <w:rPr>
                <w:rFonts w:eastAsia="Arial"/>
              </w:rPr>
              <w:t xml:space="preserve">Targeted communication with parents using </w:t>
            </w:r>
            <w:r w:rsidR="002631D8" w:rsidRPr="001D2893">
              <w:rPr>
                <w:rFonts w:eastAsia="Arial"/>
              </w:rPr>
              <w:t xml:space="preserve">school app and </w:t>
            </w:r>
            <w:r w:rsidR="00C2536B" w:rsidRPr="001D2893">
              <w:rPr>
                <w:rFonts w:eastAsia="Arial"/>
              </w:rPr>
              <w:t xml:space="preserve">email to promote </w:t>
            </w:r>
            <w:r w:rsidR="00543E24" w:rsidRPr="001D2893">
              <w:rPr>
                <w:rFonts w:eastAsia="Arial"/>
              </w:rPr>
              <w:t>sustainability and minimise</w:t>
            </w:r>
            <w:r w:rsidR="002631D8" w:rsidRPr="001D2893">
              <w:rPr>
                <w:rFonts w:eastAsia="Arial"/>
              </w:rPr>
              <w:t xml:space="preserve"> risk from using paper.</w:t>
            </w:r>
          </w:p>
          <w:p w:rsidR="003C10E0" w:rsidRPr="001D2893" w:rsidRDefault="00E94426">
            <w:pPr>
              <w:spacing w:after="2"/>
              <w:ind w:left="109"/>
            </w:pPr>
            <w:r w:rsidRPr="001D2893">
              <w:rPr>
                <w:rFonts w:eastAsia="Arial"/>
              </w:rPr>
              <w:t xml:space="preserve"> </w:t>
            </w:r>
          </w:p>
          <w:p w:rsidR="003C10E0" w:rsidRPr="001D2893" w:rsidRDefault="00E94426">
            <w:pPr>
              <w:spacing w:line="276" w:lineRule="auto"/>
              <w:ind w:left="109"/>
            </w:pPr>
            <w:r w:rsidRPr="001D2893">
              <w:rPr>
                <w:rFonts w:eastAsia="Arial"/>
              </w:rPr>
              <w:t xml:space="preserve">Communication has been well established with parents this session.  The plan to provide parents with information around ‘Attachment’ did not happen and will be carried forward to next session. </w:t>
            </w:r>
          </w:p>
          <w:p w:rsidR="003C10E0" w:rsidRPr="001D2893" w:rsidRDefault="00E94426">
            <w:pPr>
              <w:ind w:left="109"/>
            </w:pPr>
            <w:r w:rsidRPr="001D2893">
              <w:rPr>
                <w:rFonts w:eastAsia="Arial"/>
              </w:rPr>
              <w:t xml:space="preserve"> </w:t>
            </w:r>
          </w:p>
          <w:p w:rsidR="003C10E0" w:rsidRPr="001D2893" w:rsidRDefault="003C10E0">
            <w:pPr>
              <w:spacing w:after="17"/>
              <w:ind w:left="109"/>
            </w:pPr>
          </w:p>
          <w:p w:rsidR="003C10E0" w:rsidRPr="001D2893" w:rsidRDefault="00E94426">
            <w:pPr>
              <w:ind w:left="109"/>
            </w:pPr>
            <w:r w:rsidRPr="001D2893">
              <w:rPr>
                <w:rFonts w:eastAsia="Arial"/>
                <w:b/>
                <w:sz w:val="24"/>
              </w:rPr>
              <w:t xml:space="preserve">HWB Curriculum </w:t>
            </w:r>
          </w:p>
          <w:p w:rsidR="003C10E0" w:rsidRPr="001D2893" w:rsidRDefault="00E94426" w:rsidP="00C2536B">
            <w:pPr>
              <w:spacing w:line="237" w:lineRule="auto"/>
              <w:ind w:left="109" w:right="64"/>
              <w:jc w:val="both"/>
            </w:pPr>
            <w:r w:rsidRPr="001D2893">
              <w:rPr>
                <w:rFonts w:eastAsia="Arial"/>
              </w:rPr>
              <w:t>We developed a recovery plan to move the curriculum forward over the course of this session in order to promote resilience a</w:t>
            </w:r>
            <w:r w:rsidR="00C2536B" w:rsidRPr="001D2893">
              <w:rPr>
                <w:rFonts w:eastAsia="Arial"/>
              </w:rPr>
              <w:t xml:space="preserve">nd mental health and wellbeing </w:t>
            </w:r>
          </w:p>
          <w:p w:rsidR="003C10E0" w:rsidRPr="001D2893" w:rsidRDefault="003C10E0">
            <w:pPr>
              <w:ind w:left="109"/>
            </w:pPr>
          </w:p>
          <w:p w:rsidR="003C10E0" w:rsidRPr="001D2893" w:rsidRDefault="003C10E0" w:rsidP="001D2893">
            <w:pPr>
              <w:ind w:left="109"/>
            </w:pPr>
          </w:p>
        </w:tc>
        <w:tc>
          <w:tcPr>
            <w:tcW w:w="416" w:type="dxa"/>
            <w:tcBorders>
              <w:top w:val="single" w:sz="4" w:space="0" w:color="000000"/>
              <w:left w:val="single" w:sz="4" w:space="0" w:color="000000"/>
              <w:bottom w:val="single" w:sz="4" w:space="0" w:color="000000"/>
              <w:right w:val="nil"/>
            </w:tcBorders>
            <w:shd w:val="clear" w:color="auto" w:fill="92CDDC"/>
          </w:tcPr>
          <w:p w:rsidR="003C10E0" w:rsidRPr="001D2893" w:rsidRDefault="00E94426" w:rsidP="00EC4B52">
            <w:pPr>
              <w:spacing w:after="744"/>
              <w:ind w:left="272"/>
              <w:jc w:val="center"/>
            </w:pPr>
            <w:r w:rsidRPr="001D2893">
              <w:rPr>
                <w:rFonts w:eastAsia="Segoe UI Symbol"/>
              </w:rPr>
              <w:t>•</w:t>
            </w:r>
            <w:r w:rsidRPr="001D2893">
              <w:rPr>
                <w:rFonts w:eastAsia="Arial"/>
              </w:rPr>
              <w:t xml:space="preserve"> </w:t>
            </w:r>
          </w:p>
          <w:p w:rsidR="003C10E0" w:rsidRPr="001D2893" w:rsidRDefault="00E94426">
            <w:pPr>
              <w:spacing w:after="1244"/>
              <w:ind w:left="272"/>
              <w:jc w:val="center"/>
            </w:pPr>
            <w:r w:rsidRPr="001D2893">
              <w:rPr>
                <w:rFonts w:eastAsia="Segoe UI Symbol"/>
              </w:rPr>
              <w:t>•</w:t>
            </w:r>
            <w:r w:rsidRPr="001D2893">
              <w:rPr>
                <w:rFonts w:eastAsia="Arial"/>
              </w:rPr>
              <w:t xml:space="preserve"> </w:t>
            </w:r>
          </w:p>
          <w:p w:rsidR="003C10E0" w:rsidRPr="001D2893" w:rsidRDefault="00E94426">
            <w:pPr>
              <w:spacing w:after="695"/>
              <w:ind w:left="272"/>
              <w:jc w:val="center"/>
            </w:pPr>
            <w:r w:rsidRPr="001D2893">
              <w:rPr>
                <w:rFonts w:eastAsia="Arial"/>
              </w:rPr>
              <w:t xml:space="preserve"> </w:t>
            </w:r>
          </w:p>
          <w:p w:rsidR="003C10E0" w:rsidRPr="001D2893" w:rsidRDefault="00E94426">
            <w:pPr>
              <w:ind w:left="106"/>
            </w:pPr>
            <w:r w:rsidRPr="001D2893">
              <w:rPr>
                <w:rFonts w:eastAsia="Arial"/>
              </w:rPr>
              <w:t xml:space="preserve"> </w:t>
            </w:r>
          </w:p>
          <w:p w:rsidR="003C10E0" w:rsidRPr="001D2893" w:rsidRDefault="00E94426">
            <w:pPr>
              <w:ind w:left="106"/>
            </w:pPr>
            <w:r w:rsidRPr="001D2893">
              <w:rPr>
                <w:rFonts w:eastAsia="Arial"/>
              </w:rPr>
              <w:t xml:space="preserve"> </w:t>
            </w:r>
          </w:p>
          <w:p w:rsidR="003C10E0" w:rsidRPr="001D2893" w:rsidRDefault="00E94426">
            <w:pPr>
              <w:ind w:left="106"/>
            </w:pPr>
            <w:r w:rsidRPr="001D2893">
              <w:rPr>
                <w:rFonts w:eastAsia="Arial"/>
                <w:sz w:val="24"/>
              </w:rPr>
              <w:t xml:space="preserve"> </w:t>
            </w:r>
          </w:p>
          <w:p w:rsidR="003C10E0" w:rsidRPr="001D2893" w:rsidRDefault="00E94426">
            <w:pPr>
              <w:ind w:left="106"/>
            </w:pPr>
            <w:r w:rsidRPr="001D2893">
              <w:rPr>
                <w:rFonts w:eastAsia="Arial"/>
              </w:rPr>
              <w:t xml:space="preserve"> </w:t>
            </w:r>
          </w:p>
        </w:tc>
        <w:tc>
          <w:tcPr>
            <w:tcW w:w="3271" w:type="dxa"/>
            <w:tcBorders>
              <w:top w:val="single" w:sz="4" w:space="0" w:color="000000"/>
              <w:left w:val="nil"/>
              <w:bottom w:val="single" w:sz="4" w:space="0" w:color="000000"/>
              <w:right w:val="single" w:sz="4" w:space="0" w:color="000000"/>
            </w:tcBorders>
            <w:shd w:val="clear" w:color="auto" w:fill="92CDDC"/>
          </w:tcPr>
          <w:p w:rsidR="003C10E0" w:rsidRPr="001D2893" w:rsidRDefault="003C10E0">
            <w:pPr>
              <w:spacing w:after="39" w:line="239" w:lineRule="auto"/>
            </w:pPr>
          </w:p>
          <w:p w:rsidR="003C10E0" w:rsidRPr="001D2893" w:rsidRDefault="00E94426">
            <w:pPr>
              <w:spacing w:after="15" w:line="238" w:lineRule="auto"/>
            </w:pPr>
            <w:r w:rsidRPr="001D2893">
              <w:rPr>
                <w:rFonts w:eastAsia="Arial"/>
              </w:rPr>
              <w:t>Inclusion of ‘fun/physical activities’ throughout the year to help maintain relationships/ mental health and wellbeing</w:t>
            </w:r>
            <w:r w:rsidRPr="001D2893">
              <w:rPr>
                <w:rFonts w:eastAsia="Cambria"/>
              </w:rPr>
              <w:t xml:space="preserve"> </w:t>
            </w:r>
          </w:p>
          <w:p w:rsidR="003C10E0" w:rsidRPr="001D2893" w:rsidRDefault="00E94426" w:rsidP="005D2634">
            <w:r w:rsidRPr="001D2893">
              <w:rPr>
                <w:rFonts w:eastAsia="Cambria"/>
              </w:rPr>
              <w:t xml:space="preserve"> </w:t>
            </w:r>
          </w:p>
          <w:p w:rsidR="003C10E0" w:rsidRPr="001D2893" w:rsidRDefault="00E94426" w:rsidP="00846131">
            <w:pPr>
              <w:spacing w:after="12" w:line="241" w:lineRule="auto"/>
              <w:ind w:right="275"/>
            </w:pPr>
            <w:r w:rsidRPr="001D2893">
              <w:rPr>
                <w:rFonts w:eastAsia="Arial"/>
              </w:rPr>
              <w:t>Regular surveys of both families and children</w:t>
            </w:r>
            <w:r w:rsidRPr="001D2893">
              <w:rPr>
                <w:rFonts w:eastAsia="Cambria"/>
              </w:rPr>
              <w:t xml:space="preserve"> </w:t>
            </w:r>
            <w:r w:rsidRPr="001D2893">
              <w:rPr>
                <w:rFonts w:eastAsia="Arial"/>
              </w:rPr>
              <w:t xml:space="preserve">Data from phone calls to support </w:t>
            </w:r>
            <w:r w:rsidR="00846131">
              <w:rPr>
                <w:rFonts w:eastAsia="Arial"/>
              </w:rPr>
              <w:t xml:space="preserve">families, remote learning and IT </w:t>
            </w:r>
          </w:p>
        </w:tc>
        <w:tc>
          <w:tcPr>
            <w:tcW w:w="830" w:type="dxa"/>
            <w:tcBorders>
              <w:top w:val="single" w:sz="4" w:space="0" w:color="000000"/>
              <w:left w:val="single" w:sz="4" w:space="0" w:color="000000"/>
              <w:bottom w:val="single" w:sz="4" w:space="0" w:color="000000"/>
              <w:right w:val="nil"/>
            </w:tcBorders>
            <w:shd w:val="clear" w:color="auto" w:fill="92CDDC"/>
          </w:tcPr>
          <w:p w:rsidR="003C10E0" w:rsidRPr="001D2893" w:rsidRDefault="00E94426">
            <w:pPr>
              <w:spacing w:after="994"/>
              <w:ind w:left="276"/>
              <w:jc w:val="center"/>
            </w:pPr>
            <w:r w:rsidRPr="001D2893">
              <w:rPr>
                <w:rFonts w:eastAsia="Segoe UI Symbol"/>
              </w:rPr>
              <w:t>•</w:t>
            </w:r>
            <w:r w:rsidRPr="001D2893">
              <w:rPr>
                <w:rFonts w:eastAsia="Arial"/>
              </w:rPr>
              <w:t xml:space="preserve"> </w:t>
            </w:r>
          </w:p>
          <w:p w:rsidR="003C10E0" w:rsidRPr="001D2893" w:rsidRDefault="003C10E0">
            <w:pPr>
              <w:spacing w:after="1205"/>
              <w:ind w:left="276"/>
              <w:jc w:val="center"/>
            </w:pPr>
          </w:p>
          <w:p w:rsidR="003C10E0" w:rsidRPr="001D2893" w:rsidRDefault="00E94426">
            <w:pPr>
              <w:ind w:left="110"/>
            </w:pPr>
            <w:r w:rsidRPr="001D2893">
              <w:rPr>
                <w:rFonts w:eastAsia="Arial"/>
              </w:rPr>
              <w:t xml:space="preserve"> </w:t>
            </w:r>
          </w:p>
          <w:p w:rsidR="003C10E0" w:rsidRPr="001D2893" w:rsidRDefault="00E94426">
            <w:pPr>
              <w:ind w:left="110"/>
            </w:pPr>
            <w:r w:rsidRPr="001D2893">
              <w:rPr>
                <w:rFonts w:eastAsia="Arial"/>
              </w:rPr>
              <w:t xml:space="preserve"> </w:t>
            </w:r>
          </w:p>
          <w:p w:rsidR="003C10E0" w:rsidRPr="001D2893" w:rsidRDefault="00E94426">
            <w:pPr>
              <w:ind w:left="110"/>
            </w:pPr>
            <w:r w:rsidRPr="001D2893">
              <w:rPr>
                <w:rFonts w:eastAsia="Arial"/>
              </w:rPr>
              <w:t xml:space="preserve"> </w:t>
            </w:r>
          </w:p>
        </w:tc>
        <w:tc>
          <w:tcPr>
            <w:tcW w:w="2380" w:type="dxa"/>
            <w:tcBorders>
              <w:top w:val="single" w:sz="4" w:space="0" w:color="000000"/>
              <w:left w:val="nil"/>
              <w:bottom w:val="single" w:sz="4" w:space="0" w:color="000000"/>
              <w:right w:val="single" w:sz="4" w:space="0" w:color="000000"/>
            </w:tcBorders>
            <w:shd w:val="clear" w:color="auto" w:fill="92CDDC"/>
          </w:tcPr>
          <w:p w:rsidR="003C10E0" w:rsidRPr="001D2893" w:rsidRDefault="003C10E0">
            <w:pPr>
              <w:spacing w:after="12" w:line="237" w:lineRule="auto"/>
            </w:pPr>
          </w:p>
          <w:p w:rsidR="003C10E0" w:rsidRPr="001D2893" w:rsidRDefault="00E94426" w:rsidP="00BD4ABB">
            <w:pPr>
              <w:spacing w:line="242" w:lineRule="auto"/>
              <w:jc w:val="both"/>
            </w:pPr>
            <w:r w:rsidRPr="001D2893">
              <w:rPr>
                <w:rFonts w:eastAsia="Arial"/>
              </w:rPr>
              <w:t>Continue with ou</w:t>
            </w:r>
            <w:r w:rsidR="00846131">
              <w:rPr>
                <w:rFonts w:eastAsia="Arial"/>
              </w:rPr>
              <w:t xml:space="preserve">tdoor learning and develop </w:t>
            </w:r>
            <w:proofErr w:type="spellStart"/>
            <w:r w:rsidR="00846131">
              <w:rPr>
                <w:rFonts w:eastAsia="Arial"/>
              </w:rPr>
              <w:t>Bikeability</w:t>
            </w:r>
            <w:proofErr w:type="spellEnd"/>
            <w:r w:rsidR="00846131">
              <w:rPr>
                <w:rFonts w:eastAsia="Arial"/>
              </w:rPr>
              <w:t xml:space="preserve"> training </w:t>
            </w:r>
          </w:p>
        </w:tc>
      </w:tr>
    </w:tbl>
    <w:p w:rsidR="003C10E0" w:rsidRPr="001D2893" w:rsidRDefault="003C10E0">
      <w:pPr>
        <w:sectPr w:rsidR="003C10E0" w:rsidRPr="001D2893" w:rsidSect="001D2893">
          <w:headerReference w:type="even" r:id="rId10"/>
          <w:headerReference w:type="default" r:id="rId11"/>
          <w:headerReference w:type="first" r:id="rId12"/>
          <w:pgSz w:w="16840" w:h="11905" w:orient="landscape"/>
          <w:pgMar w:top="624" w:right="772" w:bottom="142" w:left="430" w:header="736" w:footer="720" w:gutter="0"/>
          <w:cols w:space="720"/>
        </w:sectPr>
      </w:pPr>
    </w:p>
    <w:p w:rsidR="003C10E0" w:rsidRPr="001D2893" w:rsidRDefault="00E94426" w:rsidP="001D2893">
      <w:pPr>
        <w:spacing w:after="35"/>
      </w:pPr>
      <w:r w:rsidRPr="001D2893">
        <w:rPr>
          <w:rFonts w:eastAsia="Cambria"/>
          <w:color w:val="7F7F7F"/>
          <w:sz w:val="18"/>
        </w:rPr>
        <w:t xml:space="preserve">South Lanarkshire Council: Recovery Planning </w:t>
      </w:r>
    </w:p>
    <w:tbl>
      <w:tblPr>
        <w:tblStyle w:val="TableGrid"/>
        <w:tblW w:w="15968" w:type="dxa"/>
        <w:tblInd w:w="6" w:type="dxa"/>
        <w:tblCellMar>
          <w:top w:w="11" w:type="dxa"/>
          <w:left w:w="20" w:type="dxa"/>
          <w:right w:w="53" w:type="dxa"/>
        </w:tblCellMar>
        <w:tblLook w:val="04A0" w:firstRow="1" w:lastRow="0" w:firstColumn="1" w:lastColumn="0" w:noHBand="0" w:noVBand="1"/>
      </w:tblPr>
      <w:tblGrid>
        <w:gridCol w:w="4295"/>
        <w:gridCol w:w="4775"/>
        <w:gridCol w:w="3688"/>
        <w:gridCol w:w="3210"/>
      </w:tblGrid>
      <w:tr w:rsidR="003C10E0" w:rsidRPr="001D2893" w:rsidTr="001D2893">
        <w:trPr>
          <w:trHeight w:val="972"/>
        </w:trPr>
        <w:tc>
          <w:tcPr>
            <w:tcW w:w="12758" w:type="dxa"/>
            <w:gridSpan w:val="3"/>
            <w:tcBorders>
              <w:top w:val="single" w:sz="4" w:space="0" w:color="000000"/>
              <w:left w:val="single" w:sz="4" w:space="0" w:color="000000"/>
              <w:bottom w:val="single" w:sz="4" w:space="0" w:color="000000"/>
              <w:right w:val="single" w:sz="4" w:space="0" w:color="000000"/>
            </w:tcBorders>
            <w:shd w:val="clear" w:color="auto" w:fill="CCC0D9"/>
          </w:tcPr>
          <w:p w:rsidR="003C10E0" w:rsidRPr="001D2893" w:rsidRDefault="001D2893">
            <w:pPr>
              <w:spacing w:after="370"/>
              <w:ind w:left="89" w:right="10393"/>
            </w:pPr>
            <w:r w:rsidRPr="001D2893">
              <w:rPr>
                <w:noProof/>
              </w:rPr>
              <w:drawing>
                <wp:anchor distT="0" distB="0" distL="114300" distR="114300" simplePos="0" relativeHeight="251660288" behindDoc="0" locked="0" layoutInCell="1" allowOverlap="0">
                  <wp:simplePos x="0" y="0"/>
                  <wp:positionH relativeFrom="column">
                    <wp:posOffset>173990</wp:posOffset>
                  </wp:positionH>
                  <wp:positionV relativeFrom="paragraph">
                    <wp:posOffset>118745</wp:posOffset>
                  </wp:positionV>
                  <wp:extent cx="1114425" cy="476250"/>
                  <wp:effectExtent l="0" t="0" r="9525" b="0"/>
                  <wp:wrapSquare wrapText="bothSides"/>
                  <wp:docPr id="2947" name="Picture 2947"/>
                  <wp:cNvGraphicFramePr/>
                  <a:graphic xmlns:a="http://schemas.openxmlformats.org/drawingml/2006/main">
                    <a:graphicData uri="http://schemas.openxmlformats.org/drawingml/2006/picture">
                      <pic:pic xmlns:pic="http://schemas.openxmlformats.org/drawingml/2006/picture">
                        <pic:nvPicPr>
                          <pic:cNvPr id="2947" name="Picture 2947"/>
                          <pic:cNvPicPr/>
                        </pic:nvPicPr>
                        <pic:blipFill>
                          <a:blip r:embed="rId7"/>
                          <a:stretch>
                            <a:fillRect/>
                          </a:stretch>
                        </pic:blipFill>
                        <pic:spPr>
                          <a:xfrm>
                            <a:off x="0" y="0"/>
                            <a:ext cx="1114425" cy="476250"/>
                          </a:xfrm>
                          <a:prstGeom prst="rect">
                            <a:avLst/>
                          </a:prstGeom>
                        </pic:spPr>
                      </pic:pic>
                    </a:graphicData>
                  </a:graphic>
                  <wp14:sizeRelH relativeFrom="margin">
                    <wp14:pctWidth>0</wp14:pctWidth>
                  </wp14:sizeRelH>
                  <wp14:sizeRelV relativeFrom="margin">
                    <wp14:pctHeight>0</wp14:pctHeight>
                  </wp14:sizeRelV>
                </wp:anchor>
              </w:drawing>
            </w:r>
            <w:r w:rsidR="00E94426" w:rsidRPr="001D2893">
              <w:rPr>
                <w:rFonts w:eastAsia="Cambria"/>
                <w:b/>
                <w:sz w:val="24"/>
              </w:rPr>
              <w:t xml:space="preserve"> </w:t>
            </w:r>
          </w:p>
          <w:p w:rsidR="001D2893" w:rsidRPr="001D2893" w:rsidRDefault="00E94426" w:rsidP="001D2893">
            <w:pPr>
              <w:ind w:right="24"/>
              <w:jc w:val="center"/>
            </w:pPr>
            <w:r w:rsidRPr="001D2893">
              <w:rPr>
                <w:rFonts w:eastAsia="Arial"/>
                <w:b/>
                <w:sz w:val="36"/>
              </w:rPr>
              <w:t>Improvement Priority 2 -   Planning for Equity</w:t>
            </w:r>
          </w:p>
        </w:tc>
        <w:tc>
          <w:tcPr>
            <w:tcW w:w="3210" w:type="dxa"/>
            <w:tcBorders>
              <w:top w:val="single" w:sz="4" w:space="0" w:color="000000"/>
              <w:left w:val="single" w:sz="4" w:space="0" w:color="000000"/>
              <w:bottom w:val="single" w:sz="4" w:space="0" w:color="000000"/>
              <w:right w:val="single" w:sz="4" w:space="0" w:color="000000"/>
            </w:tcBorders>
            <w:shd w:val="clear" w:color="auto" w:fill="CCC0D9"/>
          </w:tcPr>
          <w:p w:rsidR="003C10E0" w:rsidRPr="001D2893" w:rsidRDefault="00E94426">
            <w:pPr>
              <w:ind w:left="101"/>
              <w:jc w:val="center"/>
            </w:pPr>
            <w:r w:rsidRPr="001D2893">
              <w:rPr>
                <w:rFonts w:eastAsia="Arial"/>
                <w:b/>
                <w:sz w:val="24"/>
              </w:rPr>
              <w:t xml:space="preserve"> </w:t>
            </w:r>
          </w:p>
          <w:p w:rsidR="003C10E0" w:rsidRPr="001D2893" w:rsidRDefault="00E94426">
            <w:pPr>
              <w:ind w:left="101"/>
              <w:jc w:val="center"/>
            </w:pPr>
            <w:r w:rsidRPr="001D2893">
              <w:rPr>
                <w:rFonts w:eastAsia="Arial"/>
                <w:b/>
                <w:sz w:val="24"/>
              </w:rPr>
              <w:t xml:space="preserve"> </w:t>
            </w:r>
          </w:p>
          <w:p w:rsidR="003C10E0" w:rsidRPr="001D2893" w:rsidRDefault="00E94426">
            <w:pPr>
              <w:jc w:val="center"/>
            </w:pPr>
            <w:r w:rsidRPr="001D2893">
              <w:rPr>
                <w:rFonts w:eastAsia="Arial"/>
                <w:b/>
                <w:sz w:val="24"/>
              </w:rPr>
              <w:t>How will we know we’ve been successful?</w:t>
            </w:r>
            <w:r w:rsidRPr="001D2893">
              <w:rPr>
                <w:rFonts w:eastAsia="Cambria"/>
                <w:b/>
                <w:sz w:val="24"/>
              </w:rPr>
              <w:t xml:space="preserve"> </w:t>
            </w:r>
          </w:p>
        </w:tc>
      </w:tr>
      <w:tr w:rsidR="003C10E0" w:rsidRPr="001D2893">
        <w:trPr>
          <w:trHeight w:val="5287"/>
        </w:trPr>
        <w:tc>
          <w:tcPr>
            <w:tcW w:w="4295" w:type="dxa"/>
            <w:tcBorders>
              <w:top w:val="single" w:sz="4" w:space="0" w:color="000000"/>
              <w:left w:val="single" w:sz="4" w:space="0" w:color="000000"/>
              <w:bottom w:val="single" w:sz="4" w:space="0" w:color="000000"/>
              <w:right w:val="single" w:sz="4" w:space="0" w:color="000000"/>
            </w:tcBorders>
            <w:shd w:val="clear" w:color="auto" w:fill="B2A1C7"/>
          </w:tcPr>
          <w:p w:rsidR="003C10E0" w:rsidRPr="001D2893" w:rsidRDefault="00E94426">
            <w:pPr>
              <w:ind w:left="89"/>
            </w:pPr>
            <w:r w:rsidRPr="001D2893">
              <w:rPr>
                <w:rFonts w:eastAsia="Arial"/>
                <w:color w:val="FFFFFF"/>
                <w:sz w:val="24"/>
              </w:rPr>
              <w:t xml:space="preserve"> </w:t>
            </w:r>
          </w:p>
          <w:p w:rsidR="003C10E0" w:rsidRPr="001D2893" w:rsidRDefault="00E94426">
            <w:pPr>
              <w:ind w:left="25"/>
              <w:jc w:val="center"/>
            </w:pPr>
            <w:r w:rsidRPr="001D2893">
              <w:rPr>
                <w:rFonts w:eastAsia="Arial"/>
                <w:b/>
                <w:color w:val="FFFFFF"/>
                <w:sz w:val="24"/>
              </w:rPr>
              <w:t xml:space="preserve">Quality Indicator </w:t>
            </w:r>
          </w:p>
          <w:p w:rsidR="003C10E0" w:rsidRPr="001D2893" w:rsidRDefault="00E94426">
            <w:pPr>
              <w:ind w:left="89"/>
            </w:pPr>
            <w:r w:rsidRPr="001D2893">
              <w:rPr>
                <w:rFonts w:eastAsia="Arial"/>
                <w:b/>
                <w:color w:val="FFFFFF"/>
                <w:sz w:val="24"/>
              </w:rPr>
              <w:t xml:space="preserve"> </w:t>
            </w:r>
          </w:p>
          <w:p w:rsidR="003C10E0" w:rsidRPr="001D2893" w:rsidRDefault="00E94426">
            <w:pPr>
              <w:ind w:left="89"/>
            </w:pPr>
            <w:r w:rsidRPr="001D2893">
              <w:rPr>
                <w:rFonts w:eastAsia="Arial"/>
                <w:b/>
                <w:color w:val="FFFFFF"/>
              </w:rPr>
              <w:t xml:space="preserve">2.4 </w:t>
            </w:r>
            <w:r w:rsidRPr="001D2893">
              <w:rPr>
                <w:rFonts w:eastAsia="Arial"/>
                <w:color w:val="FFFFFF"/>
              </w:rPr>
              <w:t>Personalised Support</w:t>
            </w:r>
            <w:r w:rsidRPr="001D2893">
              <w:rPr>
                <w:rFonts w:eastAsia="Arial"/>
                <w:b/>
                <w:color w:val="FFFFFF"/>
              </w:rPr>
              <w:t xml:space="preserve"> </w:t>
            </w:r>
          </w:p>
          <w:p w:rsidR="003C10E0" w:rsidRPr="001D2893" w:rsidRDefault="00E94426">
            <w:pPr>
              <w:numPr>
                <w:ilvl w:val="0"/>
                <w:numId w:val="9"/>
              </w:numPr>
              <w:ind w:left="545" w:hanging="361"/>
            </w:pPr>
            <w:r w:rsidRPr="001D2893">
              <w:rPr>
                <w:rFonts w:eastAsia="Arial"/>
                <w:color w:val="FFFFFF"/>
              </w:rPr>
              <w:t xml:space="preserve">Universal Support </w:t>
            </w:r>
          </w:p>
          <w:p w:rsidR="003C10E0" w:rsidRPr="001D2893" w:rsidRDefault="00E94426">
            <w:pPr>
              <w:numPr>
                <w:ilvl w:val="0"/>
                <w:numId w:val="9"/>
              </w:numPr>
              <w:ind w:left="545" w:hanging="361"/>
            </w:pPr>
            <w:r w:rsidRPr="001D2893">
              <w:rPr>
                <w:rFonts w:eastAsia="Arial"/>
                <w:color w:val="FFFFFF"/>
              </w:rPr>
              <w:t xml:space="preserve">Targeted Support </w:t>
            </w:r>
          </w:p>
          <w:p w:rsidR="003C10E0" w:rsidRPr="001D2893" w:rsidRDefault="00E94426">
            <w:pPr>
              <w:numPr>
                <w:ilvl w:val="0"/>
                <w:numId w:val="9"/>
              </w:numPr>
              <w:ind w:left="545" w:hanging="361"/>
            </w:pPr>
            <w:r w:rsidRPr="001D2893">
              <w:rPr>
                <w:rFonts w:eastAsia="Arial"/>
                <w:color w:val="FFFFFF"/>
              </w:rPr>
              <w:t xml:space="preserve">Removal of barriers to learning </w:t>
            </w:r>
          </w:p>
          <w:p w:rsidR="003C10E0" w:rsidRPr="001D2893" w:rsidRDefault="00E94426">
            <w:pPr>
              <w:ind w:left="89"/>
            </w:pPr>
            <w:r w:rsidRPr="001D2893">
              <w:rPr>
                <w:rFonts w:eastAsia="Arial"/>
                <w:b/>
                <w:color w:val="FFFFFF"/>
              </w:rPr>
              <w:t xml:space="preserve"> </w:t>
            </w:r>
          </w:p>
          <w:p w:rsidR="003C10E0" w:rsidRPr="001D2893" w:rsidRDefault="00E94426">
            <w:pPr>
              <w:spacing w:after="14" w:line="242" w:lineRule="auto"/>
              <w:ind w:left="89"/>
            </w:pPr>
            <w:r w:rsidRPr="001D2893">
              <w:rPr>
                <w:rFonts w:eastAsia="Arial"/>
                <w:b/>
                <w:color w:val="FFFFFF"/>
              </w:rPr>
              <w:t xml:space="preserve">3.1 </w:t>
            </w:r>
            <w:r w:rsidRPr="001D2893">
              <w:rPr>
                <w:rFonts w:eastAsia="Arial"/>
                <w:color w:val="FFFFFF"/>
              </w:rPr>
              <w:t xml:space="preserve">Ensuring wellbeing, equality and inclusion </w:t>
            </w:r>
          </w:p>
          <w:p w:rsidR="003C10E0" w:rsidRPr="001D2893" w:rsidRDefault="00E94426">
            <w:pPr>
              <w:numPr>
                <w:ilvl w:val="0"/>
                <w:numId w:val="9"/>
              </w:numPr>
              <w:ind w:left="545" w:hanging="361"/>
            </w:pPr>
            <w:r w:rsidRPr="001D2893">
              <w:rPr>
                <w:rFonts w:eastAsia="Arial"/>
                <w:color w:val="FFFFFF"/>
              </w:rPr>
              <w:t xml:space="preserve">Wellbeing </w:t>
            </w:r>
          </w:p>
          <w:p w:rsidR="003C10E0" w:rsidRPr="001D2893" w:rsidRDefault="00E94426">
            <w:pPr>
              <w:numPr>
                <w:ilvl w:val="0"/>
                <w:numId w:val="9"/>
              </w:numPr>
              <w:ind w:left="545" w:hanging="361"/>
            </w:pPr>
            <w:r w:rsidRPr="001D2893">
              <w:rPr>
                <w:rFonts w:eastAsia="Arial"/>
                <w:color w:val="FFFFFF"/>
              </w:rPr>
              <w:t xml:space="preserve">Fulfilment of Statutory Duties </w:t>
            </w:r>
          </w:p>
          <w:p w:rsidR="003C10E0" w:rsidRPr="001D2893" w:rsidRDefault="00E94426">
            <w:pPr>
              <w:numPr>
                <w:ilvl w:val="0"/>
                <w:numId w:val="9"/>
              </w:numPr>
              <w:ind w:left="545" w:hanging="361"/>
            </w:pPr>
            <w:r w:rsidRPr="001D2893">
              <w:rPr>
                <w:rFonts w:eastAsia="Arial"/>
                <w:color w:val="FFFFFF"/>
              </w:rPr>
              <w:t xml:space="preserve">Inclusion and Equality  </w:t>
            </w:r>
          </w:p>
          <w:p w:rsidR="003C10E0" w:rsidRPr="001D2893" w:rsidRDefault="00E94426">
            <w:pPr>
              <w:ind w:left="89"/>
            </w:pPr>
            <w:r w:rsidRPr="001D2893">
              <w:rPr>
                <w:rFonts w:eastAsia="Arial"/>
                <w:color w:val="FFFFFF"/>
              </w:rPr>
              <w:t xml:space="preserve"> </w:t>
            </w:r>
          </w:p>
          <w:p w:rsidR="003C10E0" w:rsidRPr="001D2893" w:rsidRDefault="00E94426">
            <w:pPr>
              <w:ind w:left="89"/>
            </w:pPr>
            <w:r w:rsidRPr="001D2893">
              <w:rPr>
                <w:rFonts w:eastAsia="Arial"/>
                <w:b/>
                <w:color w:val="FFFFFF"/>
              </w:rPr>
              <w:t xml:space="preserve">3.2 </w:t>
            </w:r>
            <w:r w:rsidRPr="001D2893">
              <w:rPr>
                <w:rFonts w:eastAsia="Arial"/>
                <w:color w:val="FFFFFF"/>
              </w:rPr>
              <w:t xml:space="preserve">Raising Attainment and Achievement </w:t>
            </w:r>
          </w:p>
          <w:p w:rsidR="003C10E0" w:rsidRPr="001D2893" w:rsidRDefault="00E94426">
            <w:pPr>
              <w:numPr>
                <w:ilvl w:val="0"/>
                <w:numId w:val="9"/>
              </w:numPr>
              <w:ind w:left="545" w:hanging="361"/>
            </w:pPr>
            <w:r w:rsidRPr="001D2893">
              <w:rPr>
                <w:rFonts w:eastAsia="Arial"/>
                <w:color w:val="FFFFFF"/>
              </w:rPr>
              <w:t xml:space="preserve">Attainment in Literacy and Numeracy </w:t>
            </w:r>
          </w:p>
          <w:p w:rsidR="003C10E0" w:rsidRPr="001D2893" w:rsidRDefault="00E94426">
            <w:pPr>
              <w:numPr>
                <w:ilvl w:val="0"/>
                <w:numId w:val="9"/>
              </w:numPr>
              <w:ind w:left="545" w:hanging="361"/>
            </w:pPr>
            <w:r w:rsidRPr="001D2893">
              <w:rPr>
                <w:rFonts w:eastAsia="Arial"/>
                <w:color w:val="FFFFFF"/>
              </w:rPr>
              <w:t xml:space="preserve">Attainment over time </w:t>
            </w:r>
          </w:p>
          <w:p w:rsidR="003C10E0" w:rsidRPr="001D2893" w:rsidRDefault="00E94426">
            <w:pPr>
              <w:numPr>
                <w:ilvl w:val="0"/>
                <w:numId w:val="9"/>
              </w:numPr>
              <w:spacing w:after="5" w:line="249" w:lineRule="auto"/>
              <w:ind w:left="545" w:hanging="361"/>
            </w:pPr>
            <w:r w:rsidRPr="001D2893">
              <w:rPr>
                <w:rFonts w:eastAsia="Arial"/>
                <w:color w:val="FFFFFF"/>
              </w:rPr>
              <w:t xml:space="preserve">Overall quality of learners’ achievements </w:t>
            </w:r>
          </w:p>
          <w:p w:rsidR="003C10E0" w:rsidRPr="001D2893" w:rsidRDefault="00E94426">
            <w:pPr>
              <w:numPr>
                <w:ilvl w:val="0"/>
                <w:numId w:val="9"/>
              </w:numPr>
              <w:ind w:left="545" w:hanging="361"/>
            </w:pPr>
            <w:r w:rsidRPr="001D2893">
              <w:rPr>
                <w:rFonts w:eastAsia="Arial"/>
                <w:color w:val="FFFFFF"/>
              </w:rPr>
              <w:t xml:space="preserve">Equity for all learners </w:t>
            </w:r>
          </w:p>
        </w:tc>
        <w:tc>
          <w:tcPr>
            <w:tcW w:w="4775" w:type="dxa"/>
            <w:tcBorders>
              <w:top w:val="single" w:sz="4" w:space="0" w:color="000000"/>
              <w:left w:val="single" w:sz="4" w:space="0" w:color="000000"/>
              <w:bottom w:val="single" w:sz="4" w:space="0" w:color="000000"/>
              <w:right w:val="single" w:sz="4" w:space="0" w:color="000000"/>
            </w:tcBorders>
            <w:shd w:val="clear" w:color="auto" w:fill="B2A1C7"/>
          </w:tcPr>
          <w:p w:rsidR="003C10E0" w:rsidRPr="001D2893" w:rsidRDefault="00E94426">
            <w:pPr>
              <w:ind w:left="96"/>
              <w:jc w:val="center"/>
            </w:pPr>
            <w:r w:rsidRPr="001D2893">
              <w:rPr>
                <w:rFonts w:eastAsia="Arial"/>
                <w:color w:val="FFFFFF"/>
                <w:sz w:val="24"/>
              </w:rPr>
              <w:t xml:space="preserve"> </w:t>
            </w:r>
          </w:p>
          <w:p w:rsidR="003C10E0" w:rsidRPr="001D2893" w:rsidRDefault="00E94426">
            <w:pPr>
              <w:ind w:left="36"/>
              <w:jc w:val="center"/>
            </w:pPr>
            <w:r w:rsidRPr="001D2893">
              <w:rPr>
                <w:rFonts w:eastAsia="Arial"/>
                <w:b/>
                <w:color w:val="FFFFFF"/>
                <w:sz w:val="24"/>
              </w:rPr>
              <w:t xml:space="preserve">Recovery Priority  </w:t>
            </w:r>
          </w:p>
          <w:p w:rsidR="003C10E0" w:rsidRPr="001D2893" w:rsidRDefault="00E94426">
            <w:pPr>
              <w:ind w:left="96"/>
              <w:jc w:val="center"/>
            </w:pPr>
            <w:r w:rsidRPr="001D2893">
              <w:rPr>
                <w:rFonts w:eastAsia="Arial"/>
                <w:color w:val="FFFFFF"/>
                <w:sz w:val="24"/>
              </w:rPr>
              <w:t xml:space="preserve"> </w:t>
            </w:r>
          </w:p>
          <w:p w:rsidR="003C10E0" w:rsidRPr="001D2893" w:rsidRDefault="00E94426">
            <w:pPr>
              <w:spacing w:after="16" w:line="241" w:lineRule="auto"/>
              <w:ind w:left="90"/>
            </w:pPr>
            <w:r w:rsidRPr="001D2893">
              <w:rPr>
                <w:rFonts w:eastAsia="Arial"/>
                <w:color w:val="FFFFFF"/>
              </w:rPr>
              <w:t xml:space="preserve">These have been generated as a series of prompts/suggestions to assist schools with the recovery planning process.  They are based around current research and information around recovery and National Guidelines. </w:t>
            </w:r>
          </w:p>
          <w:p w:rsidR="003C10E0" w:rsidRPr="001D2893" w:rsidRDefault="00E94426">
            <w:pPr>
              <w:ind w:left="90"/>
            </w:pPr>
            <w:r w:rsidRPr="001D2893">
              <w:rPr>
                <w:rFonts w:eastAsia="Arial"/>
                <w:color w:val="FFFFFF"/>
                <w:sz w:val="24"/>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B2A1C7"/>
          </w:tcPr>
          <w:p w:rsidR="003C10E0" w:rsidRPr="001D2893" w:rsidRDefault="00E94426">
            <w:pPr>
              <w:ind w:left="96"/>
              <w:jc w:val="center"/>
            </w:pPr>
            <w:r w:rsidRPr="001D2893">
              <w:rPr>
                <w:rFonts w:eastAsia="Arial"/>
                <w:color w:val="FFFFFF"/>
                <w:sz w:val="24"/>
              </w:rPr>
              <w:t xml:space="preserve"> </w:t>
            </w:r>
          </w:p>
          <w:p w:rsidR="003C10E0" w:rsidRPr="001D2893" w:rsidRDefault="00E94426">
            <w:pPr>
              <w:spacing w:after="5" w:line="239" w:lineRule="auto"/>
              <w:jc w:val="center"/>
            </w:pPr>
            <w:r w:rsidRPr="001D2893">
              <w:rPr>
                <w:rFonts w:eastAsia="Arial"/>
                <w:b/>
                <w:color w:val="FFFFFF"/>
                <w:sz w:val="24"/>
              </w:rPr>
              <w:t xml:space="preserve">Key Recovery Tasks (School specific)  </w:t>
            </w:r>
          </w:p>
          <w:p w:rsidR="003C10E0" w:rsidRPr="001D2893" w:rsidRDefault="00E94426">
            <w:pPr>
              <w:ind w:left="96"/>
              <w:jc w:val="center"/>
            </w:pPr>
            <w:r w:rsidRPr="001D2893">
              <w:rPr>
                <w:rFonts w:eastAsia="Arial"/>
                <w:color w:val="FFFFFF"/>
                <w:sz w:val="24"/>
              </w:rPr>
              <w:t xml:space="preserve"> </w:t>
            </w:r>
          </w:p>
          <w:p w:rsidR="003C10E0" w:rsidRPr="001D2893" w:rsidRDefault="00E94426">
            <w:pPr>
              <w:spacing w:line="241" w:lineRule="auto"/>
              <w:ind w:left="86"/>
            </w:pPr>
            <w:r w:rsidRPr="001D2893">
              <w:rPr>
                <w:rFonts w:eastAsia="Arial"/>
                <w:color w:val="FFFFFF"/>
              </w:rPr>
              <w:t xml:space="preserve">This section is for school-specific planning. What needs to be done in your specific context? Who will be involved and when? Set SMART targets. </w:t>
            </w:r>
          </w:p>
          <w:p w:rsidR="003C10E0" w:rsidRPr="001D2893" w:rsidRDefault="00E94426">
            <w:pPr>
              <w:ind w:left="86"/>
            </w:pPr>
            <w:r w:rsidRPr="001D2893">
              <w:rPr>
                <w:rFonts w:eastAsia="Arial"/>
                <w:color w:val="FFFFFF"/>
              </w:rPr>
              <w:t xml:space="preserve"> </w:t>
            </w:r>
          </w:p>
          <w:p w:rsidR="003C10E0" w:rsidRPr="001D2893" w:rsidRDefault="00E94426">
            <w:pPr>
              <w:ind w:left="86"/>
            </w:pPr>
            <w:r w:rsidRPr="001D2893">
              <w:rPr>
                <w:rFonts w:eastAsia="Arial"/>
                <w:color w:val="FFFFFF"/>
              </w:rPr>
              <w:t xml:space="preserve"> </w:t>
            </w:r>
          </w:p>
        </w:tc>
        <w:tc>
          <w:tcPr>
            <w:tcW w:w="3210" w:type="dxa"/>
            <w:tcBorders>
              <w:top w:val="single" w:sz="4" w:space="0" w:color="000000"/>
              <w:left w:val="single" w:sz="4" w:space="0" w:color="000000"/>
              <w:bottom w:val="single" w:sz="4" w:space="0" w:color="000000"/>
              <w:right w:val="single" w:sz="4" w:space="0" w:color="000000"/>
            </w:tcBorders>
            <w:shd w:val="clear" w:color="auto" w:fill="B2A1C7"/>
          </w:tcPr>
          <w:p w:rsidR="003C10E0" w:rsidRPr="001D2893" w:rsidRDefault="00E94426">
            <w:pPr>
              <w:ind w:left="101"/>
              <w:jc w:val="center"/>
            </w:pPr>
            <w:r w:rsidRPr="001D2893">
              <w:rPr>
                <w:rFonts w:eastAsia="Arial"/>
                <w:color w:val="FFFFFF"/>
                <w:sz w:val="24"/>
              </w:rPr>
              <w:t xml:space="preserve"> </w:t>
            </w:r>
          </w:p>
          <w:p w:rsidR="003C10E0" w:rsidRPr="001D2893" w:rsidRDefault="00E94426">
            <w:pPr>
              <w:ind w:left="40"/>
              <w:jc w:val="center"/>
            </w:pPr>
            <w:r w:rsidRPr="001D2893">
              <w:rPr>
                <w:rFonts w:eastAsia="Arial"/>
                <w:b/>
                <w:color w:val="FFFFFF"/>
                <w:sz w:val="24"/>
              </w:rPr>
              <w:t xml:space="preserve">Desired Outcomes and </w:t>
            </w:r>
          </w:p>
          <w:p w:rsidR="003C10E0" w:rsidRPr="001D2893" w:rsidRDefault="00E94426">
            <w:pPr>
              <w:ind w:left="39"/>
              <w:jc w:val="center"/>
            </w:pPr>
            <w:r w:rsidRPr="001D2893">
              <w:rPr>
                <w:rFonts w:eastAsia="Arial"/>
                <w:b/>
                <w:color w:val="FFFFFF"/>
                <w:sz w:val="24"/>
              </w:rPr>
              <w:t xml:space="preserve">Impact </w:t>
            </w:r>
          </w:p>
          <w:p w:rsidR="003C10E0" w:rsidRPr="001D2893" w:rsidRDefault="00E94426">
            <w:pPr>
              <w:ind w:left="90"/>
            </w:pPr>
            <w:r w:rsidRPr="001D2893">
              <w:rPr>
                <w:rFonts w:eastAsia="Arial"/>
                <w:b/>
                <w:color w:val="FFFFFF"/>
                <w:sz w:val="24"/>
              </w:rPr>
              <w:t xml:space="preserve"> </w:t>
            </w:r>
          </w:p>
          <w:p w:rsidR="003C10E0" w:rsidRPr="001D2893" w:rsidRDefault="00E94426">
            <w:pPr>
              <w:spacing w:after="17"/>
              <w:ind w:left="90" w:right="20"/>
            </w:pPr>
            <w:r w:rsidRPr="001D2893">
              <w:rPr>
                <w:rFonts w:eastAsia="Arial"/>
                <w:color w:val="FFFFFF"/>
              </w:rPr>
              <w:t xml:space="preserve">This section should give a brief indication of what success would look like and how it will be measured.  </w:t>
            </w:r>
          </w:p>
          <w:p w:rsidR="001D2893" w:rsidRDefault="00E94426">
            <w:pPr>
              <w:ind w:left="101"/>
              <w:jc w:val="center"/>
            </w:pPr>
            <w:r w:rsidRPr="001D2893">
              <w:rPr>
                <w:rFonts w:eastAsia="Arial"/>
                <w:color w:val="FFFFFF"/>
                <w:sz w:val="24"/>
              </w:rPr>
              <w:t xml:space="preserve"> </w:t>
            </w:r>
          </w:p>
          <w:p w:rsidR="001D2893" w:rsidRPr="001D2893" w:rsidRDefault="001D2893" w:rsidP="001D2893"/>
          <w:p w:rsidR="001D2893" w:rsidRPr="001D2893" w:rsidRDefault="001D2893" w:rsidP="001D2893"/>
          <w:p w:rsidR="001D2893" w:rsidRPr="001D2893" w:rsidRDefault="001D2893" w:rsidP="001D2893"/>
          <w:p w:rsidR="001D2893" w:rsidRPr="001D2893" w:rsidRDefault="001D2893" w:rsidP="001D2893"/>
          <w:p w:rsidR="001D2893" w:rsidRDefault="001D2893" w:rsidP="001D2893"/>
          <w:p w:rsidR="001D2893" w:rsidRPr="001D2893" w:rsidRDefault="001D2893" w:rsidP="001D2893"/>
          <w:p w:rsidR="003C10E0" w:rsidRPr="001D2893" w:rsidRDefault="003C10E0" w:rsidP="001D2893"/>
        </w:tc>
      </w:tr>
      <w:tr w:rsidR="003C10E0" w:rsidRPr="001D2893">
        <w:trPr>
          <w:trHeight w:val="3050"/>
        </w:trPr>
        <w:tc>
          <w:tcPr>
            <w:tcW w:w="4295"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89"/>
            </w:pPr>
            <w:r w:rsidRPr="001D2893">
              <w:rPr>
                <w:rFonts w:eastAsia="Arial"/>
                <w:b/>
              </w:rPr>
              <w:t xml:space="preserve"> </w:t>
            </w:r>
          </w:p>
          <w:p w:rsidR="003C10E0" w:rsidRPr="001D2893" w:rsidRDefault="00E94426">
            <w:pPr>
              <w:spacing w:after="5" w:line="238" w:lineRule="auto"/>
              <w:ind w:left="89" w:right="43"/>
              <w:jc w:val="both"/>
            </w:pPr>
            <w:r w:rsidRPr="001D2893">
              <w:rPr>
                <w:rFonts w:eastAsia="Arial"/>
                <w:b/>
              </w:rPr>
              <w:t xml:space="preserve">Theme: </w:t>
            </w:r>
            <w:r w:rsidRPr="001D2893">
              <w:rPr>
                <w:rFonts w:eastAsia="Arial"/>
              </w:rPr>
              <w:t xml:space="preserve">Re-identifying the </w:t>
            </w:r>
            <w:r w:rsidR="00543E24" w:rsidRPr="001D2893">
              <w:rPr>
                <w:rFonts w:eastAsia="Arial"/>
              </w:rPr>
              <w:t>poverty related</w:t>
            </w:r>
            <w:r w:rsidRPr="001D2893">
              <w:rPr>
                <w:rFonts w:eastAsia="Arial"/>
              </w:rPr>
              <w:t xml:space="preserve"> attainment gap.</w:t>
            </w:r>
            <w:r w:rsidRPr="001D2893">
              <w:rPr>
                <w:rFonts w:eastAsia="Arial"/>
                <w:b/>
              </w:rPr>
              <w:t xml:space="preserve">  </w:t>
            </w:r>
          </w:p>
          <w:p w:rsidR="003C10E0" w:rsidRPr="001D2893" w:rsidRDefault="00E94426">
            <w:pPr>
              <w:ind w:left="89"/>
            </w:pPr>
            <w:r w:rsidRPr="001D2893">
              <w:rPr>
                <w:rFonts w:eastAsia="Arial"/>
                <w:b/>
              </w:rPr>
              <w:t xml:space="preserve"> </w:t>
            </w:r>
          </w:p>
          <w:p w:rsidR="003C10E0" w:rsidRPr="001D2893" w:rsidRDefault="00E94426">
            <w:pPr>
              <w:ind w:left="89" w:right="1"/>
            </w:pPr>
            <w:r w:rsidRPr="001D2893">
              <w:rPr>
                <w:rFonts w:eastAsia="Arial"/>
                <w:b/>
              </w:rPr>
              <w:t xml:space="preserve">Rationale: </w:t>
            </w:r>
            <w:r w:rsidRPr="001D2893">
              <w:rPr>
                <w:rFonts w:eastAsia="Arial"/>
              </w:rPr>
              <w:t xml:space="preserve">To plan effectively to address the “gap” there needs to be a clear understanding of what the current “gap” is. Learners will have had a varied experience during their home learning period, and won’t necessarily be at the same point in their learning when they left school in March. Some learners will be </w:t>
            </w:r>
          </w:p>
        </w:tc>
        <w:tc>
          <w:tcPr>
            <w:tcW w:w="4775"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90"/>
            </w:pPr>
            <w:r w:rsidRPr="001D2893">
              <w:rPr>
                <w:rFonts w:eastAsia="Arial"/>
                <w:b/>
              </w:rPr>
              <w:t xml:space="preserve"> </w:t>
            </w:r>
          </w:p>
          <w:p w:rsidR="003C10E0" w:rsidRPr="001D2893" w:rsidRDefault="00E94426">
            <w:pPr>
              <w:ind w:left="90"/>
            </w:pPr>
            <w:r w:rsidRPr="001D2893">
              <w:rPr>
                <w:rFonts w:eastAsia="Arial"/>
                <w:b/>
              </w:rPr>
              <w:t xml:space="preserve">Schools need to: </w:t>
            </w:r>
          </w:p>
          <w:p w:rsidR="003C10E0" w:rsidRPr="001D2893" w:rsidRDefault="00E94426">
            <w:pPr>
              <w:ind w:left="90"/>
            </w:pPr>
            <w:r w:rsidRPr="001D2893">
              <w:rPr>
                <w:rFonts w:eastAsia="Arial"/>
                <w:b/>
              </w:rPr>
              <w:t xml:space="preserve"> </w:t>
            </w:r>
          </w:p>
          <w:p w:rsidR="003C10E0" w:rsidRPr="001D2893" w:rsidRDefault="00E94426">
            <w:pPr>
              <w:spacing w:line="241" w:lineRule="auto"/>
              <w:ind w:left="220" w:hanging="220"/>
            </w:pPr>
            <w:r w:rsidRPr="001D2893">
              <w:rPr>
                <w:rFonts w:eastAsia="Segoe UI Symbol"/>
              </w:rPr>
              <w:t>•</w:t>
            </w:r>
            <w:r w:rsidRPr="001D2893">
              <w:rPr>
                <w:rFonts w:eastAsia="Arial"/>
              </w:rPr>
              <w:t xml:space="preserve"> Consider the experiences learners have had during the school closure period, drawing on for example: </w:t>
            </w:r>
          </w:p>
          <w:p w:rsidR="003C10E0" w:rsidRPr="001D2893" w:rsidRDefault="00E94426">
            <w:pPr>
              <w:numPr>
                <w:ilvl w:val="0"/>
                <w:numId w:val="10"/>
              </w:numPr>
              <w:ind w:hanging="360"/>
            </w:pPr>
            <w:r w:rsidRPr="001D2893">
              <w:rPr>
                <w:rFonts w:eastAsia="Arial"/>
              </w:rPr>
              <w:t xml:space="preserve">Engagement data </w:t>
            </w:r>
          </w:p>
          <w:p w:rsidR="003C10E0" w:rsidRPr="001D2893" w:rsidRDefault="00E94426">
            <w:pPr>
              <w:numPr>
                <w:ilvl w:val="0"/>
                <w:numId w:val="10"/>
              </w:numPr>
              <w:ind w:hanging="360"/>
            </w:pPr>
            <w:r w:rsidRPr="001D2893">
              <w:rPr>
                <w:rFonts w:eastAsia="Arial"/>
              </w:rPr>
              <w:t xml:space="preserve">Home-school communication </w:t>
            </w:r>
          </w:p>
          <w:p w:rsidR="003C10E0" w:rsidRPr="001D2893" w:rsidRDefault="00E94426">
            <w:pPr>
              <w:numPr>
                <w:ilvl w:val="0"/>
                <w:numId w:val="10"/>
              </w:numPr>
              <w:ind w:hanging="360"/>
            </w:pPr>
            <w:r w:rsidRPr="001D2893">
              <w:rPr>
                <w:rFonts w:eastAsia="Arial"/>
              </w:rPr>
              <w:t xml:space="preserve">Home-learning submissions </w:t>
            </w:r>
          </w:p>
          <w:p w:rsidR="003C10E0" w:rsidRPr="001D2893" w:rsidRDefault="00E94426">
            <w:pPr>
              <w:numPr>
                <w:ilvl w:val="0"/>
                <w:numId w:val="10"/>
              </w:numPr>
              <w:ind w:hanging="360"/>
            </w:pPr>
            <w:r w:rsidRPr="001D2893">
              <w:rPr>
                <w:rFonts w:eastAsia="Arial"/>
              </w:rPr>
              <w:t xml:space="preserve">Engagement at hubs </w:t>
            </w:r>
          </w:p>
        </w:tc>
        <w:tc>
          <w:tcPr>
            <w:tcW w:w="3687"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86"/>
            </w:pPr>
            <w:r w:rsidRPr="001D2893">
              <w:rPr>
                <w:rFonts w:eastAsia="Cambria"/>
              </w:rPr>
              <w:t xml:space="preserve"> </w:t>
            </w:r>
          </w:p>
          <w:p w:rsidR="003C10E0" w:rsidRPr="001D2893" w:rsidRDefault="00E94426">
            <w:pPr>
              <w:ind w:left="86"/>
            </w:pPr>
            <w:r w:rsidRPr="001D2893">
              <w:rPr>
                <w:rFonts w:eastAsia="Arial"/>
                <w:b/>
              </w:rPr>
              <w:t xml:space="preserve">Key Recovery Tasks (school </w:t>
            </w:r>
          </w:p>
          <w:p w:rsidR="003C10E0" w:rsidRPr="001D2893" w:rsidRDefault="00E94426">
            <w:pPr>
              <w:ind w:left="86"/>
            </w:pPr>
            <w:r w:rsidRPr="001D2893">
              <w:rPr>
                <w:rFonts w:eastAsia="Arial"/>
                <w:b/>
              </w:rPr>
              <w:t xml:space="preserve">specific) </w:t>
            </w:r>
          </w:p>
          <w:p w:rsidR="003C10E0" w:rsidRPr="001D2893" w:rsidRDefault="00E94426">
            <w:pPr>
              <w:ind w:left="86"/>
            </w:pPr>
            <w:r w:rsidRPr="001D2893">
              <w:rPr>
                <w:rFonts w:eastAsia="Arial"/>
                <w:b/>
              </w:rPr>
              <w:t xml:space="preserve"> </w:t>
            </w:r>
          </w:p>
          <w:p w:rsidR="003C10E0" w:rsidRPr="001D2893" w:rsidRDefault="00E94426">
            <w:pPr>
              <w:ind w:left="86"/>
            </w:pPr>
            <w:r w:rsidRPr="001D2893">
              <w:rPr>
                <w:rFonts w:eastAsia="Arial"/>
              </w:rPr>
              <w:t xml:space="preserve">Interrogate the data as listed to determine engagement – particularly examine those families/children who did not engage at all.  Examine what methods of communication worked best (most response). Combine </w:t>
            </w:r>
          </w:p>
        </w:tc>
        <w:tc>
          <w:tcPr>
            <w:tcW w:w="3210"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90"/>
            </w:pPr>
            <w:r w:rsidRPr="001D2893">
              <w:rPr>
                <w:rFonts w:eastAsia="Cambria"/>
              </w:rPr>
              <w:t xml:space="preserve"> </w:t>
            </w:r>
          </w:p>
          <w:p w:rsidR="003C10E0" w:rsidRPr="001D2893" w:rsidRDefault="00E94426">
            <w:pPr>
              <w:ind w:left="90"/>
            </w:pPr>
            <w:r w:rsidRPr="001D2893">
              <w:rPr>
                <w:rFonts w:eastAsia="Arial"/>
                <w:b/>
              </w:rPr>
              <w:t xml:space="preserve">Desired Outcomes and </w:t>
            </w:r>
          </w:p>
          <w:p w:rsidR="003C10E0" w:rsidRPr="001D2893" w:rsidRDefault="00E94426">
            <w:pPr>
              <w:ind w:left="90"/>
            </w:pPr>
            <w:r w:rsidRPr="001D2893">
              <w:rPr>
                <w:rFonts w:eastAsia="Arial"/>
                <w:b/>
              </w:rPr>
              <w:t xml:space="preserve">Impact  </w:t>
            </w:r>
          </w:p>
          <w:p w:rsidR="003C10E0" w:rsidRPr="001D2893" w:rsidRDefault="00E94426">
            <w:pPr>
              <w:ind w:left="90"/>
            </w:pPr>
            <w:r w:rsidRPr="001D2893">
              <w:rPr>
                <w:rFonts w:eastAsia="Arial"/>
                <w:b/>
              </w:rPr>
              <w:t xml:space="preserve"> </w:t>
            </w:r>
          </w:p>
          <w:p w:rsidR="003C10E0" w:rsidRPr="001D2893" w:rsidRDefault="00E94426">
            <w:pPr>
              <w:ind w:left="90"/>
            </w:pPr>
            <w:r w:rsidRPr="001D2893">
              <w:rPr>
                <w:rFonts w:eastAsia="Arial"/>
              </w:rPr>
              <w:t xml:space="preserve">Teachers have equipment, resources and skills to support children who require additional support.  Use of specialist input here as required.  Effective use of the staged intervention process.  </w:t>
            </w:r>
          </w:p>
          <w:p w:rsidR="003C10E0" w:rsidRPr="001D2893" w:rsidRDefault="00E94426">
            <w:pPr>
              <w:ind w:left="90"/>
            </w:pPr>
            <w:r w:rsidRPr="001D2893">
              <w:rPr>
                <w:rFonts w:eastAsia="Arial"/>
              </w:rPr>
              <w:t xml:space="preserve"> </w:t>
            </w:r>
          </w:p>
        </w:tc>
      </w:tr>
    </w:tbl>
    <w:p w:rsidR="003C10E0" w:rsidRPr="001D2893" w:rsidRDefault="003C10E0">
      <w:pPr>
        <w:spacing w:after="0"/>
        <w:ind w:left="-430" w:right="3987"/>
      </w:pPr>
    </w:p>
    <w:tbl>
      <w:tblPr>
        <w:tblStyle w:val="TableGrid"/>
        <w:tblW w:w="15968" w:type="dxa"/>
        <w:tblInd w:w="6" w:type="dxa"/>
        <w:tblCellMar>
          <w:top w:w="10" w:type="dxa"/>
          <w:left w:w="20" w:type="dxa"/>
          <w:right w:w="52" w:type="dxa"/>
        </w:tblCellMar>
        <w:tblLook w:val="04A0" w:firstRow="1" w:lastRow="0" w:firstColumn="1" w:lastColumn="0" w:noHBand="0" w:noVBand="1"/>
      </w:tblPr>
      <w:tblGrid>
        <w:gridCol w:w="4296"/>
        <w:gridCol w:w="4775"/>
        <w:gridCol w:w="3687"/>
        <w:gridCol w:w="3210"/>
      </w:tblGrid>
      <w:tr w:rsidR="003C10E0" w:rsidRPr="001D2893">
        <w:trPr>
          <w:trHeight w:val="7347"/>
        </w:trPr>
        <w:tc>
          <w:tcPr>
            <w:tcW w:w="4295"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543E24">
            <w:pPr>
              <w:spacing w:line="244" w:lineRule="auto"/>
              <w:ind w:left="89"/>
            </w:pPr>
            <w:r w:rsidRPr="001D2893">
              <w:rPr>
                <w:rFonts w:eastAsia="Arial"/>
              </w:rPr>
              <w:t>Further</w:t>
            </w:r>
            <w:r w:rsidR="00E94426" w:rsidRPr="001D2893">
              <w:rPr>
                <w:rFonts w:eastAsia="Arial"/>
              </w:rPr>
              <w:t xml:space="preserve"> ahead; some at the same point; with others showing limited progress if any. Schools therefore, need to reconsider their “gap” and re-assess to establish where the current gaps and barriers to learning are for their learners. This provides a clear foundation for improvement and planning. </w:t>
            </w:r>
            <w:r w:rsidR="00E94426" w:rsidRPr="001D2893">
              <w:rPr>
                <w:rFonts w:eastAsia="Arial"/>
                <w:b/>
              </w:rPr>
              <w:t xml:space="preserve"> </w:t>
            </w:r>
          </w:p>
          <w:p w:rsidR="003C10E0" w:rsidRPr="001D2893" w:rsidRDefault="00E94426">
            <w:pPr>
              <w:ind w:left="89"/>
            </w:pPr>
            <w:r w:rsidRPr="001D2893">
              <w:rPr>
                <w:rFonts w:eastAsia="Arial"/>
                <w:b/>
                <w:color w:val="00B050"/>
                <w:sz w:val="18"/>
              </w:rPr>
              <w:t xml:space="preserve"> </w:t>
            </w:r>
          </w:p>
        </w:tc>
        <w:tc>
          <w:tcPr>
            <w:tcW w:w="4775"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numPr>
                <w:ilvl w:val="0"/>
                <w:numId w:val="11"/>
              </w:numPr>
              <w:spacing w:after="7" w:line="253" w:lineRule="auto"/>
              <w:ind w:hanging="220"/>
            </w:pPr>
            <w:r w:rsidRPr="001D2893">
              <w:rPr>
                <w:rFonts w:eastAsia="Arial"/>
              </w:rPr>
              <w:t xml:space="preserve">Use a range of quantitative and qualitative measures to undertake a new “gap” analysis for all pupils, which takes account of: </w:t>
            </w:r>
          </w:p>
          <w:p w:rsidR="003C10E0" w:rsidRPr="001D2893" w:rsidRDefault="00E94426">
            <w:pPr>
              <w:numPr>
                <w:ilvl w:val="1"/>
                <w:numId w:val="11"/>
              </w:numPr>
              <w:spacing w:line="249" w:lineRule="auto"/>
              <w:ind w:hanging="360"/>
            </w:pPr>
            <w:r w:rsidRPr="001D2893">
              <w:rPr>
                <w:rFonts w:eastAsia="Arial"/>
              </w:rPr>
              <w:t xml:space="preserve">Learners’ wellbeing </w:t>
            </w:r>
            <w:r w:rsidRPr="001D2893">
              <w:rPr>
                <w:rFonts w:eastAsia="Arial"/>
                <w:color w:val="7030A0"/>
              </w:rPr>
              <w:t>(e.g. Boxall profile, observations, wellbeing indicators)</w:t>
            </w:r>
            <w:r w:rsidRPr="001D2893">
              <w:rPr>
                <w:rFonts w:eastAsia="Arial"/>
              </w:rPr>
              <w:t xml:space="preserve"> </w:t>
            </w:r>
          </w:p>
          <w:p w:rsidR="003C10E0" w:rsidRPr="001D2893" w:rsidRDefault="00E94426">
            <w:pPr>
              <w:numPr>
                <w:ilvl w:val="1"/>
                <w:numId w:val="11"/>
              </w:numPr>
              <w:spacing w:line="243" w:lineRule="auto"/>
              <w:ind w:hanging="360"/>
            </w:pPr>
            <w:r w:rsidRPr="001D2893">
              <w:rPr>
                <w:rFonts w:eastAsia="Arial"/>
              </w:rPr>
              <w:t xml:space="preserve">Attainment </w:t>
            </w:r>
            <w:r w:rsidRPr="001D2893">
              <w:rPr>
                <w:rFonts w:eastAsia="Arial"/>
                <w:color w:val="7030A0"/>
              </w:rPr>
              <w:t xml:space="preserve">(e.g. standardised assessments, class work, use of benchmarks, in-school assessments) </w:t>
            </w:r>
          </w:p>
          <w:p w:rsidR="003C10E0" w:rsidRPr="001D2893" w:rsidRDefault="00E94426">
            <w:pPr>
              <w:numPr>
                <w:ilvl w:val="1"/>
                <w:numId w:val="11"/>
              </w:numPr>
              <w:spacing w:line="242" w:lineRule="auto"/>
              <w:ind w:hanging="360"/>
            </w:pPr>
            <w:r w:rsidRPr="001D2893">
              <w:rPr>
                <w:rFonts w:eastAsia="Arial"/>
              </w:rPr>
              <w:t xml:space="preserve">Engagement </w:t>
            </w:r>
            <w:r w:rsidRPr="001D2893">
              <w:rPr>
                <w:rFonts w:eastAsia="Arial"/>
                <w:color w:val="7030A0"/>
              </w:rPr>
              <w:t>(e.g. Leuven scale, observational data)</w:t>
            </w:r>
            <w:r w:rsidRPr="001D2893">
              <w:rPr>
                <w:rFonts w:eastAsia="Arial"/>
              </w:rPr>
              <w:t xml:space="preserve"> </w:t>
            </w:r>
          </w:p>
          <w:p w:rsidR="003C10E0" w:rsidRPr="001D2893" w:rsidRDefault="00E94426">
            <w:pPr>
              <w:numPr>
                <w:ilvl w:val="1"/>
                <w:numId w:val="11"/>
              </w:numPr>
              <w:spacing w:line="249" w:lineRule="auto"/>
              <w:ind w:hanging="360"/>
            </w:pPr>
            <w:r w:rsidRPr="001D2893">
              <w:rPr>
                <w:rFonts w:eastAsia="Arial"/>
              </w:rPr>
              <w:t xml:space="preserve">Participation </w:t>
            </w:r>
            <w:r w:rsidRPr="001D2893">
              <w:rPr>
                <w:rFonts w:eastAsia="Arial"/>
                <w:color w:val="7030A0"/>
              </w:rPr>
              <w:t>(home-learning participation data)</w:t>
            </w:r>
            <w:r w:rsidRPr="001D2893">
              <w:rPr>
                <w:rFonts w:eastAsia="Arial"/>
              </w:rPr>
              <w:t xml:space="preserve"> </w:t>
            </w:r>
          </w:p>
          <w:p w:rsidR="003C10E0" w:rsidRPr="001D2893" w:rsidRDefault="00E94426">
            <w:pPr>
              <w:spacing w:after="21"/>
              <w:ind w:left="90"/>
            </w:pPr>
            <w:r w:rsidRPr="001D2893">
              <w:rPr>
                <w:rFonts w:eastAsia="Arial"/>
                <w:color w:val="7030A0"/>
                <w:sz w:val="18"/>
              </w:rPr>
              <w:t xml:space="preserve"> </w:t>
            </w:r>
          </w:p>
          <w:p w:rsidR="003C10E0" w:rsidRPr="001D2893" w:rsidRDefault="00E94426">
            <w:pPr>
              <w:spacing w:line="244" w:lineRule="auto"/>
              <w:ind w:left="90" w:right="46"/>
            </w:pPr>
            <w:r w:rsidRPr="001D2893">
              <w:rPr>
                <w:rFonts w:eastAsia="Arial"/>
                <w:color w:val="7030A0"/>
              </w:rPr>
              <w:t xml:space="preserve">Purple text gives examples of how schools may tackle this; this isn’t exhaustive but provides a starter for ten. </w:t>
            </w:r>
            <w:r w:rsidRPr="001D2893">
              <w:rPr>
                <w:rFonts w:eastAsia="Arial"/>
              </w:rPr>
              <w:t>Take a balanced and staged approach to assessment; remember learners are recovering and beginning to re-engage with their learning, and that their wellbeing comes first. Remember that some children may well have gained skills/experiences as well as lost them.</w:t>
            </w:r>
            <w:r w:rsidRPr="001D2893">
              <w:rPr>
                <w:rFonts w:eastAsia="Arial"/>
                <w:color w:val="7030A0"/>
              </w:rPr>
              <w:t xml:space="preserve"> </w:t>
            </w:r>
          </w:p>
          <w:p w:rsidR="003C10E0" w:rsidRPr="001D2893" w:rsidRDefault="00E94426">
            <w:pPr>
              <w:ind w:left="90"/>
            </w:pPr>
            <w:r w:rsidRPr="001D2893">
              <w:rPr>
                <w:rFonts w:eastAsia="Arial"/>
              </w:rPr>
              <w:t xml:space="preserve"> </w:t>
            </w:r>
          </w:p>
          <w:p w:rsidR="003C10E0" w:rsidRPr="001D2893" w:rsidRDefault="00E94426">
            <w:pPr>
              <w:numPr>
                <w:ilvl w:val="0"/>
                <w:numId w:val="11"/>
              </w:numPr>
              <w:ind w:hanging="220"/>
            </w:pPr>
            <w:r w:rsidRPr="001D2893">
              <w:rPr>
                <w:rFonts w:eastAsia="Arial"/>
              </w:rPr>
              <w:t>Undertake a rigorous analysis of the pre and post lockdown data with all relevant staff to establish the school’s new “gap” position. This will enable identification of groups/learners/stages requiring targeted additional support.</w:t>
            </w:r>
            <w:r w:rsidRPr="001D2893">
              <w:rPr>
                <w:rFonts w:eastAsia="Arial"/>
                <w:sz w:val="18"/>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spacing w:after="20"/>
              <w:ind w:left="86"/>
            </w:pPr>
            <w:r w:rsidRPr="001D2893">
              <w:rPr>
                <w:rFonts w:eastAsia="Arial"/>
              </w:rPr>
              <w:t xml:space="preserve">this with other data gathered to </w:t>
            </w:r>
          </w:p>
          <w:p w:rsidR="003C10E0" w:rsidRPr="001D2893" w:rsidRDefault="00E94426">
            <w:pPr>
              <w:ind w:left="86"/>
            </w:pPr>
            <w:r w:rsidRPr="001D2893">
              <w:rPr>
                <w:rFonts w:eastAsia="Arial"/>
              </w:rPr>
              <w:t xml:space="preserve">prepare a current ‘Gap Analysis’ </w:t>
            </w:r>
          </w:p>
          <w:p w:rsidR="003C10E0" w:rsidRPr="001D2893" w:rsidRDefault="00E94426">
            <w:pPr>
              <w:ind w:left="86"/>
            </w:pPr>
            <w:r w:rsidRPr="001D2893">
              <w:rPr>
                <w:rFonts w:eastAsia="Arial"/>
              </w:rPr>
              <w:t xml:space="preserve"> </w:t>
            </w:r>
          </w:p>
          <w:p w:rsidR="003C10E0" w:rsidRPr="001D2893" w:rsidRDefault="00E94426">
            <w:pPr>
              <w:ind w:left="86" w:right="39"/>
            </w:pPr>
            <w:r w:rsidRPr="001D2893">
              <w:rPr>
                <w:rFonts w:eastAsia="Arial"/>
              </w:rPr>
              <w:t xml:space="preserve">Use </w:t>
            </w:r>
            <w:r w:rsidR="005D2634" w:rsidRPr="001D2893">
              <w:rPr>
                <w:rFonts w:eastAsia="Arial"/>
              </w:rPr>
              <w:t>of a</w:t>
            </w:r>
            <w:r w:rsidRPr="001D2893">
              <w:rPr>
                <w:rFonts w:eastAsia="Arial"/>
              </w:rPr>
              <w:t xml:space="preserve">ssessment data to support the preparation of the ‘Gap Analysis’ once children are ready and only as necessary.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spacing w:after="3" w:line="239" w:lineRule="auto"/>
              <w:ind w:left="86"/>
            </w:pPr>
            <w:r w:rsidRPr="001D2893">
              <w:rPr>
                <w:rFonts w:eastAsia="Arial"/>
              </w:rPr>
              <w:t xml:space="preserve">Health and wellbeing curriculum to also examine skills gained during lockdown, in order to help engage children in a meaningful way.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spacing w:after="2"/>
              <w:ind w:left="86"/>
            </w:pPr>
            <w:r w:rsidRPr="001D2893">
              <w:rPr>
                <w:rFonts w:eastAsia="Arial"/>
              </w:rPr>
              <w:t xml:space="preserve">Effective use of Place2Be counsellor to support emotional wellbeing </w:t>
            </w:r>
          </w:p>
          <w:p w:rsidR="003C10E0" w:rsidRPr="001D2893" w:rsidRDefault="00E94426">
            <w:pPr>
              <w:ind w:left="86"/>
            </w:pPr>
            <w:r w:rsidRPr="001D2893">
              <w:rPr>
                <w:rFonts w:eastAsia="Arial"/>
              </w:rPr>
              <w:t xml:space="preserve"> </w:t>
            </w:r>
          </w:p>
          <w:p w:rsidR="003C10E0" w:rsidRPr="001D2893" w:rsidRDefault="00E94426" w:rsidP="005D2634">
            <w:pPr>
              <w:ind w:left="86"/>
            </w:pPr>
            <w:r w:rsidRPr="001D2893">
              <w:rPr>
                <w:rFonts w:eastAsia="Arial"/>
              </w:rPr>
              <w:t>St</w:t>
            </w:r>
            <w:r w:rsidR="005D2634" w:rsidRPr="001D2893">
              <w:rPr>
                <w:rFonts w:eastAsia="Arial"/>
              </w:rPr>
              <w:t>aff refection on own practice and revisit the gap in current class post Lockdown</w:t>
            </w:r>
          </w:p>
          <w:p w:rsidR="003C10E0" w:rsidRPr="001D2893" w:rsidRDefault="00E94426">
            <w:pPr>
              <w:ind w:left="86"/>
            </w:pPr>
            <w:r w:rsidRPr="001D2893">
              <w:rPr>
                <w:rFonts w:eastAsia="Arial"/>
              </w:rPr>
              <w:t xml:space="preserve"> </w:t>
            </w:r>
          </w:p>
          <w:p w:rsidR="003C10E0" w:rsidRPr="001D2893" w:rsidRDefault="00E94426">
            <w:pPr>
              <w:ind w:left="86" w:right="44"/>
            </w:pPr>
            <w:r w:rsidRPr="001D2893">
              <w:rPr>
                <w:rFonts w:eastAsia="Arial"/>
              </w:rPr>
              <w:t>SMT interrogate the data in order to prepare a new ‘Gap Analysis’ to ensure supports go to the children in most need.</w:t>
            </w:r>
            <w:r w:rsidRPr="001D2893">
              <w:rPr>
                <w:rFonts w:eastAsia="Cambria"/>
              </w:rPr>
              <w:t xml:space="preserve"> </w:t>
            </w:r>
          </w:p>
        </w:tc>
        <w:tc>
          <w:tcPr>
            <w:tcW w:w="3210"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spacing w:line="241" w:lineRule="auto"/>
              <w:ind w:left="90" w:right="29"/>
            </w:pPr>
            <w:r w:rsidRPr="001D2893">
              <w:rPr>
                <w:rFonts w:eastAsia="Arial"/>
              </w:rPr>
              <w:t xml:space="preserve">Some extra-curricular activities to encourage children to pass on/increase skills learned during lockdown, e.g. crafts.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Happy, engaged learners.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spacing w:after="2"/>
              <w:ind w:left="90"/>
            </w:pPr>
            <w:r w:rsidRPr="001D2893">
              <w:rPr>
                <w:rFonts w:eastAsia="Arial"/>
              </w:rPr>
              <w:t xml:space="preserve">Staff engage in CLPL and put knowledge gained into practice.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543E24">
            <w:pPr>
              <w:ind w:left="90"/>
            </w:pPr>
            <w:r w:rsidRPr="001D2893">
              <w:rPr>
                <w:rFonts w:eastAsia="Arial"/>
              </w:rPr>
              <w:t>Additional</w:t>
            </w:r>
            <w:r w:rsidR="00E94426" w:rsidRPr="001D2893">
              <w:rPr>
                <w:rFonts w:eastAsia="Arial"/>
              </w:rPr>
              <w:t xml:space="preserve"> support programme in place to support learners.  Good use of teachers, specialist support and support staff to support delivery.</w:t>
            </w:r>
            <w:r w:rsidR="00E94426" w:rsidRPr="001D2893">
              <w:rPr>
                <w:rFonts w:eastAsia="Cambria"/>
              </w:rPr>
              <w:t xml:space="preserve"> </w:t>
            </w:r>
          </w:p>
        </w:tc>
      </w:tr>
      <w:tr w:rsidR="003C10E0" w:rsidRPr="001D2893">
        <w:trPr>
          <w:trHeight w:val="2820"/>
        </w:trPr>
        <w:tc>
          <w:tcPr>
            <w:tcW w:w="4295"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89"/>
            </w:pPr>
            <w:r w:rsidRPr="001D2893">
              <w:rPr>
                <w:rFonts w:eastAsia="Arial"/>
                <w:b/>
              </w:rPr>
              <w:t xml:space="preserve"> </w:t>
            </w:r>
          </w:p>
          <w:p w:rsidR="003C10E0" w:rsidRPr="001D2893" w:rsidRDefault="00E94426">
            <w:pPr>
              <w:spacing w:line="256" w:lineRule="auto"/>
              <w:ind w:left="89"/>
            </w:pPr>
            <w:r w:rsidRPr="001D2893">
              <w:rPr>
                <w:rFonts w:eastAsia="Arial"/>
                <w:b/>
              </w:rPr>
              <w:t xml:space="preserve">Theme: </w:t>
            </w:r>
            <w:r w:rsidRPr="001D2893">
              <w:rPr>
                <w:rFonts w:eastAsia="Arial"/>
              </w:rPr>
              <w:t xml:space="preserve">Planning to close the </w:t>
            </w:r>
            <w:r w:rsidR="00543E24" w:rsidRPr="001D2893">
              <w:rPr>
                <w:rFonts w:eastAsia="Arial"/>
              </w:rPr>
              <w:t>poverty related</w:t>
            </w:r>
            <w:r w:rsidRPr="001D2893">
              <w:rPr>
                <w:rFonts w:eastAsia="Arial"/>
              </w:rPr>
              <w:t xml:space="preserve"> attainment gap and reduce learners’ barriers to learning.</w:t>
            </w:r>
            <w:r w:rsidRPr="001D2893">
              <w:rPr>
                <w:rFonts w:eastAsia="Arial"/>
                <w:b/>
              </w:rPr>
              <w:t xml:space="preserve">  </w:t>
            </w:r>
          </w:p>
          <w:p w:rsidR="003C10E0" w:rsidRPr="001D2893" w:rsidRDefault="00E94426">
            <w:pPr>
              <w:ind w:left="89"/>
            </w:pPr>
            <w:r w:rsidRPr="001D2893">
              <w:rPr>
                <w:rFonts w:eastAsia="Arial"/>
                <w:b/>
              </w:rPr>
              <w:t xml:space="preserve"> </w:t>
            </w:r>
          </w:p>
          <w:p w:rsidR="003C10E0" w:rsidRPr="001D2893" w:rsidRDefault="00E94426">
            <w:pPr>
              <w:ind w:left="89"/>
            </w:pPr>
            <w:r w:rsidRPr="001D2893">
              <w:rPr>
                <w:rFonts w:eastAsia="Arial"/>
                <w:b/>
              </w:rPr>
              <w:t xml:space="preserve">Rationale: </w:t>
            </w:r>
            <w:r w:rsidRPr="001D2893">
              <w:rPr>
                <w:rFonts w:eastAsia="Arial"/>
              </w:rPr>
              <w:t xml:space="preserve">As learners return to school, SAC/PEF plans need to be flexible and adaptable to meet the </w:t>
            </w:r>
            <w:r w:rsidRPr="001D2893">
              <w:rPr>
                <w:rFonts w:eastAsia="Arial"/>
                <w:b/>
              </w:rPr>
              <w:t>current</w:t>
            </w:r>
            <w:r w:rsidRPr="001D2893">
              <w:rPr>
                <w:rFonts w:eastAsia="Arial"/>
              </w:rPr>
              <w:t xml:space="preserve"> needs of learners as blended learning is implemented. Whilst there will be parts of the equity plans that are still relevant and </w:t>
            </w:r>
          </w:p>
        </w:tc>
        <w:tc>
          <w:tcPr>
            <w:tcW w:w="4775"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90"/>
            </w:pPr>
            <w:r w:rsidRPr="001D2893">
              <w:rPr>
                <w:rFonts w:eastAsia="Arial"/>
                <w:b/>
              </w:rPr>
              <w:t xml:space="preserve"> </w:t>
            </w:r>
          </w:p>
          <w:p w:rsidR="003C10E0" w:rsidRPr="001D2893" w:rsidRDefault="00E94426">
            <w:pPr>
              <w:ind w:left="90"/>
            </w:pPr>
            <w:r w:rsidRPr="001D2893">
              <w:rPr>
                <w:rFonts w:eastAsia="Arial"/>
                <w:b/>
              </w:rPr>
              <w:t xml:space="preserve">Schools need to: </w:t>
            </w:r>
          </w:p>
          <w:p w:rsidR="003C10E0" w:rsidRPr="001D2893" w:rsidRDefault="00E94426">
            <w:pPr>
              <w:ind w:left="220"/>
            </w:pPr>
            <w:r w:rsidRPr="001D2893">
              <w:rPr>
                <w:rFonts w:eastAsia="Arial"/>
              </w:rPr>
              <w:t xml:space="preserve"> </w:t>
            </w:r>
          </w:p>
          <w:p w:rsidR="003C10E0" w:rsidRPr="001D2893" w:rsidRDefault="00E94426">
            <w:pPr>
              <w:numPr>
                <w:ilvl w:val="0"/>
                <w:numId w:val="12"/>
              </w:numPr>
              <w:spacing w:after="17" w:line="241" w:lineRule="auto"/>
              <w:ind w:hanging="220"/>
            </w:pPr>
            <w:r w:rsidRPr="001D2893">
              <w:rPr>
                <w:rFonts w:eastAsia="Arial"/>
              </w:rPr>
              <w:t xml:space="preserve">Consult with all stakeholders (learners, parents, staff, partners) when making decisions around the PEF/SAC funding during the recovery phase.  </w:t>
            </w:r>
          </w:p>
          <w:p w:rsidR="003C10E0" w:rsidRPr="001D2893" w:rsidRDefault="00E94426">
            <w:pPr>
              <w:numPr>
                <w:ilvl w:val="0"/>
                <w:numId w:val="12"/>
              </w:numPr>
              <w:ind w:hanging="220"/>
            </w:pPr>
            <w:r w:rsidRPr="001D2893">
              <w:rPr>
                <w:rFonts w:eastAsia="Arial"/>
              </w:rPr>
              <w:t xml:space="preserve">Explore evidence based approaches through EEF, National Improvement Hub, SLC HWB recovery support document, etc. to inform thinking.  </w:t>
            </w:r>
          </w:p>
        </w:tc>
        <w:tc>
          <w:tcPr>
            <w:tcW w:w="3687"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spacing w:after="2"/>
              <w:ind w:left="86" w:right="53"/>
            </w:pPr>
            <w:r w:rsidRPr="001D2893">
              <w:rPr>
                <w:rFonts w:eastAsia="Arial"/>
              </w:rPr>
              <w:t xml:space="preserve">Involve Pupils, staff, Parent Council and wider parent forum in decisions around PEF spending. Ensure data is interrogated to inform conversations around </w:t>
            </w:r>
          </w:p>
          <w:p w:rsidR="003C10E0" w:rsidRPr="001D2893" w:rsidRDefault="00E94426">
            <w:pPr>
              <w:spacing w:after="2"/>
              <w:ind w:left="86"/>
            </w:pPr>
            <w:r w:rsidRPr="001D2893">
              <w:rPr>
                <w:rFonts w:eastAsia="Arial"/>
              </w:rPr>
              <w:t>ensuring equity for all pupils (</w:t>
            </w:r>
            <w:r w:rsidR="00543E24" w:rsidRPr="001D2893">
              <w:rPr>
                <w:rFonts w:eastAsia="Arial"/>
              </w:rPr>
              <w:t>esp.</w:t>
            </w:r>
            <w:r w:rsidRPr="001D2893">
              <w:rPr>
                <w:rFonts w:eastAsia="Arial"/>
              </w:rPr>
              <w:t xml:space="preserve"> where non-engagement during lockdown).   </w:t>
            </w:r>
          </w:p>
          <w:p w:rsidR="003C10E0" w:rsidRPr="001D2893" w:rsidRDefault="00E94426">
            <w:pPr>
              <w:ind w:left="86"/>
            </w:pPr>
            <w:r w:rsidRPr="001D2893">
              <w:rPr>
                <w:rFonts w:eastAsia="Arial"/>
              </w:rPr>
              <w:t xml:space="preserve"> </w:t>
            </w:r>
          </w:p>
        </w:tc>
        <w:tc>
          <w:tcPr>
            <w:tcW w:w="3210"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spacing w:line="241" w:lineRule="auto"/>
              <w:ind w:left="90"/>
            </w:pPr>
            <w:r w:rsidRPr="001D2893">
              <w:rPr>
                <w:rFonts w:eastAsia="Arial"/>
              </w:rPr>
              <w:t xml:space="preserve">Data gathered shows that we have 90% - or more – of our pupils, staff and parents are empowered to make their views known by using varied methods to include all.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tc>
      </w:tr>
    </w:tbl>
    <w:p w:rsidR="003C10E0" w:rsidRPr="001D2893" w:rsidRDefault="003C10E0">
      <w:pPr>
        <w:spacing w:after="0"/>
        <w:ind w:left="-430" w:right="3987"/>
      </w:pPr>
    </w:p>
    <w:tbl>
      <w:tblPr>
        <w:tblStyle w:val="TableGrid"/>
        <w:tblW w:w="15968" w:type="dxa"/>
        <w:tblInd w:w="6" w:type="dxa"/>
        <w:tblCellMar>
          <w:top w:w="10" w:type="dxa"/>
          <w:left w:w="20" w:type="dxa"/>
          <w:right w:w="52" w:type="dxa"/>
        </w:tblCellMar>
        <w:tblLook w:val="04A0" w:firstRow="1" w:lastRow="0" w:firstColumn="1" w:lastColumn="0" w:noHBand="0" w:noVBand="1"/>
      </w:tblPr>
      <w:tblGrid>
        <w:gridCol w:w="4296"/>
        <w:gridCol w:w="4775"/>
        <w:gridCol w:w="3687"/>
        <w:gridCol w:w="3210"/>
      </w:tblGrid>
      <w:tr w:rsidR="003C10E0" w:rsidRPr="001D2893">
        <w:trPr>
          <w:trHeight w:val="3625"/>
        </w:trPr>
        <w:tc>
          <w:tcPr>
            <w:tcW w:w="4295"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89"/>
            </w:pPr>
            <w:r w:rsidRPr="001D2893">
              <w:rPr>
                <w:rFonts w:eastAsia="Arial"/>
              </w:rPr>
              <w:t>can delivered, there will also be parts that are no longer relevant and therefore need to be altered and adapted following the re-identifying of the gap, and the need to take account of the new blended learning taking place. Note, any changes, to SAC/PEF plans must still adhere to the guiding principles in which this funding was intended.</w:t>
            </w:r>
            <w:r w:rsidRPr="001D2893">
              <w:rPr>
                <w:rFonts w:eastAsia="Arial"/>
                <w:b/>
              </w:rPr>
              <w:t xml:space="preserve"> </w:t>
            </w:r>
          </w:p>
        </w:tc>
        <w:tc>
          <w:tcPr>
            <w:tcW w:w="4775"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numPr>
                <w:ilvl w:val="0"/>
                <w:numId w:val="13"/>
              </w:numPr>
              <w:spacing w:after="17" w:line="241" w:lineRule="auto"/>
              <w:ind w:hanging="220"/>
            </w:pPr>
            <w:r w:rsidRPr="001D2893">
              <w:rPr>
                <w:rFonts w:eastAsia="Arial"/>
              </w:rPr>
              <w:t xml:space="preserve">Engage in professional dialogue with staff to establish the best approaches to close the poverty-related attainment gap. Ensure agreed approaches provide additionality.  </w:t>
            </w:r>
          </w:p>
          <w:p w:rsidR="003C10E0" w:rsidRPr="001D2893" w:rsidRDefault="00E94426">
            <w:pPr>
              <w:numPr>
                <w:ilvl w:val="0"/>
                <w:numId w:val="13"/>
              </w:numPr>
              <w:ind w:hanging="220"/>
            </w:pPr>
            <w:r w:rsidRPr="001D2893">
              <w:rPr>
                <w:rFonts w:eastAsia="Arial"/>
              </w:rPr>
              <w:t xml:space="preserve">Review staff training needs.  </w:t>
            </w:r>
          </w:p>
          <w:p w:rsidR="003C10E0" w:rsidRPr="001D2893" w:rsidRDefault="00E94426">
            <w:pPr>
              <w:numPr>
                <w:ilvl w:val="0"/>
                <w:numId w:val="13"/>
              </w:numPr>
              <w:ind w:hanging="220"/>
            </w:pPr>
            <w:r w:rsidRPr="001D2893">
              <w:rPr>
                <w:rFonts w:eastAsia="Arial"/>
              </w:rPr>
              <w:t xml:space="preserve">Review current partnership working. </w:t>
            </w:r>
          </w:p>
          <w:p w:rsidR="003C10E0" w:rsidRPr="001D2893" w:rsidRDefault="00E94426">
            <w:pPr>
              <w:numPr>
                <w:ilvl w:val="0"/>
                <w:numId w:val="13"/>
              </w:numPr>
              <w:spacing w:after="12" w:line="241" w:lineRule="auto"/>
              <w:ind w:hanging="220"/>
            </w:pPr>
            <w:r w:rsidRPr="001D2893">
              <w:rPr>
                <w:rFonts w:eastAsia="Arial"/>
              </w:rPr>
              <w:t xml:space="preserve">Consider how you will measure and evidence impact; plan this into home and school approaches.  </w:t>
            </w:r>
          </w:p>
          <w:p w:rsidR="003C10E0" w:rsidRPr="001D2893" w:rsidRDefault="00E94426">
            <w:pPr>
              <w:numPr>
                <w:ilvl w:val="0"/>
                <w:numId w:val="13"/>
              </w:numPr>
              <w:ind w:hanging="220"/>
            </w:pPr>
            <w:r w:rsidRPr="001D2893">
              <w:rPr>
                <w:rFonts w:eastAsia="Arial"/>
              </w:rPr>
              <w:t>Consider how blended learning will affect our most disadvantaged learners: what support can be delivered while learning at home and in-school? You may find the</w:t>
            </w:r>
            <w:hyperlink r:id="rId13">
              <w:r w:rsidRPr="001D2893">
                <w:rPr>
                  <w:rFonts w:eastAsia="Arial"/>
                </w:rPr>
                <w:t xml:space="preserve"> </w:t>
              </w:r>
            </w:hyperlink>
            <w:hyperlink r:id="rId14">
              <w:r w:rsidRPr="001D2893">
                <w:rPr>
                  <w:rFonts w:eastAsia="Arial"/>
                  <w:color w:val="0000FF"/>
                  <w:u w:val="single" w:color="0000FF"/>
                </w:rPr>
                <w:t>EEF covid</w:t>
              </w:r>
            </w:hyperlink>
            <w:hyperlink r:id="rId15">
              <w:r w:rsidRPr="001D2893">
                <w:rPr>
                  <w:rFonts w:eastAsia="Arial"/>
                  <w:color w:val="0000FF"/>
                  <w:u w:val="single" w:color="0000FF"/>
                </w:rPr>
                <w:t>-</w:t>
              </w:r>
            </w:hyperlink>
            <w:hyperlink r:id="rId16">
              <w:r w:rsidRPr="001D2893">
                <w:rPr>
                  <w:rFonts w:eastAsia="Arial"/>
                  <w:color w:val="0000FF"/>
                  <w:u w:val="single" w:color="0000FF"/>
                </w:rPr>
                <w:t>19</w:t>
              </w:r>
            </w:hyperlink>
            <w:hyperlink r:id="rId17">
              <w:r w:rsidRPr="001D2893">
                <w:rPr>
                  <w:rFonts w:eastAsia="Arial"/>
                </w:rPr>
                <w:t xml:space="preserve"> </w:t>
              </w:r>
            </w:hyperlink>
            <w:r w:rsidRPr="001D2893">
              <w:rPr>
                <w:rFonts w:eastAsia="Arial"/>
              </w:rPr>
              <w:t xml:space="preserve">resources helpful when considering this. </w:t>
            </w:r>
          </w:p>
        </w:tc>
        <w:tc>
          <w:tcPr>
            <w:tcW w:w="3687"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846131">
            <w:pPr>
              <w:spacing w:after="2"/>
              <w:ind w:left="86"/>
            </w:pPr>
            <w:r>
              <w:rPr>
                <w:rFonts w:eastAsia="Arial"/>
              </w:rPr>
              <w:t xml:space="preserve">Ensure all CAT </w:t>
            </w:r>
            <w:r w:rsidR="009C0D74">
              <w:rPr>
                <w:rFonts w:eastAsia="Arial"/>
              </w:rPr>
              <w:t xml:space="preserve">meetings </w:t>
            </w:r>
            <w:r w:rsidR="009C0D74" w:rsidRPr="001D2893">
              <w:rPr>
                <w:rFonts w:eastAsia="Arial"/>
              </w:rPr>
              <w:t>include</w:t>
            </w:r>
            <w:r w:rsidR="00E94426" w:rsidRPr="001D2893">
              <w:rPr>
                <w:rFonts w:eastAsia="Arial"/>
              </w:rPr>
              <w:t xml:space="preserve"> equity in their agenda for each meeting to bring discussion to the fore.   </w:t>
            </w:r>
          </w:p>
          <w:p w:rsidR="003C10E0" w:rsidRPr="001D2893" w:rsidRDefault="00E94426">
            <w:pPr>
              <w:ind w:left="86"/>
            </w:pPr>
            <w:r w:rsidRPr="001D2893">
              <w:rPr>
                <w:rFonts w:eastAsia="Arial"/>
              </w:rPr>
              <w:t xml:space="preserve"> </w:t>
            </w:r>
          </w:p>
          <w:p w:rsidR="003C10E0" w:rsidRPr="001D2893" w:rsidRDefault="00E94426">
            <w:pPr>
              <w:spacing w:line="242" w:lineRule="auto"/>
              <w:ind w:left="86"/>
              <w:jc w:val="both"/>
            </w:pPr>
            <w:r w:rsidRPr="001D2893">
              <w:rPr>
                <w:rFonts w:eastAsia="Arial"/>
              </w:rPr>
              <w:t xml:space="preserve">Staff PRD process to identify training needs. </w:t>
            </w:r>
          </w:p>
          <w:p w:rsidR="003C10E0" w:rsidRPr="001D2893" w:rsidRDefault="00E94426">
            <w:pPr>
              <w:ind w:left="86"/>
            </w:pPr>
            <w:r w:rsidRPr="001D2893">
              <w:rPr>
                <w:rFonts w:eastAsia="Arial"/>
              </w:rPr>
              <w:t xml:space="preserve"> </w:t>
            </w:r>
          </w:p>
          <w:p w:rsidR="003C10E0" w:rsidRPr="001D2893" w:rsidRDefault="00E94426">
            <w:pPr>
              <w:ind w:left="86" w:right="16"/>
            </w:pPr>
            <w:r w:rsidRPr="001D2893">
              <w:rPr>
                <w:rFonts w:eastAsia="Arial"/>
              </w:rPr>
              <w:t>Google Classrooms to be utilised as much as possible as it allows data to be gathered re engagement, etc.</w:t>
            </w:r>
            <w:r w:rsidRPr="001D2893">
              <w:rPr>
                <w:rFonts w:eastAsia="Cambria"/>
              </w:rPr>
              <w:t xml:space="preserve"> </w:t>
            </w:r>
          </w:p>
        </w:tc>
        <w:tc>
          <w:tcPr>
            <w:tcW w:w="3210"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spacing w:line="242" w:lineRule="auto"/>
              <w:ind w:left="90"/>
              <w:jc w:val="both"/>
            </w:pPr>
            <w:r w:rsidRPr="001D2893">
              <w:rPr>
                <w:rFonts w:eastAsia="Arial"/>
              </w:rPr>
              <w:t>Equity i</w:t>
            </w:r>
            <w:r w:rsidR="009C0D74">
              <w:rPr>
                <w:rFonts w:eastAsia="Arial"/>
              </w:rPr>
              <w:t xml:space="preserve">s included in all aspects of school development work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spacing w:line="242" w:lineRule="auto"/>
              <w:ind w:left="90"/>
            </w:pPr>
            <w:r w:rsidRPr="001D2893">
              <w:rPr>
                <w:rFonts w:eastAsia="Arial"/>
              </w:rPr>
              <w:t xml:space="preserve">Training programme supports identified needs.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Ensure learners have the equipment and resources needed at home to support learning.</w:t>
            </w:r>
            <w:r w:rsidRPr="001D2893">
              <w:rPr>
                <w:rFonts w:eastAsia="Cambria"/>
              </w:rPr>
              <w:t xml:space="preserve"> </w:t>
            </w:r>
          </w:p>
        </w:tc>
      </w:tr>
      <w:tr w:rsidR="003C10E0" w:rsidRPr="001D2893">
        <w:trPr>
          <w:trHeight w:val="3597"/>
        </w:trPr>
        <w:tc>
          <w:tcPr>
            <w:tcW w:w="4295"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89"/>
            </w:pPr>
            <w:r w:rsidRPr="001D2893">
              <w:rPr>
                <w:rFonts w:eastAsia="Arial"/>
                <w:b/>
              </w:rPr>
              <w:t xml:space="preserve"> </w:t>
            </w:r>
          </w:p>
          <w:p w:rsidR="003C10E0" w:rsidRPr="001D2893" w:rsidRDefault="00E94426">
            <w:pPr>
              <w:spacing w:line="242" w:lineRule="auto"/>
              <w:ind w:left="89"/>
              <w:jc w:val="both"/>
            </w:pPr>
            <w:r w:rsidRPr="001D2893">
              <w:rPr>
                <w:rFonts w:eastAsia="Arial"/>
                <w:b/>
              </w:rPr>
              <w:t xml:space="preserve">Theme: </w:t>
            </w:r>
            <w:r w:rsidRPr="001D2893">
              <w:rPr>
                <w:rFonts w:eastAsia="Arial"/>
              </w:rPr>
              <w:t xml:space="preserve">Tracking and monitoring impact of equity approaches.  </w:t>
            </w:r>
          </w:p>
          <w:p w:rsidR="003C10E0" w:rsidRPr="001D2893" w:rsidRDefault="00E94426">
            <w:pPr>
              <w:ind w:left="89"/>
            </w:pPr>
            <w:r w:rsidRPr="001D2893">
              <w:rPr>
                <w:rFonts w:eastAsia="Arial"/>
                <w:b/>
              </w:rPr>
              <w:t xml:space="preserve"> </w:t>
            </w:r>
          </w:p>
          <w:p w:rsidR="003C10E0" w:rsidRPr="001D2893" w:rsidRDefault="00E94426">
            <w:pPr>
              <w:ind w:left="89"/>
            </w:pPr>
            <w:r w:rsidRPr="001D2893">
              <w:rPr>
                <w:rFonts w:eastAsia="Arial"/>
                <w:b/>
              </w:rPr>
              <w:t xml:space="preserve">Rationale: </w:t>
            </w:r>
            <w:r w:rsidRPr="001D2893">
              <w:rPr>
                <w:rFonts w:eastAsia="Arial"/>
              </w:rPr>
              <w:t xml:space="preserve">To ensure maximum impact for learners, there needs to be rigorous, regular tracking and monitoring of equity approaches. This enables schools to understand what works well, and to build on this, but also ensures approaches can be changed, stopped or adapted quickly when there is little/no impact. </w:t>
            </w:r>
            <w:r w:rsidRPr="001D2893">
              <w:rPr>
                <w:rFonts w:eastAsia="Arial"/>
                <w:b/>
              </w:rPr>
              <w:t xml:space="preserve"> </w:t>
            </w:r>
          </w:p>
        </w:tc>
        <w:tc>
          <w:tcPr>
            <w:tcW w:w="4775"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90"/>
            </w:pPr>
            <w:r w:rsidRPr="001D2893">
              <w:rPr>
                <w:rFonts w:eastAsia="Arial"/>
                <w:b/>
              </w:rPr>
              <w:t xml:space="preserve"> </w:t>
            </w:r>
          </w:p>
          <w:p w:rsidR="003C10E0" w:rsidRPr="001D2893" w:rsidRDefault="00E94426">
            <w:pPr>
              <w:ind w:left="90"/>
            </w:pPr>
            <w:r w:rsidRPr="001D2893">
              <w:rPr>
                <w:rFonts w:eastAsia="Arial"/>
                <w:b/>
              </w:rPr>
              <w:t xml:space="preserve">Schools need to: </w:t>
            </w:r>
          </w:p>
          <w:p w:rsidR="003C10E0" w:rsidRPr="001D2893" w:rsidRDefault="00E94426">
            <w:pPr>
              <w:ind w:left="220"/>
            </w:pPr>
            <w:r w:rsidRPr="001D2893">
              <w:rPr>
                <w:rFonts w:eastAsia="Arial"/>
              </w:rPr>
              <w:t xml:space="preserve"> </w:t>
            </w:r>
          </w:p>
          <w:p w:rsidR="003C10E0" w:rsidRPr="001D2893" w:rsidRDefault="00E94426">
            <w:pPr>
              <w:numPr>
                <w:ilvl w:val="0"/>
                <w:numId w:val="14"/>
              </w:numPr>
              <w:spacing w:after="18" w:line="241" w:lineRule="auto"/>
              <w:ind w:hanging="220"/>
            </w:pPr>
            <w:r w:rsidRPr="001D2893">
              <w:rPr>
                <w:rFonts w:eastAsia="Arial"/>
              </w:rPr>
              <w:t xml:space="preserve">Identify key measures, which will evidence impact for your approaches. Consider: when; how; by whom; bureaucracy.  </w:t>
            </w:r>
          </w:p>
          <w:p w:rsidR="003C10E0" w:rsidRPr="001D2893" w:rsidRDefault="00E94426">
            <w:pPr>
              <w:numPr>
                <w:ilvl w:val="0"/>
                <w:numId w:val="14"/>
              </w:numPr>
              <w:spacing w:after="13"/>
              <w:ind w:hanging="220"/>
            </w:pPr>
            <w:r w:rsidRPr="001D2893">
              <w:rPr>
                <w:rFonts w:eastAsia="Arial"/>
              </w:rPr>
              <w:t xml:space="preserve">Engage in dialogue with staff, pupils and parents to discuss progress and analyse the evidence obtained from your key measures. Use these to inform planning; alter plans promptly and accordingly if little/no impact evidenced.  </w:t>
            </w:r>
          </w:p>
          <w:p w:rsidR="003C10E0" w:rsidRPr="001D2893" w:rsidRDefault="00E94426">
            <w:pPr>
              <w:numPr>
                <w:ilvl w:val="0"/>
                <w:numId w:val="14"/>
              </w:numPr>
              <w:ind w:hanging="220"/>
            </w:pPr>
            <w:r w:rsidRPr="001D2893">
              <w:rPr>
                <w:rFonts w:eastAsia="Arial"/>
              </w:rPr>
              <w:t xml:space="preserve">Consider points in planning section to find alternative approaches. </w:t>
            </w:r>
          </w:p>
        </w:tc>
        <w:tc>
          <w:tcPr>
            <w:tcW w:w="3687"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86"/>
            </w:pPr>
            <w:r w:rsidRPr="001D2893">
              <w:rPr>
                <w:rFonts w:eastAsia="Arial"/>
              </w:rPr>
              <w:t xml:space="preserve"> </w:t>
            </w:r>
          </w:p>
          <w:p w:rsidR="003C10E0" w:rsidRPr="001D2893" w:rsidRDefault="00E94426">
            <w:pPr>
              <w:ind w:left="86" w:right="106"/>
              <w:jc w:val="both"/>
            </w:pPr>
            <w:r w:rsidRPr="001D2893">
              <w:rPr>
                <w:rFonts w:eastAsia="Arial"/>
              </w:rPr>
              <w:t xml:space="preserve">Identify where supports need to be placed to ensure equity (using data gathered).  Equipment, resources, </w:t>
            </w:r>
            <w:r w:rsidR="00543E24" w:rsidRPr="001D2893">
              <w:rPr>
                <w:rFonts w:eastAsia="Arial"/>
              </w:rPr>
              <w:t>etc.</w:t>
            </w:r>
            <w:r w:rsidRPr="001D2893">
              <w:rPr>
                <w:rFonts w:eastAsia="Arial"/>
              </w:rPr>
              <w:t xml:space="preserve"> placed. </w:t>
            </w:r>
          </w:p>
          <w:p w:rsidR="003C10E0" w:rsidRPr="001D2893" w:rsidRDefault="00E94426">
            <w:pPr>
              <w:ind w:left="86"/>
            </w:pPr>
            <w:r w:rsidRPr="001D2893">
              <w:rPr>
                <w:rFonts w:eastAsia="Arial"/>
              </w:rPr>
              <w:t xml:space="preserve"> </w:t>
            </w:r>
          </w:p>
          <w:p w:rsidR="003C10E0" w:rsidRPr="001D2893" w:rsidRDefault="00E94426">
            <w:pPr>
              <w:spacing w:after="2"/>
              <w:ind w:left="86" w:right="350"/>
              <w:jc w:val="both"/>
            </w:pPr>
            <w:r w:rsidRPr="001D2893">
              <w:rPr>
                <w:rFonts w:eastAsia="Arial"/>
              </w:rPr>
              <w:t xml:space="preserve">Engagement in blended/at home learning interrogated to ensure impact on learning.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Alter if little/no impact.</w:t>
            </w:r>
            <w:r w:rsidRPr="001D2893">
              <w:rPr>
                <w:rFonts w:eastAsia="Cambria"/>
              </w:rPr>
              <w:t xml:space="preserve"> </w:t>
            </w:r>
          </w:p>
        </w:tc>
        <w:tc>
          <w:tcPr>
            <w:tcW w:w="3210"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90"/>
            </w:pPr>
            <w:r w:rsidRPr="001D2893">
              <w:rPr>
                <w:rFonts w:eastAsia="Arial"/>
              </w:rPr>
              <w:t xml:space="preserve"> </w:t>
            </w:r>
          </w:p>
          <w:p w:rsidR="003C10E0" w:rsidRPr="001D2893" w:rsidRDefault="002631D8">
            <w:pPr>
              <w:spacing w:after="2"/>
              <w:ind w:left="90" w:right="455"/>
              <w:jc w:val="both"/>
            </w:pPr>
            <w:r w:rsidRPr="001D2893">
              <w:rPr>
                <w:rFonts w:eastAsia="Arial"/>
              </w:rPr>
              <w:t>Almost</w:t>
            </w:r>
            <w:r w:rsidR="00E94426" w:rsidRPr="001D2893">
              <w:rPr>
                <w:rFonts w:eastAsia="Arial"/>
              </w:rPr>
              <w:t xml:space="preserve"> all children have equal access to blended learning approaches used. </w:t>
            </w:r>
          </w:p>
          <w:p w:rsidR="003C10E0" w:rsidRPr="001D2893" w:rsidRDefault="00E94426">
            <w:pPr>
              <w:ind w:left="90"/>
            </w:pPr>
            <w:r w:rsidRPr="001D2893">
              <w:rPr>
                <w:rFonts w:eastAsia="Arial"/>
              </w:rPr>
              <w:t xml:space="preserve"> </w:t>
            </w:r>
          </w:p>
          <w:p w:rsidR="003C10E0" w:rsidRPr="001D2893" w:rsidRDefault="00E94426">
            <w:pPr>
              <w:spacing w:line="242" w:lineRule="auto"/>
              <w:ind w:left="90" w:right="199"/>
              <w:jc w:val="both"/>
            </w:pPr>
            <w:r w:rsidRPr="001D2893">
              <w:rPr>
                <w:rFonts w:eastAsia="Arial"/>
              </w:rPr>
              <w:t xml:space="preserve">Children engaging with learning no matter whether in school or at home. </w:t>
            </w:r>
          </w:p>
          <w:p w:rsidR="003C10E0" w:rsidRPr="001D2893" w:rsidRDefault="00E94426">
            <w:pPr>
              <w:ind w:left="90"/>
            </w:pPr>
            <w:r w:rsidRPr="001D2893">
              <w:rPr>
                <w:rFonts w:eastAsia="Arial"/>
              </w:rPr>
              <w:t xml:space="preserve"> </w:t>
            </w:r>
          </w:p>
          <w:p w:rsidR="003C10E0" w:rsidRPr="001D2893" w:rsidRDefault="00E94426">
            <w:pPr>
              <w:spacing w:after="5" w:line="237" w:lineRule="auto"/>
              <w:ind w:left="90"/>
            </w:pPr>
            <w:r w:rsidRPr="001D2893">
              <w:rPr>
                <w:rFonts w:eastAsia="Arial"/>
              </w:rPr>
              <w:t xml:space="preserve">Support or prompt change as required.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Cambria"/>
              </w:rPr>
              <w:t xml:space="preserve"> </w:t>
            </w:r>
          </w:p>
          <w:p w:rsidR="003C10E0" w:rsidRPr="001D2893" w:rsidRDefault="00E94426">
            <w:pPr>
              <w:ind w:left="90"/>
            </w:pPr>
            <w:r w:rsidRPr="001D2893">
              <w:rPr>
                <w:rFonts w:eastAsia="Cambria"/>
              </w:rPr>
              <w:t xml:space="preserve"> </w:t>
            </w:r>
          </w:p>
        </w:tc>
      </w:tr>
      <w:tr w:rsidR="003C10E0" w:rsidRPr="001D2893">
        <w:trPr>
          <w:trHeight w:val="2855"/>
        </w:trPr>
        <w:tc>
          <w:tcPr>
            <w:tcW w:w="4295"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89"/>
            </w:pPr>
            <w:r w:rsidRPr="001D2893">
              <w:rPr>
                <w:rFonts w:eastAsia="Arial"/>
                <w:b/>
              </w:rPr>
              <w:t xml:space="preserve"> </w:t>
            </w:r>
          </w:p>
          <w:p w:rsidR="003C10E0" w:rsidRPr="001D2893" w:rsidRDefault="00E94426">
            <w:pPr>
              <w:ind w:left="89"/>
            </w:pPr>
            <w:r w:rsidRPr="001D2893">
              <w:rPr>
                <w:rFonts w:eastAsia="Arial"/>
                <w:b/>
              </w:rPr>
              <w:t xml:space="preserve">Theme: </w:t>
            </w:r>
            <w:r w:rsidRPr="001D2893">
              <w:rPr>
                <w:rFonts w:eastAsia="Arial"/>
              </w:rPr>
              <w:t xml:space="preserve">Cost of the School Day </w:t>
            </w:r>
          </w:p>
          <w:p w:rsidR="003C10E0" w:rsidRPr="001D2893" w:rsidRDefault="00E94426">
            <w:pPr>
              <w:ind w:left="89"/>
            </w:pPr>
            <w:r w:rsidRPr="001D2893">
              <w:rPr>
                <w:rFonts w:eastAsia="Arial"/>
                <w:b/>
              </w:rPr>
              <w:t xml:space="preserve"> </w:t>
            </w:r>
          </w:p>
          <w:p w:rsidR="003C10E0" w:rsidRPr="001D2893" w:rsidRDefault="00E94426">
            <w:pPr>
              <w:ind w:left="89"/>
            </w:pPr>
            <w:r w:rsidRPr="001D2893">
              <w:rPr>
                <w:rFonts w:eastAsia="Arial"/>
                <w:b/>
              </w:rPr>
              <w:t xml:space="preserve">Rationale: </w:t>
            </w:r>
            <w:r w:rsidRPr="001D2893">
              <w:rPr>
                <w:rFonts w:eastAsia="Arial"/>
              </w:rPr>
              <w:t xml:space="preserve">The coronavirus will have affected families in different ways. Those who experienced poverty prior to the epidemic were already pushed into unacceptable hardship, and may have been pushed deeper into poverty due to the effects of the coronavirus. There will also be a number of families who are now </w:t>
            </w:r>
          </w:p>
        </w:tc>
        <w:tc>
          <w:tcPr>
            <w:tcW w:w="4775"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90"/>
            </w:pPr>
            <w:r w:rsidRPr="001D2893">
              <w:rPr>
                <w:rFonts w:eastAsia="Arial"/>
                <w:b/>
              </w:rPr>
              <w:t xml:space="preserve"> </w:t>
            </w:r>
          </w:p>
          <w:p w:rsidR="003C10E0" w:rsidRPr="001D2893" w:rsidRDefault="00E94426">
            <w:pPr>
              <w:ind w:left="90"/>
            </w:pPr>
            <w:r w:rsidRPr="001D2893">
              <w:rPr>
                <w:rFonts w:eastAsia="Arial"/>
                <w:b/>
              </w:rPr>
              <w:t xml:space="preserve">Schools need to: </w:t>
            </w:r>
          </w:p>
          <w:p w:rsidR="003C10E0" w:rsidRPr="001D2893" w:rsidRDefault="00E94426">
            <w:pPr>
              <w:ind w:left="220"/>
            </w:pPr>
            <w:r w:rsidRPr="001D2893">
              <w:rPr>
                <w:rFonts w:eastAsia="Cambria"/>
              </w:rPr>
              <w:t xml:space="preserve"> </w:t>
            </w:r>
          </w:p>
          <w:p w:rsidR="003C10E0" w:rsidRPr="001D2893" w:rsidRDefault="00E94426">
            <w:pPr>
              <w:numPr>
                <w:ilvl w:val="0"/>
                <w:numId w:val="15"/>
              </w:numPr>
              <w:ind w:hanging="220"/>
            </w:pPr>
            <w:r w:rsidRPr="001D2893">
              <w:rPr>
                <w:rFonts w:eastAsia="Arial"/>
              </w:rPr>
              <w:t xml:space="preserve">Revisit </w:t>
            </w:r>
            <w:hyperlink r:id="rId18">
              <w:r w:rsidRPr="001D2893">
                <w:rPr>
                  <w:rFonts w:eastAsia="Arial"/>
                  <w:color w:val="0000FF"/>
                  <w:u w:val="single" w:color="0000FF"/>
                </w:rPr>
                <w:t>Child Poverty Action Group Website</w:t>
              </w:r>
            </w:hyperlink>
            <w:hyperlink r:id="rId19">
              <w:r w:rsidRPr="001D2893">
                <w:rPr>
                  <w:rFonts w:eastAsia="Cambria"/>
                </w:rPr>
                <w:t xml:space="preserve"> </w:t>
              </w:r>
            </w:hyperlink>
          </w:p>
          <w:p w:rsidR="003C10E0" w:rsidRPr="001D2893" w:rsidRDefault="00E94426">
            <w:pPr>
              <w:numPr>
                <w:ilvl w:val="0"/>
                <w:numId w:val="15"/>
              </w:numPr>
              <w:spacing w:after="11" w:line="239" w:lineRule="auto"/>
              <w:ind w:hanging="220"/>
            </w:pPr>
            <w:r w:rsidRPr="001D2893">
              <w:rPr>
                <w:rFonts w:eastAsia="Arial"/>
              </w:rPr>
              <w:t xml:space="preserve">Read </w:t>
            </w:r>
            <w:hyperlink r:id="rId20">
              <w:r w:rsidRPr="001D2893">
                <w:rPr>
                  <w:rFonts w:eastAsia="Arial"/>
                  <w:color w:val="0000FF"/>
                  <w:u w:val="single" w:color="0000FF"/>
                </w:rPr>
                <w:t>CPAG article</w:t>
              </w:r>
            </w:hyperlink>
            <w:hyperlink r:id="rId21">
              <w:r w:rsidRPr="001D2893">
                <w:rPr>
                  <w:rFonts w:eastAsia="Arial"/>
                </w:rPr>
                <w:t xml:space="preserve"> </w:t>
              </w:r>
            </w:hyperlink>
            <w:r w:rsidRPr="001D2893">
              <w:rPr>
                <w:rFonts w:eastAsia="Arial"/>
              </w:rPr>
              <w:t xml:space="preserve">on impacts of school closures. </w:t>
            </w:r>
            <w:r w:rsidRPr="001D2893">
              <w:rPr>
                <w:rFonts w:eastAsia="Cambria"/>
              </w:rPr>
              <w:t xml:space="preserve"> </w:t>
            </w:r>
          </w:p>
          <w:p w:rsidR="003C10E0" w:rsidRPr="001D2893" w:rsidRDefault="00E94426">
            <w:pPr>
              <w:numPr>
                <w:ilvl w:val="0"/>
                <w:numId w:val="15"/>
              </w:numPr>
              <w:spacing w:after="16" w:line="238" w:lineRule="auto"/>
              <w:ind w:hanging="220"/>
            </w:pPr>
            <w:r w:rsidRPr="001D2893">
              <w:rPr>
                <w:rFonts w:eastAsia="Arial"/>
              </w:rPr>
              <w:t>Revisit your CoSD Position Statement. Consider how you can best eliminate charges for families.</w:t>
            </w:r>
            <w:r w:rsidRPr="001D2893">
              <w:rPr>
                <w:rFonts w:eastAsia="Cambria"/>
              </w:rPr>
              <w:t xml:space="preserve"> </w:t>
            </w:r>
          </w:p>
          <w:p w:rsidR="003C10E0" w:rsidRPr="001D2893" w:rsidRDefault="00E94426">
            <w:pPr>
              <w:numPr>
                <w:ilvl w:val="0"/>
                <w:numId w:val="15"/>
              </w:numPr>
              <w:ind w:hanging="220"/>
            </w:pPr>
            <w:r w:rsidRPr="001D2893">
              <w:rPr>
                <w:rFonts w:eastAsia="Arial"/>
              </w:rPr>
              <w:t xml:space="preserve">Consider how you will equip learners with the tools required to undertake home-learning. </w:t>
            </w:r>
            <w:r w:rsidRPr="001D2893">
              <w:rPr>
                <w:rFonts w:eastAsia="Cambria"/>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2631D8">
            <w:pPr>
              <w:spacing w:after="1"/>
              <w:ind w:left="86"/>
            </w:pPr>
            <w:r w:rsidRPr="001D2893">
              <w:rPr>
                <w:rFonts w:eastAsia="Arial"/>
              </w:rPr>
              <w:t xml:space="preserve">Include </w:t>
            </w:r>
            <w:r w:rsidR="00E94426" w:rsidRPr="001D2893">
              <w:rPr>
                <w:rFonts w:eastAsia="Arial"/>
              </w:rPr>
              <w:t xml:space="preserve">CoSD on agenda for discussion at staff and Parent Council meetings to ensure everyone keeps it in the forefront of their mind.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Revisit CoSD position statement. </w:t>
            </w:r>
          </w:p>
          <w:p w:rsidR="003C10E0" w:rsidRPr="001D2893" w:rsidRDefault="00E94426">
            <w:pPr>
              <w:ind w:left="86"/>
            </w:pPr>
            <w:r w:rsidRPr="001D2893">
              <w:rPr>
                <w:rFonts w:eastAsia="Arial"/>
              </w:rPr>
              <w:t xml:space="preserve"> </w:t>
            </w:r>
          </w:p>
        </w:tc>
        <w:tc>
          <w:tcPr>
            <w:tcW w:w="3210"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spacing w:line="242" w:lineRule="auto"/>
              <w:ind w:left="90"/>
            </w:pPr>
            <w:r w:rsidRPr="001D2893">
              <w:rPr>
                <w:rFonts w:eastAsia="Arial"/>
              </w:rPr>
              <w:t xml:space="preserve">Staff and parents engage in meaningful dialogue to help us </w:t>
            </w:r>
          </w:p>
          <w:p w:rsidR="003C10E0" w:rsidRPr="001D2893" w:rsidRDefault="00E94426">
            <w:pPr>
              <w:ind w:left="90"/>
            </w:pPr>
            <w:r w:rsidRPr="001D2893">
              <w:rPr>
                <w:rFonts w:eastAsia="Arial"/>
              </w:rPr>
              <w:t xml:space="preserve">mitigate poverty for our families. Staff CLPL for above reading. </w:t>
            </w:r>
          </w:p>
          <w:p w:rsidR="003C10E0" w:rsidRPr="001D2893" w:rsidRDefault="00E94426">
            <w:pPr>
              <w:ind w:left="90"/>
            </w:pPr>
            <w:r w:rsidRPr="001D2893">
              <w:rPr>
                <w:rFonts w:eastAsia="Arial"/>
              </w:rPr>
              <w:t xml:space="preserve"> </w:t>
            </w:r>
          </w:p>
          <w:p w:rsidR="003C10E0" w:rsidRPr="001D2893" w:rsidRDefault="00543E24">
            <w:pPr>
              <w:ind w:left="90" w:right="25"/>
            </w:pPr>
            <w:r w:rsidRPr="001D2893">
              <w:rPr>
                <w:rFonts w:eastAsia="Arial"/>
              </w:rPr>
              <w:t>Cod</w:t>
            </w:r>
            <w:r w:rsidR="00E94426" w:rsidRPr="001D2893">
              <w:rPr>
                <w:rFonts w:eastAsia="Arial"/>
              </w:rPr>
              <w:t xml:space="preserve"> position statement takes COVID into account. </w:t>
            </w:r>
          </w:p>
        </w:tc>
      </w:tr>
      <w:tr w:rsidR="003C10E0" w:rsidRPr="001D2893">
        <w:trPr>
          <w:trHeight w:val="3874"/>
        </w:trPr>
        <w:tc>
          <w:tcPr>
            <w:tcW w:w="4295"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89"/>
            </w:pPr>
            <w:r w:rsidRPr="001D2893">
              <w:rPr>
                <w:rFonts w:eastAsia="Arial"/>
              </w:rPr>
              <w:t xml:space="preserve">experiencing poverty who weren’t before. As a result, cost of the school day has never been more important. We need to poverty-proof our approaches, particularly as we move towards a blended learning approach to ensure no learner misses out due to financial constraints.   </w:t>
            </w:r>
          </w:p>
          <w:p w:rsidR="003C10E0" w:rsidRPr="001D2893" w:rsidRDefault="00E94426">
            <w:pPr>
              <w:ind w:left="89"/>
            </w:pPr>
            <w:r w:rsidRPr="001D2893">
              <w:rPr>
                <w:rFonts w:eastAsia="Arial"/>
                <w:b/>
              </w:rPr>
              <w:t xml:space="preserve"> </w:t>
            </w:r>
          </w:p>
        </w:tc>
        <w:tc>
          <w:tcPr>
            <w:tcW w:w="4775"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numPr>
                <w:ilvl w:val="0"/>
                <w:numId w:val="16"/>
              </w:numPr>
              <w:spacing w:after="12" w:line="238" w:lineRule="auto"/>
              <w:ind w:hanging="220"/>
            </w:pPr>
            <w:r w:rsidRPr="001D2893">
              <w:rPr>
                <w:rFonts w:eastAsia="Arial"/>
              </w:rPr>
              <w:t xml:space="preserve">Consider how our actions can inadvertently alienate families in poverty. </w:t>
            </w:r>
            <w:r w:rsidRPr="001D2893">
              <w:rPr>
                <w:rFonts w:eastAsia="Cambria"/>
              </w:rPr>
              <w:t xml:space="preserve"> </w:t>
            </w:r>
          </w:p>
          <w:p w:rsidR="003C10E0" w:rsidRPr="001D2893" w:rsidRDefault="00E94426">
            <w:pPr>
              <w:numPr>
                <w:ilvl w:val="0"/>
                <w:numId w:val="16"/>
              </w:numPr>
              <w:spacing w:after="9"/>
              <w:ind w:hanging="220"/>
            </w:pPr>
            <w:r w:rsidRPr="001D2893">
              <w:rPr>
                <w:rFonts w:eastAsia="Arial"/>
              </w:rPr>
              <w:t xml:space="preserve">Use knowledge/intelligence and sensitively engage with families as appropriate to understand any financial impacts. </w:t>
            </w:r>
            <w:r w:rsidRPr="001D2893">
              <w:rPr>
                <w:rFonts w:eastAsia="Cambria"/>
              </w:rPr>
              <w:t xml:space="preserve"> </w:t>
            </w:r>
          </w:p>
          <w:p w:rsidR="003C10E0" w:rsidRPr="001D2893" w:rsidRDefault="00E94426">
            <w:pPr>
              <w:numPr>
                <w:ilvl w:val="0"/>
                <w:numId w:val="16"/>
              </w:numPr>
              <w:spacing w:after="11" w:line="239" w:lineRule="auto"/>
              <w:ind w:hanging="220"/>
            </w:pPr>
            <w:r w:rsidRPr="001D2893">
              <w:rPr>
                <w:rFonts w:eastAsia="Arial"/>
              </w:rPr>
              <w:t xml:space="preserve">Consider how you can sensitively support families by signposting them to financial supports or by supporting them as a school community. </w:t>
            </w:r>
            <w:r w:rsidRPr="001D2893">
              <w:rPr>
                <w:rFonts w:eastAsia="Cambria"/>
              </w:rPr>
              <w:t xml:space="preserve"> </w:t>
            </w:r>
          </w:p>
          <w:p w:rsidR="003C10E0" w:rsidRPr="001D2893" w:rsidRDefault="00E94426">
            <w:pPr>
              <w:numPr>
                <w:ilvl w:val="0"/>
                <w:numId w:val="16"/>
              </w:numPr>
              <w:spacing w:after="8" w:line="241" w:lineRule="auto"/>
              <w:ind w:hanging="220"/>
            </w:pPr>
            <w:r w:rsidRPr="001D2893">
              <w:rPr>
                <w:rFonts w:eastAsia="Arial"/>
              </w:rPr>
              <w:t xml:space="preserve">Consider staff training needs – ensure </w:t>
            </w:r>
            <w:r w:rsidRPr="001D2893">
              <w:rPr>
                <w:rFonts w:eastAsia="Arial"/>
                <w:b/>
                <w:i/>
              </w:rPr>
              <w:t>all</w:t>
            </w:r>
            <w:r w:rsidRPr="001D2893">
              <w:rPr>
                <w:rFonts w:eastAsia="Arial"/>
              </w:rPr>
              <w:t xml:space="preserve"> staff are consistent in their approach to poverty.</w:t>
            </w:r>
            <w:r w:rsidRPr="001D2893">
              <w:rPr>
                <w:rFonts w:eastAsia="Cambria"/>
              </w:rPr>
              <w:t xml:space="preserve"> </w:t>
            </w:r>
          </w:p>
          <w:p w:rsidR="003C10E0" w:rsidRPr="001D2893" w:rsidRDefault="00E94426">
            <w:pPr>
              <w:numPr>
                <w:ilvl w:val="0"/>
                <w:numId w:val="16"/>
              </w:numPr>
              <w:ind w:hanging="220"/>
            </w:pPr>
            <w:r w:rsidRPr="001D2893">
              <w:rPr>
                <w:rFonts w:eastAsia="Arial"/>
              </w:rPr>
              <w:t xml:space="preserve">Consider what changes will need to be made to the school calendar in light of changes to family income. </w:t>
            </w:r>
            <w:r w:rsidRPr="001D2893">
              <w:rPr>
                <w:rFonts w:eastAsia="Cambria"/>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Meaningful discussions with parents (particularly who didn’t engage during lockdown) and sensitively provide help with equipment and resources, </w:t>
            </w:r>
            <w:r w:rsidR="00543E24" w:rsidRPr="001D2893">
              <w:rPr>
                <w:rFonts w:eastAsia="Arial"/>
              </w:rPr>
              <w:t>etc.</w:t>
            </w:r>
            <w:r w:rsidRPr="001D2893">
              <w:rPr>
                <w:rFonts w:eastAsia="Arial"/>
              </w:rPr>
              <w:t xml:space="preserve"> as required. </w:t>
            </w:r>
          </w:p>
          <w:p w:rsidR="003C10E0" w:rsidRPr="001D2893" w:rsidRDefault="00E94426">
            <w:pPr>
              <w:ind w:left="86"/>
            </w:pPr>
            <w:r w:rsidRPr="001D2893">
              <w:rPr>
                <w:rFonts w:eastAsia="Arial"/>
              </w:rPr>
              <w:t xml:space="preserve"> </w:t>
            </w:r>
          </w:p>
          <w:p w:rsidR="003C10E0" w:rsidRPr="001D2893" w:rsidRDefault="00E94426">
            <w:pPr>
              <w:spacing w:line="242" w:lineRule="auto"/>
              <w:ind w:left="86"/>
            </w:pPr>
            <w:r w:rsidRPr="001D2893">
              <w:rPr>
                <w:rFonts w:eastAsia="Arial"/>
              </w:rPr>
              <w:t xml:space="preserve">Revisit CoSD to ensure a consistent approach from ALL staff.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Revisit school calendar to take CoSD into account.</w:t>
            </w:r>
            <w:r w:rsidRPr="001D2893">
              <w:rPr>
                <w:rFonts w:eastAsia="Cambria"/>
              </w:rPr>
              <w:t xml:space="preserve"> </w:t>
            </w:r>
          </w:p>
        </w:tc>
        <w:tc>
          <w:tcPr>
            <w:tcW w:w="3210" w:type="dxa"/>
            <w:tcBorders>
              <w:top w:val="single" w:sz="4" w:space="0" w:color="000000"/>
              <w:left w:val="single" w:sz="4" w:space="0" w:color="000000"/>
              <w:bottom w:val="single" w:sz="4" w:space="0" w:color="000000"/>
              <w:right w:val="single" w:sz="4" w:space="0" w:color="000000"/>
            </w:tcBorders>
            <w:shd w:val="clear" w:color="auto" w:fill="E5DFEC"/>
          </w:tcPr>
          <w:p w:rsidR="003C10E0" w:rsidRPr="001D2893" w:rsidRDefault="00E94426">
            <w:pPr>
              <w:ind w:left="90"/>
            </w:pPr>
            <w:r w:rsidRPr="001D2893">
              <w:rPr>
                <w:rFonts w:eastAsia="Arial"/>
              </w:rPr>
              <w:t xml:space="preserve"> </w:t>
            </w:r>
          </w:p>
          <w:p w:rsidR="003C10E0" w:rsidRPr="001D2893" w:rsidRDefault="00E94426">
            <w:pPr>
              <w:spacing w:after="2"/>
              <w:ind w:left="90"/>
            </w:pPr>
            <w:r w:rsidRPr="001D2893">
              <w:rPr>
                <w:rFonts w:eastAsia="Arial"/>
              </w:rPr>
              <w:t xml:space="preserve">A poverty aware community.  Each child given resources and equipment in school.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Consistency in approach.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Costs kept to a </w:t>
            </w:r>
            <w:r w:rsidR="002631D8" w:rsidRPr="001D2893">
              <w:rPr>
                <w:rFonts w:eastAsia="Arial"/>
              </w:rPr>
              <w:t>minimum. Creative use of PEF/Parent Council</w:t>
            </w:r>
            <w:r w:rsidRPr="001D2893">
              <w:rPr>
                <w:rFonts w:eastAsia="Arial"/>
              </w:rPr>
              <w:t xml:space="preserve"> fundraising/grants to support this.</w:t>
            </w:r>
            <w:r w:rsidRPr="001D2893">
              <w:rPr>
                <w:rFonts w:eastAsia="Cambria"/>
              </w:rPr>
              <w:t xml:space="preserve"> </w:t>
            </w:r>
          </w:p>
        </w:tc>
      </w:tr>
    </w:tbl>
    <w:p w:rsidR="003C10E0" w:rsidRPr="001D2893" w:rsidRDefault="00E94426">
      <w:pPr>
        <w:spacing w:after="0"/>
        <w:jc w:val="both"/>
      </w:pPr>
      <w:r w:rsidRPr="001D2893">
        <w:rPr>
          <w:rFonts w:eastAsia="Cambria"/>
          <w:sz w:val="24"/>
        </w:rPr>
        <w:t xml:space="preserve"> </w:t>
      </w:r>
    </w:p>
    <w:p w:rsidR="003C10E0" w:rsidRPr="001D2893" w:rsidRDefault="00E94426">
      <w:pPr>
        <w:spacing w:after="0"/>
        <w:jc w:val="both"/>
      </w:pPr>
      <w:r w:rsidRPr="001D2893">
        <w:rPr>
          <w:rFonts w:eastAsia="Cambria"/>
          <w:sz w:val="24"/>
        </w:rPr>
        <w:t xml:space="preserve"> </w:t>
      </w:r>
    </w:p>
    <w:p w:rsidR="003C10E0" w:rsidRPr="001D2893" w:rsidRDefault="00E94426">
      <w:pPr>
        <w:spacing w:after="0"/>
        <w:jc w:val="both"/>
      </w:pPr>
      <w:r w:rsidRPr="001D2893">
        <w:rPr>
          <w:rFonts w:eastAsia="Cambria"/>
          <w:sz w:val="24"/>
        </w:rPr>
        <w:t xml:space="preserve"> </w:t>
      </w:r>
    </w:p>
    <w:p w:rsidR="003C10E0" w:rsidRPr="001D2893" w:rsidRDefault="00E94426" w:rsidP="00AA2EA1">
      <w:pPr>
        <w:spacing w:after="0"/>
        <w:jc w:val="both"/>
      </w:pPr>
      <w:r w:rsidRPr="001D2893">
        <w:rPr>
          <w:rFonts w:eastAsia="Cambria"/>
          <w:sz w:val="24"/>
        </w:rPr>
        <w:t xml:space="preserve"> </w:t>
      </w:r>
    </w:p>
    <w:p w:rsidR="003C10E0" w:rsidRPr="001D2893" w:rsidRDefault="00E94426">
      <w:pPr>
        <w:spacing w:after="0"/>
        <w:jc w:val="both"/>
      </w:pPr>
      <w:r w:rsidRPr="001D2893">
        <w:rPr>
          <w:rFonts w:eastAsia="Cambria"/>
          <w:sz w:val="24"/>
        </w:rPr>
        <w:t xml:space="preserve"> </w:t>
      </w:r>
    </w:p>
    <w:p w:rsidR="003C10E0" w:rsidRPr="001D2893" w:rsidRDefault="00E94426">
      <w:pPr>
        <w:spacing w:after="0"/>
        <w:jc w:val="both"/>
      </w:pPr>
      <w:r w:rsidRPr="001D2893">
        <w:rPr>
          <w:rFonts w:eastAsia="Cambria"/>
          <w:sz w:val="24"/>
        </w:rPr>
        <w:t xml:space="preserve"> </w:t>
      </w:r>
    </w:p>
    <w:p w:rsidR="003C10E0" w:rsidRPr="001D2893" w:rsidRDefault="00E94426">
      <w:pPr>
        <w:spacing w:after="0"/>
        <w:jc w:val="both"/>
      </w:pPr>
      <w:r w:rsidRPr="001D2893">
        <w:rPr>
          <w:rFonts w:eastAsia="Cambria"/>
          <w:sz w:val="24"/>
        </w:rPr>
        <w:t xml:space="preserve"> </w:t>
      </w:r>
    </w:p>
    <w:p w:rsidR="003C10E0" w:rsidRPr="001D2893" w:rsidRDefault="00E94426">
      <w:pPr>
        <w:spacing w:after="0"/>
        <w:jc w:val="both"/>
      </w:pPr>
      <w:r w:rsidRPr="001D2893">
        <w:rPr>
          <w:rFonts w:eastAsia="Cambria"/>
          <w:sz w:val="24"/>
        </w:rPr>
        <w:t xml:space="preserve"> </w:t>
      </w:r>
    </w:p>
    <w:p w:rsidR="003C10E0" w:rsidRPr="001D2893" w:rsidRDefault="00E94426" w:rsidP="00AA2EA1">
      <w:pPr>
        <w:spacing w:after="0"/>
        <w:jc w:val="both"/>
      </w:pPr>
      <w:r w:rsidRPr="001D2893">
        <w:rPr>
          <w:rFonts w:eastAsia="Cambria"/>
          <w:sz w:val="24"/>
        </w:rPr>
        <w:t xml:space="preserve"> </w:t>
      </w:r>
    </w:p>
    <w:p w:rsidR="003C10E0" w:rsidRPr="001D2893" w:rsidRDefault="00E94426">
      <w:pPr>
        <w:spacing w:after="0"/>
        <w:jc w:val="both"/>
      </w:pPr>
      <w:r w:rsidRPr="001D2893">
        <w:rPr>
          <w:rFonts w:eastAsia="Cambria"/>
          <w:sz w:val="24"/>
        </w:rPr>
        <w:t xml:space="preserve"> </w:t>
      </w:r>
    </w:p>
    <w:p w:rsidR="003C10E0" w:rsidRPr="001D2893" w:rsidRDefault="003C10E0">
      <w:pPr>
        <w:spacing w:after="0"/>
        <w:ind w:left="-430" w:right="1314"/>
      </w:pPr>
    </w:p>
    <w:tbl>
      <w:tblPr>
        <w:tblStyle w:val="TableGrid"/>
        <w:tblW w:w="15968" w:type="dxa"/>
        <w:tblInd w:w="6" w:type="dxa"/>
        <w:tblCellMar>
          <w:top w:w="11" w:type="dxa"/>
          <w:left w:w="106" w:type="dxa"/>
          <w:right w:w="53" w:type="dxa"/>
        </w:tblCellMar>
        <w:tblLook w:val="04A0" w:firstRow="1" w:lastRow="0" w:firstColumn="1" w:lastColumn="0" w:noHBand="0" w:noVBand="1"/>
      </w:tblPr>
      <w:tblGrid>
        <w:gridCol w:w="8931"/>
        <w:gridCol w:w="3827"/>
        <w:gridCol w:w="3210"/>
      </w:tblGrid>
      <w:tr w:rsidR="003C10E0" w:rsidRPr="001D2893">
        <w:trPr>
          <w:trHeight w:val="1960"/>
        </w:trPr>
        <w:tc>
          <w:tcPr>
            <w:tcW w:w="12758" w:type="dxa"/>
            <w:gridSpan w:val="2"/>
            <w:tcBorders>
              <w:top w:val="single" w:sz="4" w:space="0" w:color="000000"/>
              <w:left w:val="single" w:sz="4" w:space="0" w:color="000000"/>
              <w:bottom w:val="single" w:sz="4" w:space="0" w:color="000000"/>
              <w:right w:val="nil"/>
            </w:tcBorders>
            <w:shd w:val="clear" w:color="auto" w:fill="92CDDC"/>
          </w:tcPr>
          <w:p w:rsidR="003C10E0" w:rsidRPr="001D2893" w:rsidRDefault="00E94426">
            <w:pPr>
              <w:spacing w:after="369"/>
              <w:ind w:left="3"/>
            </w:pPr>
            <w:r w:rsidRPr="001D2893">
              <w:rPr>
                <w:noProof/>
              </w:rPr>
              <w:drawing>
                <wp:anchor distT="0" distB="0" distL="114300" distR="114300" simplePos="0" relativeHeight="251661312" behindDoc="0" locked="0" layoutInCell="1" allowOverlap="0">
                  <wp:simplePos x="0" y="0"/>
                  <wp:positionH relativeFrom="column">
                    <wp:posOffset>86836</wp:posOffset>
                  </wp:positionH>
                  <wp:positionV relativeFrom="paragraph">
                    <wp:posOffset>61899</wp:posOffset>
                  </wp:positionV>
                  <wp:extent cx="1333500" cy="704850"/>
                  <wp:effectExtent l="0" t="0" r="0" b="0"/>
                  <wp:wrapSquare wrapText="bothSides"/>
                  <wp:docPr id="4400" name="Picture 4400"/>
                  <wp:cNvGraphicFramePr/>
                  <a:graphic xmlns:a="http://schemas.openxmlformats.org/drawingml/2006/main">
                    <a:graphicData uri="http://schemas.openxmlformats.org/drawingml/2006/picture">
                      <pic:pic xmlns:pic="http://schemas.openxmlformats.org/drawingml/2006/picture">
                        <pic:nvPicPr>
                          <pic:cNvPr id="4400" name="Picture 4400"/>
                          <pic:cNvPicPr/>
                        </pic:nvPicPr>
                        <pic:blipFill>
                          <a:blip r:embed="rId7"/>
                          <a:stretch>
                            <a:fillRect/>
                          </a:stretch>
                        </pic:blipFill>
                        <pic:spPr>
                          <a:xfrm>
                            <a:off x="0" y="0"/>
                            <a:ext cx="1333500" cy="704850"/>
                          </a:xfrm>
                          <a:prstGeom prst="rect">
                            <a:avLst/>
                          </a:prstGeom>
                        </pic:spPr>
                      </pic:pic>
                    </a:graphicData>
                  </a:graphic>
                </wp:anchor>
              </w:drawing>
            </w:r>
            <w:r w:rsidRPr="001D2893">
              <w:rPr>
                <w:rFonts w:eastAsia="Cambria"/>
                <w:b/>
                <w:sz w:val="24"/>
              </w:rPr>
              <w:t xml:space="preserve"> </w:t>
            </w:r>
          </w:p>
          <w:p w:rsidR="003C10E0" w:rsidRPr="001D2893" w:rsidRDefault="00E94426">
            <w:pPr>
              <w:spacing w:after="248"/>
              <w:ind w:left="30"/>
            </w:pPr>
            <w:r w:rsidRPr="001D2893">
              <w:rPr>
                <w:rFonts w:eastAsia="Arial"/>
                <w:b/>
                <w:sz w:val="36"/>
              </w:rPr>
              <w:t xml:space="preserve">        Improvement Priority 2 -   Equity   </w:t>
            </w:r>
          </w:p>
          <w:p w:rsidR="003C10E0" w:rsidRPr="001D2893" w:rsidRDefault="00E94426">
            <w:pPr>
              <w:ind w:left="5520"/>
            </w:pPr>
            <w:r w:rsidRPr="001D2893">
              <w:rPr>
                <w:rFonts w:eastAsia="Arial"/>
                <w:b/>
                <w:sz w:val="36"/>
              </w:rPr>
              <w:t xml:space="preserve">Progress Report June 2021 </w:t>
            </w:r>
          </w:p>
          <w:p w:rsidR="003C10E0" w:rsidRPr="001D2893" w:rsidRDefault="00E94426">
            <w:pPr>
              <w:ind w:left="3215"/>
              <w:jc w:val="center"/>
            </w:pPr>
            <w:r w:rsidRPr="001D2893">
              <w:rPr>
                <w:rFonts w:eastAsia="Cambria"/>
                <w:sz w:val="24"/>
              </w:rPr>
              <w:t xml:space="preserve"> </w:t>
            </w:r>
            <w:r w:rsidRPr="001D2893">
              <w:rPr>
                <w:rFonts w:eastAsia="Cambria"/>
                <w:sz w:val="24"/>
              </w:rPr>
              <w:tab/>
            </w:r>
            <w:r w:rsidRPr="001D2893">
              <w:rPr>
                <w:rFonts w:eastAsia="Cambria"/>
                <w:b/>
                <w:sz w:val="24"/>
              </w:rPr>
              <w:t xml:space="preserve"> </w:t>
            </w:r>
          </w:p>
        </w:tc>
        <w:tc>
          <w:tcPr>
            <w:tcW w:w="3210" w:type="dxa"/>
            <w:tcBorders>
              <w:top w:val="single" w:sz="4" w:space="0" w:color="000000"/>
              <w:left w:val="nil"/>
              <w:bottom w:val="single" w:sz="4" w:space="0" w:color="000000"/>
              <w:right w:val="single" w:sz="4" w:space="0" w:color="000000"/>
            </w:tcBorders>
            <w:shd w:val="clear" w:color="auto" w:fill="92CDDC"/>
          </w:tcPr>
          <w:p w:rsidR="003C10E0" w:rsidRPr="001D2893" w:rsidRDefault="00E94426">
            <w:pPr>
              <w:ind w:left="870"/>
            </w:pPr>
            <w:r w:rsidRPr="001D2893">
              <w:rPr>
                <w:noProof/>
              </w:rPr>
              <w:drawing>
                <wp:inline distT="0" distB="0" distL="0" distR="0">
                  <wp:extent cx="1333500" cy="704850"/>
                  <wp:effectExtent l="0" t="0" r="0" b="0"/>
                  <wp:docPr id="4402" name="Picture 4402"/>
                  <wp:cNvGraphicFramePr/>
                  <a:graphic xmlns:a="http://schemas.openxmlformats.org/drawingml/2006/main">
                    <a:graphicData uri="http://schemas.openxmlformats.org/drawingml/2006/picture">
                      <pic:pic xmlns:pic="http://schemas.openxmlformats.org/drawingml/2006/picture">
                        <pic:nvPicPr>
                          <pic:cNvPr id="4402" name="Picture 4402"/>
                          <pic:cNvPicPr/>
                        </pic:nvPicPr>
                        <pic:blipFill>
                          <a:blip r:embed="rId7"/>
                          <a:stretch>
                            <a:fillRect/>
                          </a:stretch>
                        </pic:blipFill>
                        <pic:spPr>
                          <a:xfrm>
                            <a:off x="0" y="0"/>
                            <a:ext cx="1333500" cy="704850"/>
                          </a:xfrm>
                          <a:prstGeom prst="rect">
                            <a:avLst/>
                          </a:prstGeom>
                        </pic:spPr>
                      </pic:pic>
                    </a:graphicData>
                  </a:graphic>
                </wp:inline>
              </w:drawing>
            </w:r>
          </w:p>
        </w:tc>
      </w:tr>
      <w:tr w:rsidR="003C10E0" w:rsidRPr="001D2893">
        <w:trPr>
          <w:trHeight w:val="665"/>
        </w:trPr>
        <w:tc>
          <w:tcPr>
            <w:tcW w:w="8931"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pPr>
              <w:ind w:left="3"/>
            </w:pPr>
            <w:r w:rsidRPr="001D2893">
              <w:rPr>
                <w:rFonts w:eastAsia="Arial"/>
                <w:b/>
                <w:sz w:val="24"/>
              </w:rPr>
              <w:t xml:space="preserve">What did we actually achieve?  </w:t>
            </w:r>
          </w:p>
          <w:p w:rsidR="003C10E0" w:rsidRPr="001D2893" w:rsidRDefault="00E94426">
            <w:pPr>
              <w:ind w:left="3"/>
            </w:pPr>
            <w:r w:rsidRPr="001D2893">
              <w:rPr>
                <w:rFonts w:eastAsia="Arial"/>
                <w:b/>
                <w:sz w:val="24"/>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r w:rsidRPr="001D2893">
              <w:rPr>
                <w:rFonts w:eastAsia="Arial"/>
                <w:b/>
                <w:sz w:val="24"/>
              </w:rPr>
              <w:t xml:space="preserve">How do we know? </w:t>
            </w:r>
          </w:p>
        </w:tc>
        <w:tc>
          <w:tcPr>
            <w:tcW w:w="3210"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pPr>
              <w:ind w:left="4"/>
            </w:pPr>
            <w:r w:rsidRPr="001D2893">
              <w:rPr>
                <w:rFonts w:eastAsia="Arial"/>
                <w:b/>
                <w:sz w:val="24"/>
              </w:rPr>
              <w:t xml:space="preserve">What do we need to do next? </w:t>
            </w:r>
          </w:p>
        </w:tc>
      </w:tr>
      <w:tr w:rsidR="003C10E0" w:rsidRPr="001D2893">
        <w:trPr>
          <w:trHeight w:val="7392"/>
        </w:trPr>
        <w:tc>
          <w:tcPr>
            <w:tcW w:w="8931"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pPr>
              <w:ind w:left="3"/>
            </w:pPr>
            <w:r w:rsidRPr="001D2893">
              <w:rPr>
                <w:rFonts w:eastAsia="Arial"/>
                <w:b/>
                <w:sz w:val="24"/>
              </w:rPr>
              <w:t xml:space="preserve"> </w:t>
            </w:r>
          </w:p>
          <w:p w:rsidR="003C10E0" w:rsidRPr="001D2893" w:rsidRDefault="00E94426">
            <w:pPr>
              <w:spacing w:after="17"/>
              <w:ind w:left="3"/>
            </w:pPr>
            <w:r w:rsidRPr="001D2893">
              <w:rPr>
                <w:rFonts w:eastAsia="Arial"/>
                <w:b/>
                <w:i/>
              </w:rPr>
              <w:t xml:space="preserve">With reference to the above priorities, please provide a commentary of what was achieved and what was not.  This section may include a description of other priorities under this banner that may have been added in to respond to events or circumstances.  </w:t>
            </w:r>
          </w:p>
          <w:p w:rsidR="003C10E0" w:rsidRPr="001D2893" w:rsidRDefault="00E94426">
            <w:pPr>
              <w:ind w:left="3"/>
            </w:pPr>
            <w:r w:rsidRPr="001D2893">
              <w:rPr>
                <w:rFonts w:eastAsia="Arial"/>
                <w:b/>
                <w:sz w:val="24"/>
              </w:rPr>
              <w:t xml:space="preserve"> </w:t>
            </w:r>
          </w:p>
          <w:p w:rsidR="003C10E0" w:rsidRPr="001D2893" w:rsidRDefault="00E94426">
            <w:pPr>
              <w:ind w:left="3"/>
            </w:pPr>
            <w:r w:rsidRPr="001D2893">
              <w:rPr>
                <w:rFonts w:eastAsia="Arial"/>
                <w:b/>
              </w:rPr>
              <w:t>Re-identifying the poverty-related attainment gap</w:t>
            </w:r>
            <w:r w:rsidRPr="001D2893">
              <w:rPr>
                <w:rFonts w:eastAsia="Arial"/>
              </w:rPr>
              <w:t xml:space="preserve"> </w:t>
            </w:r>
          </w:p>
          <w:p w:rsidR="003C10E0" w:rsidRPr="001D2893" w:rsidRDefault="002631D8">
            <w:pPr>
              <w:spacing w:after="3" w:line="239" w:lineRule="auto"/>
              <w:ind w:left="3"/>
            </w:pPr>
            <w:r w:rsidRPr="001D2893">
              <w:rPr>
                <w:rFonts w:eastAsia="Arial"/>
              </w:rPr>
              <w:t>SMT analysed data and the</w:t>
            </w:r>
            <w:r w:rsidR="00846131">
              <w:rPr>
                <w:rFonts w:eastAsia="Arial"/>
              </w:rPr>
              <w:t>n</w:t>
            </w:r>
            <w:r w:rsidRPr="001D2893">
              <w:rPr>
                <w:rFonts w:eastAsia="Arial"/>
              </w:rPr>
              <w:t xml:space="preserve"> </w:t>
            </w:r>
            <w:r w:rsidR="00E94426" w:rsidRPr="001D2893">
              <w:rPr>
                <w:rFonts w:eastAsia="Arial"/>
              </w:rPr>
              <w:t xml:space="preserve">undertook a programme of ensuring families had all the technology required to access remote learning.  Devices and wi-fi were made available to all families requiring it.  Support was given in the form of calls, </w:t>
            </w:r>
            <w:r w:rsidRPr="001D2893">
              <w:rPr>
                <w:rFonts w:eastAsia="Arial"/>
              </w:rPr>
              <w:t>texts</w:t>
            </w:r>
            <w:r w:rsidR="00165105" w:rsidRPr="001D2893">
              <w:rPr>
                <w:rFonts w:eastAsia="Arial"/>
              </w:rPr>
              <w:t>, emails</w:t>
            </w:r>
            <w:r w:rsidR="00E94426" w:rsidRPr="001D2893">
              <w:rPr>
                <w:rFonts w:eastAsia="Arial"/>
              </w:rPr>
              <w:t xml:space="preserve"> and recordings to ensure everyone had the skills to access the remote learning. </w:t>
            </w:r>
          </w:p>
          <w:p w:rsidR="003C10E0" w:rsidRPr="001D2893" w:rsidRDefault="00E94426">
            <w:pPr>
              <w:ind w:left="3"/>
            </w:pPr>
            <w:r w:rsidRPr="001D2893">
              <w:rPr>
                <w:rFonts w:eastAsia="Arial"/>
              </w:rPr>
              <w:t xml:space="preserve"> </w:t>
            </w:r>
          </w:p>
          <w:p w:rsidR="003C10E0" w:rsidRPr="001D2893" w:rsidRDefault="00E94426">
            <w:pPr>
              <w:ind w:left="3"/>
            </w:pPr>
            <w:r w:rsidRPr="001D2893">
              <w:rPr>
                <w:rFonts w:eastAsia="Arial"/>
              </w:rPr>
              <w:t xml:space="preserve">Attainment data was analysed to identify any poverty-related gap and inform next steps for learning, e.g. 5-Minute Box or Catch-Up.  These were paused during remote learning, but immediately begun on return whilst maintaining COVID safety. </w:t>
            </w:r>
          </w:p>
          <w:p w:rsidR="003C10E0" w:rsidRPr="001D2893" w:rsidRDefault="00E94426" w:rsidP="002631D8">
            <w:pPr>
              <w:ind w:left="3"/>
            </w:pPr>
            <w:r w:rsidRPr="001D2893">
              <w:rPr>
                <w:rFonts w:eastAsia="Arial"/>
              </w:rPr>
              <w:t xml:space="preserve"> </w:t>
            </w:r>
          </w:p>
          <w:p w:rsidR="003C10E0" w:rsidRPr="001D2893" w:rsidRDefault="00E94426">
            <w:pPr>
              <w:ind w:left="3"/>
            </w:pPr>
            <w:r w:rsidRPr="001D2893">
              <w:rPr>
                <w:rFonts w:eastAsia="Arial"/>
              </w:rPr>
              <w:t xml:space="preserve"> </w:t>
            </w:r>
          </w:p>
          <w:p w:rsidR="003C10E0" w:rsidRPr="001D2893" w:rsidRDefault="00AA2EA1">
            <w:pPr>
              <w:spacing w:line="242" w:lineRule="auto"/>
              <w:ind w:left="3"/>
              <w:rPr>
                <w:rFonts w:eastAsia="Arial"/>
              </w:rPr>
            </w:pPr>
            <w:r w:rsidRPr="001D2893">
              <w:rPr>
                <w:rFonts w:eastAsia="Arial"/>
              </w:rPr>
              <w:t xml:space="preserve">Place2Be was </w:t>
            </w:r>
            <w:r w:rsidR="002631D8" w:rsidRPr="001D2893">
              <w:rPr>
                <w:rFonts w:eastAsia="Arial"/>
              </w:rPr>
              <w:t xml:space="preserve">set in our school on behalf of the learning community in May </w:t>
            </w:r>
            <w:r w:rsidR="00E94426" w:rsidRPr="001D2893">
              <w:rPr>
                <w:rFonts w:eastAsia="Arial"/>
              </w:rPr>
              <w:t>and ready to go i</w:t>
            </w:r>
            <w:r w:rsidR="002631D8" w:rsidRPr="001D2893">
              <w:rPr>
                <w:rFonts w:eastAsia="Arial"/>
              </w:rPr>
              <w:t>n June, 6</w:t>
            </w:r>
            <w:r w:rsidR="00E94426" w:rsidRPr="001D2893">
              <w:rPr>
                <w:rFonts w:eastAsia="Arial"/>
              </w:rPr>
              <w:t xml:space="preserve"> children have begu</w:t>
            </w:r>
            <w:r w:rsidR="002631D8" w:rsidRPr="001D2893">
              <w:rPr>
                <w:rFonts w:eastAsia="Arial"/>
              </w:rPr>
              <w:t>n counselling from across the learning community.</w:t>
            </w:r>
          </w:p>
          <w:p w:rsidR="00D25BB0" w:rsidRPr="001D2893" w:rsidRDefault="00D25BB0">
            <w:pPr>
              <w:spacing w:line="242" w:lineRule="auto"/>
              <w:ind w:left="3"/>
            </w:pPr>
            <w:r w:rsidRPr="001D2893">
              <w:rPr>
                <w:rFonts w:eastAsia="Arial"/>
              </w:rPr>
              <w:t xml:space="preserve">Despite the challenges of Lockdown we continued our efforts to source materials to improve our facilities for learning outdoors </w:t>
            </w:r>
          </w:p>
          <w:p w:rsidR="003C10E0" w:rsidRPr="001D2893" w:rsidRDefault="00E94426">
            <w:pPr>
              <w:ind w:left="3"/>
            </w:pPr>
            <w:r w:rsidRPr="001D2893">
              <w:rPr>
                <w:rFonts w:eastAsia="Arial"/>
              </w:rPr>
              <w:t xml:space="preserve"> </w:t>
            </w:r>
          </w:p>
          <w:p w:rsidR="003C10E0" w:rsidRPr="001D2893" w:rsidRDefault="00E94426">
            <w:pPr>
              <w:spacing w:after="7"/>
              <w:ind w:left="3"/>
            </w:pPr>
            <w:r w:rsidRPr="001D2893">
              <w:rPr>
                <w:rFonts w:eastAsia="Arial"/>
              </w:rPr>
              <w:t xml:space="preserve"> </w:t>
            </w:r>
          </w:p>
          <w:p w:rsidR="003C10E0" w:rsidRPr="001D2893" w:rsidRDefault="00E94426">
            <w:pPr>
              <w:spacing w:after="5" w:line="237" w:lineRule="auto"/>
              <w:ind w:left="3"/>
            </w:pPr>
            <w:r w:rsidRPr="001D2893">
              <w:rPr>
                <w:rFonts w:eastAsia="Arial"/>
                <w:b/>
              </w:rPr>
              <w:t>Planning to close the poverty-related attainment gap and reduce learners’ barriers to learning</w:t>
            </w:r>
            <w:r w:rsidRPr="001D2893">
              <w:rPr>
                <w:rFonts w:eastAsia="Arial"/>
              </w:rPr>
              <w:t xml:space="preserve"> </w:t>
            </w:r>
          </w:p>
          <w:p w:rsidR="003C10E0" w:rsidRPr="001D2893" w:rsidRDefault="00E94426">
            <w:pPr>
              <w:spacing w:line="274" w:lineRule="auto"/>
              <w:ind w:left="3"/>
              <w:jc w:val="both"/>
            </w:pPr>
            <w:r w:rsidRPr="001D2893">
              <w:rPr>
                <w:rFonts w:eastAsia="Arial"/>
              </w:rPr>
              <w:t>Parent/Carer Council were again included in decisions around PEF spends and were in agreement with ‘</w:t>
            </w:r>
            <w:r w:rsidR="002631D8" w:rsidRPr="001D2893">
              <w:rPr>
                <w:rFonts w:eastAsia="Arial"/>
              </w:rPr>
              <w:t>big’ spends go</w:t>
            </w:r>
            <w:r w:rsidR="00165105">
              <w:rPr>
                <w:rFonts w:eastAsia="Arial"/>
              </w:rPr>
              <w:t xml:space="preserve">ing forward </w:t>
            </w:r>
          </w:p>
          <w:p w:rsidR="003C10E0" w:rsidRPr="001D2893" w:rsidRDefault="00E94426">
            <w:pPr>
              <w:ind w:left="3"/>
            </w:pPr>
            <w:r w:rsidRPr="001D2893">
              <w:rPr>
                <w:rFonts w:eastAsia="Arial"/>
              </w:rPr>
              <w:t xml:space="preserve"> </w:t>
            </w:r>
          </w:p>
          <w:p w:rsidR="003C10E0" w:rsidRPr="001D2893" w:rsidRDefault="00E94426">
            <w:pPr>
              <w:ind w:left="3"/>
            </w:pPr>
            <w:r w:rsidRPr="001D2893">
              <w:rPr>
                <w:rFonts w:eastAsia="Arial"/>
              </w:rPr>
              <w:t xml:space="preserve">CLPL was not undertaken in the same way this session due to the IT requirements for remote learning.  This should be rectified next session. </w:t>
            </w:r>
          </w:p>
        </w:tc>
        <w:tc>
          <w:tcPr>
            <w:tcW w:w="3827"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pPr>
              <w:spacing w:line="239" w:lineRule="auto"/>
              <w:ind w:right="8"/>
            </w:pPr>
            <w:r w:rsidRPr="001D2893">
              <w:rPr>
                <w:rFonts w:eastAsia="Arial"/>
                <w:b/>
                <w:i/>
              </w:rPr>
              <w:t>Please detail evidence of impact here. This may be quantatitive  e.g. data or qualititive e.g. feedback from stakeholders.</w:t>
            </w:r>
            <w:r w:rsidRPr="001D2893">
              <w:rPr>
                <w:rFonts w:eastAsia="Arial"/>
                <w:b/>
                <w:sz w:val="24"/>
              </w:rPr>
              <w:t xml:space="preserve"> </w:t>
            </w:r>
          </w:p>
          <w:p w:rsidR="003C10E0" w:rsidRPr="001D2893" w:rsidRDefault="00E94426">
            <w:r w:rsidRPr="001D2893">
              <w:rPr>
                <w:rFonts w:eastAsia="Arial"/>
                <w:b/>
                <w:i/>
              </w:rPr>
              <w:t xml:space="preserve"> </w:t>
            </w:r>
          </w:p>
          <w:p w:rsidR="003C10E0" w:rsidRPr="001D2893" w:rsidRDefault="00E94426">
            <w:r w:rsidRPr="001D2893">
              <w:rPr>
                <w:rFonts w:eastAsia="Arial"/>
                <w:b/>
                <w:i/>
              </w:rPr>
              <w:t xml:space="preserve"> </w:t>
            </w:r>
          </w:p>
          <w:p w:rsidR="003C10E0" w:rsidRPr="001D2893" w:rsidRDefault="00E94426">
            <w:pPr>
              <w:numPr>
                <w:ilvl w:val="0"/>
                <w:numId w:val="17"/>
              </w:numPr>
              <w:spacing w:after="12" w:line="243" w:lineRule="auto"/>
              <w:ind w:hanging="360"/>
            </w:pPr>
            <w:r w:rsidRPr="001D2893">
              <w:rPr>
                <w:rFonts w:eastAsia="Arial"/>
              </w:rPr>
              <w:t>Data gathered from surveys, calls and emails to ensure equity and IT requirements met</w:t>
            </w:r>
            <w:r w:rsidRPr="001D2893">
              <w:rPr>
                <w:rFonts w:eastAsia="Arial"/>
                <w:b/>
                <w:i/>
              </w:rPr>
              <w:t xml:space="preserve"> </w:t>
            </w:r>
          </w:p>
          <w:p w:rsidR="003C10E0" w:rsidRPr="001D2893" w:rsidRDefault="00846131">
            <w:pPr>
              <w:numPr>
                <w:ilvl w:val="0"/>
                <w:numId w:val="17"/>
              </w:numPr>
              <w:spacing w:after="15"/>
              <w:ind w:hanging="360"/>
            </w:pPr>
            <w:r>
              <w:rPr>
                <w:rFonts w:eastAsia="Arial"/>
              </w:rPr>
              <w:t xml:space="preserve">Data gathered from </w:t>
            </w:r>
            <w:r w:rsidR="00E94426" w:rsidRPr="001D2893">
              <w:rPr>
                <w:rFonts w:eastAsia="Arial"/>
              </w:rPr>
              <w:t>assessments used to inform next steps in learning as discussed in teacher/SMT meetings</w:t>
            </w:r>
            <w:r w:rsidR="00E94426" w:rsidRPr="001D2893">
              <w:rPr>
                <w:rFonts w:eastAsia="Cambria"/>
                <w:b/>
                <w:i/>
              </w:rPr>
              <w:t xml:space="preserve"> </w:t>
            </w:r>
          </w:p>
          <w:p w:rsidR="003C10E0" w:rsidRPr="001D2893" w:rsidRDefault="00E94426">
            <w:pPr>
              <w:numPr>
                <w:ilvl w:val="0"/>
                <w:numId w:val="17"/>
              </w:numPr>
              <w:spacing w:after="6" w:line="243" w:lineRule="auto"/>
              <w:ind w:hanging="360"/>
            </w:pPr>
            <w:r w:rsidRPr="001D2893">
              <w:rPr>
                <w:rFonts w:eastAsia="Arial"/>
              </w:rPr>
              <w:t>Appropriate interventions as detailed above</w:t>
            </w:r>
            <w:r w:rsidRPr="001D2893">
              <w:rPr>
                <w:rFonts w:eastAsia="Cambria"/>
                <w:b/>
                <w:i/>
              </w:rPr>
              <w:t xml:space="preserve"> </w:t>
            </w:r>
          </w:p>
          <w:p w:rsidR="003C10E0" w:rsidRPr="001D2893" w:rsidRDefault="00E94426">
            <w:pPr>
              <w:ind w:right="144"/>
              <w:jc w:val="right"/>
            </w:pPr>
            <w:r w:rsidRPr="001D2893">
              <w:rPr>
                <w:rFonts w:eastAsia="Cambria"/>
                <w:b/>
                <w:i/>
              </w:rPr>
              <w:t xml:space="preserve"> </w:t>
            </w:r>
          </w:p>
          <w:p w:rsidR="003C10E0" w:rsidRPr="001D2893" w:rsidRDefault="00E94426">
            <w:r w:rsidRPr="001D2893">
              <w:rPr>
                <w:rFonts w:eastAsia="Arial"/>
              </w:rPr>
              <w:t xml:space="preserve"> </w:t>
            </w:r>
          </w:p>
        </w:tc>
        <w:tc>
          <w:tcPr>
            <w:tcW w:w="3210"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pPr>
              <w:spacing w:after="2"/>
              <w:ind w:left="4" w:right="7"/>
            </w:pPr>
            <w:r w:rsidRPr="001D2893">
              <w:rPr>
                <w:rFonts w:eastAsia="Arial"/>
                <w:b/>
                <w:i/>
              </w:rPr>
              <w:t xml:space="preserve">Please list your new priorities under this heading. These will form the </w:t>
            </w:r>
          </w:p>
          <w:p w:rsidR="003C10E0" w:rsidRPr="001D2893" w:rsidRDefault="00E94426">
            <w:pPr>
              <w:ind w:left="4"/>
            </w:pPr>
            <w:r w:rsidRPr="001D2893">
              <w:rPr>
                <w:rFonts w:eastAsia="Arial"/>
                <w:b/>
                <w:i/>
              </w:rPr>
              <w:t xml:space="preserve">basis of your SIP for </w:t>
            </w:r>
          </w:p>
          <w:p w:rsidR="003C10E0" w:rsidRPr="001D2893" w:rsidRDefault="00E94426">
            <w:pPr>
              <w:ind w:left="4"/>
            </w:pPr>
            <w:r w:rsidRPr="001D2893">
              <w:rPr>
                <w:rFonts w:eastAsia="Arial"/>
                <w:b/>
                <w:i/>
              </w:rPr>
              <w:t>Session 21/22</w:t>
            </w:r>
            <w:r w:rsidRPr="001D2893">
              <w:rPr>
                <w:rFonts w:eastAsia="Cambria"/>
                <w:b/>
                <w:sz w:val="24"/>
              </w:rPr>
              <w:t xml:space="preserve"> </w:t>
            </w:r>
          </w:p>
          <w:p w:rsidR="003C10E0" w:rsidRPr="00824109" w:rsidRDefault="00E94426" w:rsidP="00165105">
            <w:pPr>
              <w:ind w:left="4"/>
            </w:pPr>
            <w:r w:rsidRPr="001D2893">
              <w:rPr>
                <w:rFonts w:eastAsia="Arial"/>
                <w:b/>
                <w:i/>
              </w:rPr>
              <w:t xml:space="preserve"> </w:t>
            </w:r>
            <w:r w:rsidRPr="001D2893">
              <w:rPr>
                <w:rFonts w:eastAsia="Arial"/>
              </w:rPr>
              <w:t>Parents/pupils/staff involved in 5% participatory budgeting from PEF</w:t>
            </w:r>
            <w:r w:rsidRPr="001D2893">
              <w:rPr>
                <w:rFonts w:eastAsia="Arial"/>
                <w:b/>
                <w:i/>
              </w:rPr>
              <w:t xml:space="preserve"> </w:t>
            </w:r>
          </w:p>
          <w:p w:rsidR="00165105" w:rsidRDefault="00824109" w:rsidP="00165105">
            <w:pPr>
              <w:spacing w:after="14" w:line="241" w:lineRule="auto"/>
            </w:pPr>
            <w:r>
              <w:t xml:space="preserve">Continue to build on progress made during20/21 to develop our school garden and build a programme of support for targeted pupils in P1-3 using Teaching Talk resource  </w:t>
            </w:r>
          </w:p>
          <w:p w:rsidR="003C10E0" w:rsidRPr="001D2893" w:rsidRDefault="00E94426" w:rsidP="00165105">
            <w:pPr>
              <w:spacing w:after="14" w:line="241" w:lineRule="auto"/>
            </w:pPr>
            <w:r w:rsidRPr="001D2893">
              <w:rPr>
                <w:rFonts w:eastAsia="Arial"/>
              </w:rPr>
              <w:t xml:space="preserve">Revisit </w:t>
            </w:r>
            <w:proofErr w:type="spellStart"/>
            <w:r w:rsidRPr="001D2893">
              <w:rPr>
                <w:rFonts w:eastAsia="Arial"/>
              </w:rPr>
              <w:t>CoSD</w:t>
            </w:r>
            <w:proofErr w:type="spellEnd"/>
            <w:r w:rsidRPr="001D2893">
              <w:rPr>
                <w:rFonts w:eastAsia="Arial"/>
              </w:rPr>
              <w:t xml:space="preserve"> with stakeholders </w:t>
            </w:r>
            <w:r w:rsidRPr="001D2893">
              <w:rPr>
                <w:rFonts w:eastAsia="Cambria"/>
                <w:b/>
                <w:i/>
              </w:rPr>
              <w:t xml:space="preserve"> </w:t>
            </w:r>
          </w:p>
          <w:p w:rsidR="003C10E0" w:rsidRPr="001D2893" w:rsidRDefault="00E94426" w:rsidP="00165105">
            <w:pPr>
              <w:spacing w:after="15" w:line="241" w:lineRule="auto"/>
            </w:pPr>
            <w:r w:rsidRPr="001D2893">
              <w:rPr>
                <w:rFonts w:eastAsia="Arial"/>
              </w:rPr>
              <w:t>Engage with Progress and Achievement tracking</w:t>
            </w:r>
            <w:r w:rsidRPr="001D2893">
              <w:rPr>
                <w:rFonts w:eastAsia="Cambria"/>
                <w:b/>
                <w:i/>
              </w:rPr>
              <w:t xml:space="preserve"> </w:t>
            </w:r>
          </w:p>
          <w:p w:rsidR="003C10E0" w:rsidRPr="001D2893" w:rsidRDefault="00E94426" w:rsidP="00165105">
            <w:pPr>
              <w:spacing w:after="18" w:line="260" w:lineRule="auto"/>
            </w:pPr>
            <w:r w:rsidRPr="001D2893">
              <w:rPr>
                <w:rFonts w:eastAsia="Arial"/>
              </w:rPr>
              <w:t xml:space="preserve">Continue to support families with access to appropriate IT resources and children with skills required to use it </w:t>
            </w:r>
          </w:p>
          <w:p w:rsidR="003C10E0" w:rsidRPr="001D2893" w:rsidRDefault="00E94426" w:rsidP="00165105">
            <w:pPr>
              <w:spacing w:after="7" w:line="261" w:lineRule="auto"/>
            </w:pPr>
            <w:r w:rsidRPr="001D2893">
              <w:rPr>
                <w:rFonts w:eastAsia="Arial"/>
              </w:rPr>
              <w:t>Keep equity on the agenda at all meetings</w:t>
            </w:r>
            <w:r w:rsidRPr="001D2893">
              <w:rPr>
                <w:rFonts w:eastAsia="Cambria"/>
              </w:rPr>
              <w:t xml:space="preserve"> </w:t>
            </w:r>
          </w:p>
          <w:p w:rsidR="003C10E0" w:rsidRPr="001D2893" w:rsidRDefault="00E94426" w:rsidP="00165105">
            <w:r w:rsidRPr="001D2893">
              <w:rPr>
                <w:rFonts w:eastAsia="Arial"/>
              </w:rPr>
              <w:t>CLPL to be in place for next session informed by the PRD process</w:t>
            </w:r>
            <w:r w:rsidRPr="001D2893">
              <w:rPr>
                <w:rFonts w:eastAsia="Cambria"/>
              </w:rPr>
              <w:t xml:space="preserve"> </w:t>
            </w:r>
          </w:p>
        </w:tc>
      </w:tr>
    </w:tbl>
    <w:p w:rsidR="003C10E0" w:rsidRPr="001D2893" w:rsidRDefault="003C10E0">
      <w:pPr>
        <w:spacing w:after="0"/>
        <w:ind w:left="-430" w:right="3987"/>
      </w:pPr>
    </w:p>
    <w:tbl>
      <w:tblPr>
        <w:tblStyle w:val="TableGrid"/>
        <w:tblW w:w="15817" w:type="dxa"/>
        <w:tblInd w:w="6" w:type="dxa"/>
        <w:tblCellMar>
          <w:top w:w="10" w:type="dxa"/>
          <w:right w:w="49" w:type="dxa"/>
        </w:tblCellMar>
        <w:tblLook w:val="04A0" w:firstRow="1" w:lastRow="0" w:firstColumn="1" w:lastColumn="0" w:noHBand="0" w:noVBand="1"/>
      </w:tblPr>
      <w:tblGrid>
        <w:gridCol w:w="8847"/>
        <w:gridCol w:w="3791"/>
        <w:gridCol w:w="822"/>
        <w:gridCol w:w="2357"/>
      </w:tblGrid>
      <w:tr w:rsidR="003C10E0" w:rsidRPr="001D2893" w:rsidTr="001D2893">
        <w:trPr>
          <w:trHeight w:val="6575"/>
        </w:trPr>
        <w:tc>
          <w:tcPr>
            <w:tcW w:w="8847"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pPr>
              <w:ind w:left="109"/>
            </w:pPr>
            <w:r w:rsidRPr="001D2893">
              <w:rPr>
                <w:rFonts w:eastAsia="Arial"/>
              </w:rPr>
              <w:t xml:space="preserve"> </w:t>
            </w:r>
          </w:p>
          <w:p w:rsidR="003C10E0" w:rsidRPr="001D2893" w:rsidRDefault="00E94426">
            <w:pPr>
              <w:ind w:left="109"/>
            </w:pPr>
            <w:r w:rsidRPr="001D2893">
              <w:rPr>
                <w:rFonts w:eastAsia="Arial"/>
                <w:b/>
              </w:rPr>
              <w:t>Tracking and monitoring impact of equity approaches</w:t>
            </w:r>
            <w:r w:rsidRPr="001D2893">
              <w:rPr>
                <w:rFonts w:eastAsia="Arial"/>
              </w:rPr>
              <w:t xml:space="preserve"> </w:t>
            </w:r>
          </w:p>
          <w:p w:rsidR="003C10E0" w:rsidRPr="001D2893" w:rsidRDefault="00E94426">
            <w:pPr>
              <w:spacing w:line="242" w:lineRule="auto"/>
              <w:ind w:left="109" w:right="505"/>
              <w:jc w:val="both"/>
            </w:pPr>
            <w:r w:rsidRPr="001D2893">
              <w:rPr>
                <w:rFonts w:eastAsia="Arial"/>
              </w:rPr>
              <w:t xml:space="preserve">Using surveys/questionnaires, we knew where devices and technology were required during lockdowns to ensure equity of access to remote learning and this was made available to families. </w:t>
            </w:r>
          </w:p>
          <w:p w:rsidR="003C10E0" w:rsidRPr="001D2893" w:rsidRDefault="00E94426">
            <w:pPr>
              <w:ind w:left="109"/>
            </w:pPr>
            <w:r w:rsidRPr="001D2893">
              <w:rPr>
                <w:rFonts w:eastAsia="Arial"/>
              </w:rPr>
              <w:t xml:space="preserve"> </w:t>
            </w:r>
          </w:p>
          <w:p w:rsidR="003C10E0" w:rsidRPr="001D2893" w:rsidRDefault="00E94426">
            <w:pPr>
              <w:spacing w:line="241" w:lineRule="auto"/>
              <w:ind w:left="109" w:right="3"/>
            </w:pPr>
            <w:r w:rsidRPr="001D2893">
              <w:rPr>
                <w:rFonts w:eastAsia="Arial"/>
              </w:rPr>
              <w:t xml:space="preserve">Engagement was monitored and a very high % of families engaged well with remote learning.  The very few families who did not engage well with remote learning are families who were already on our radar re attendance and we have continued to engage with them to work on this. </w:t>
            </w:r>
          </w:p>
          <w:p w:rsidR="003C10E0" w:rsidRPr="001D2893" w:rsidRDefault="00E94426">
            <w:pPr>
              <w:ind w:left="109"/>
            </w:pPr>
            <w:r w:rsidRPr="001D2893">
              <w:rPr>
                <w:rFonts w:eastAsia="Arial"/>
              </w:rPr>
              <w:t xml:space="preserve"> </w:t>
            </w:r>
          </w:p>
          <w:p w:rsidR="003C10E0" w:rsidRPr="001D2893" w:rsidRDefault="00E94426">
            <w:pPr>
              <w:ind w:left="109"/>
            </w:pPr>
            <w:r w:rsidRPr="001D2893">
              <w:rPr>
                <w:rFonts w:eastAsia="Arial"/>
              </w:rPr>
              <w:t>Targeted intervention required</w:t>
            </w:r>
            <w:r w:rsidR="00543E24" w:rsidRPr="001D2893">
              <w:rPr>
                <w:rFonts w:eastAsia="Arial"/>
              </w:rPr>
              <w:t xml:space="preserve"> (5 min box, Catch up Lit</w:t>
            </w:r>
            <w:r w:rsidRPr="001D2893">
              <w:rPr>
                <w:rFonts w:eastAsia="Arial"/>
              </w:rPr>
              <w:t xml:space="preserve">) was identified by Staged Intervention process and was teacher led and implemented by them and support staff. Impact was assessed throughout the year and changes/adaptations made as necessary </w:t>
            </w:r>
          </w:p>
          <w:p w:rsidR="003C10E0" w:rsidRPr="001D2893" w:rsidRDefault="00E94426">
            <w:pPr>
              <w:ind w:left="109"/>
            </w:pPr>
            <w:r w:rsidRPr="001D2893">
              <w:rPr>
                <w:rFonts w:eastAsia="Arial"/>
              </w:rPr>
              <w:t xml:space="preserve"> </w:t>
            </w:r>
          </w:p>
          <w:p w:rsidR="003C10E0" w:rsidRPr="001D2893" w:rsidRDefault="00E94426">
            <w:pPr>
              <w:ind w:left="109"/>
            </w:pPr>
            <w:r w:rsidRPr="001D2893">
              <w:rPr>
                <w:rFonts w:eastAsia="Arial"/>
                <w:b/>
              </w:rPr>
              <w:t>Cost of the school day</w:t>
            </w:r>
            <w:r w:rsidRPr="001D2893">
              <w:rPr>
                <w:rFonts w:eastAsia="Arial"/>
              </w:rPr>
              <w:t xml:space="preserve"> </w:t>
            </w:r>
          </w:p>
          <w:p w:rsidR="003C10E0" w:rsidRPr="001D2893" w:rsidRDefault="00E94426">
            <w:pPr>
              <w:ind w:left="109"/>
            </w:pPr>
            <w:r w:rsidRPr="001D2893">
              <w:rPr>
                <w:rFonts w:eastAsia="Arial"/>
              </w:rPr>
              <w:t xml:space="preserve"> </w:t>
            </w:r>
          </w:p>
          <w:p w:rsidR="003C10E0" w:rsidRPr="001D2893" w:rsidRDefault="004B0BCE">
            <w:pPr>
              <w:spacing w:line="242" w:lineRule="auto"/>
              <w:ind w:left="109" w:right="5"/>
            </w:pPr>
            <w:r w:rsidRPr="001D2893">
              <w:rPr>
                <w:rFonts w:eastAsia="Arial"/>
              </w:rPr>
              <w:t xml:space="preserve">While </w:t>
            </w:r>
            <w:proofErr w:type="spellStart"/>
            <w:r w:rsidRPr="001D2893">
              <w:rPr>
                <w:rFonts w:eastAsia="Arial"/>
              </w:rPr>
              <w:t>CoSD</w:t>
            </w:r>
            <w:proofErr w:type="spellEnd"/>
            <w:r w:rsidRPr="001D2893">
              <w:rPr>
                <w:rFonts w:eastAsia="Arial"/>
              </w:rPr>
              <w:t xml:space="preserve"> is foremost in our minds  ,it was </w:t>
            </w:r>
            <w:r w:rsidR="00E94426" w:rsidRPr="001D2893">
              <w:rPr>
                <w:rFonts w:eastAsia="Arial"/>
              </w:rPr>
              <w:t xml:space="preserve"> not so much of an issue this year as we did not go any excursions or have many fundraisi</w:t>
            </w:r>
            <w:r w:rsidR="00543E24" w:rsidRPr="001D2893">
              <w:rPr>
                <w:rFonts w:eastAsia="Arial"/>
              </w:rPr>
              <w:t xml:space="preserve">ng events </w:t>
            </w:r>
            <w:r w:rsidR="00E94426" w:rsidRPr="001D2893">
              <w:rPr>
                <w:rFonts w:eastAsia="Arial"/>
                <w:b/>
              </w:rPr>
              <w:t xml:space="preserve"> </w:t>
            </w:r>
          </w:p>
          <w:p w:rsidR="003C10E0" w:rsidRPr="001D2893" w:rsidRDefault="00E94426">
            <w:pPr>
              <w:ind w:left="109"/>
            </w:pPr>
            <w:r w:rsidRPr="001D2893">
              <w:rPr>
                <w:rFonts w:eastAsia="Arial"/>
              </w:rPr>
              <w:t xml:space="preserve"> </w:t>
            </w:r>
          </w:p>
          <w:p w:rsidR="003C10E0" w:rsidRPr="001D2893" w:rsidRDefault="00E94426">
            <w:pPr>
              <w:ind w:left="109"/>
            </w:pPr>
            <w:r w:rsidRPr="001D2893">
              <w:rPr>
                <w:rFonts w:eastAsia="Arial"/>
              </w:rPr>
              <w:t xml:space="preserve">Discussions took place with families to ensure each had the resources required. </w:t>
            </w:r>
          </w:p>
          <w:p w:rsidR="003C10E0" w:rsidRPr="001D2893" w:rsidRDefault="00E94426">
            <w:pPr>
              <w:ind w:left="109"/>
            </w:pPr>
            <w:r w:rsidRPr="001D2893">
              <w:rPr>
                <w:rFonts w:eastAsia="Arial"/>
              </w:rPr>
              <w:t xml:space="preserve"> </w:t>
            </w:r>
          </w:p>
          <w:p w:rsidR="003C10E0" w:rsidRPr="001D2893" w:rsidRDefault="00E94426" w:rsidP="00AA2EA1">
            <w:pPr>
              <w:spacing w:after="3"/>
              <w:ind w:left="109"/>
            </w:pPr>
            <w:r w:rsidRPr="001D2893">
              <w:rPr>
                <w:rFonts w:eastAsia="Arial"/>
              </w:rPr>
              <w:t xml:space="preserve">Uniform policy was relaxed on return to allow for additional layers during winter and fewer during warm months as well as recognise that families may not have the same amount of money available for clothes. </w:t>
            </w:r>
          </w:p>
          <w:p w:rsidR="003C10E0" w:rsidRPr="001D2893" w:rsidRDefault="00AA2EA1" w:rsidP="00AA2EA1">
            <w:pPr>
              <w:ind w:left="109"/>
            </w:pPr>
            <w:r w:rsidRPr="001D2893">
              <w:rPr>
                <w:rFonts w:eastAsia="Arial"/>
              </w:rPr>
              <w:t>Some families availed of the clothing bank which was established at the local church.</w:t>
            </w:r>
          </w:p>
          <w:p w:rsidR="003C10E0" w:rsidRPr="001D2893" w:rsidRDefault="00E94426" w:rsidP="00AA2EA1">
            <w:pPr>
              <w:spacing w:line="243" w:lineRule="auto"/>
              <w:ind w:left="109" w:right="60"/>
              <w:jc w:val="both"/>
              <w:rPr>
                <w:rFonts w:eastAsia="Arial"/>
              </w:rPr>
            </w:pPr>
            <w:r w:rsidRPr="001D2893">
              <w:rPr>
                <w:rFonts w:eastAsia="Arial"/>
              </w:rPr>
              <w:t>All resources were provided for each child on return in August – pencils, col</w:t>
            </w:r>
            <w:r w:rsidR="00165105">
              <w:rPr>
                <w:rFonts w:eastAsia="Arial"/>
              </w:rPr>
              <w:t xml:space="preserve">oured pencils, pens, ruler, etc. </w:t>
            </w:r>
            <w:r w:rsidRPr="001D2893">
              <w:rPr>
                <w:rFonts w:eastAsia="Arial"/>
              </w:rPr>
              <w:t xml:space="preserve">as no resources were brought in from home.  </w:t>
            </w:r>
            <w:r w:rsidR="00AA2EA1" w:rsidRPr="001D2893">
              <w:rPr>
                <w:rFonts w:eastAsia="Arial"/>
              </w:rPr>
              <w:t xml:space="preserve">This ensured equity for </w:t>
            </w:r>
            <w:r w:rsidR="00165105" w:rsidRPr="001D2893">
              <w:rPr>
                <w:rFonts w:eastAsia="Arial"/>
              </w:rPr>
              <w:t>all.</w:t>
            </w:r>
          </w:p>
          <w:p w:rsidR="00D25BB0" w:rsidRPr="001D2893" w:rsidRDefault="00D25BB0" w:rsidP="00AA2EA1">
            <w:pPr>
              <w:spacing w:line="243" w:lineRule="auto"/>
              <w:ind w:left="109" w:right="60"/>
              <w:jc w:val="both"/>
              <w:rPr>
                <w:rFonts w:eastAsia="Arial"/>
              </w:rPr>
            </w:pPr>
          </w:p>
          <w:p w:rsidR="00AA2EA1" w:rsidRPr="001D2893" w:rsidRDefault="00AA2EA1" w:rsidP="00AA2EA1">
            <w:pPr>
              <w:spacing w:line="242" w:lineRule="auto"/>
            </w:pPr>
            <w:r w:rsidRPr="001D2893">
              <w:rPr>
                <w:rFonts w:eastAsia="Arial"/>
              </w:rPr>
              <w:t xml:space="preserve">All families were made aware of the Winter Clothing Fund and the SLC clothing bank.  The school also provided </w:t>
            </w:r>
            <w:r w:rsidR="00824109" w:rsidRPr="001D2893">
              <w:rPr>
                <w:rFonts w:eastAsia="Arial"/>
              </w:rPr>
              <w:t>clothing from</w:t>
            </w:r>
            <w:r w:rsidRPr="001D2893">
              <w:rPr>
                <w:rFonts w:eastAsia="Arial"/>
              </w:rPr>
              <w:t xml:space="preserve"> the money made available to </w:t>
            </w:r>
            <w:r w:rsidR="00165105" w:rsidRPr="001D2893">
              <w:rPr>
                <w:rFonts w:eastAsia="Arial"/>
              </w:rPr>
              <w:t xml:space="preserve">schools. </w:t>
            </w:r>
          </w:p>
          <w:p w:rsidR="00AA2EA1" w:rsidRPr="001D2893" w:rsidRDefault="00AA2EA1" w:rsidP="00AA2EA1">
            <w:pPr>
              <w:spacing w:line="243" w:lineRule="auto"/>
              <w:ind w:left="109" w:right="60"/>
              <w:jc w:val="both"/>
            </w:pPr>
          </w:p>
        </w:tc>
        <w:tc>
          <w:tcPr>
            <w:tcW w:w="3791" w:type="dxa"/>
            <w:tcBorders>
              <w:top w:val="single" w:sz="4" w:space="0" w:color="000000"/>
              <w:left w:val="single" w:sz="4" w:space="0" w:color="000000"/>
              <w:bottom w:val="single" w:sz="4" w:space="0" w:color="000000"/>
              <w:right w:val="single" w:sz="4" w:space="0" w:color="000000"/>
            </w:tcBorders>
            <w:shd w:val="clear" w:color="auto" w:fill="92CDDC"/>
            <w:vAlign w:val="bottom"/>
          </w:tcPr>
          <w:p w:rsidR="003C10E0" w:rsidRPr="001D2893" w:rsidRDefault="003C10E0"/>
        </w:tc>
        <w:tc>
          <w:tcPr>
            <w:tcW w:w="822" w:type="dxa"/>
            <w:tcBorders>
              <w:top w:val="single" w:sz="4" w:space="0" w:color="000000"/>
              <w:left w:val="single" w:sz="4" w:space="0" w:color="000000"/>
              <w:bottom w:val="single" w:sz="4" w:space="0" w:color="000000"/>
              <w:right w:val="nil"/>
            </w:tcBorders>
            <w:shd w:val="clear" w:color="auto" w:fill="92CDDC"/>
          </w:tcPr>
          <w:p w:rsidR="003C10E0" w:rsidRPr="001D2893" w:rsidRDefault="003C10E0" w:rsidP="00165105"/>
        </w:tc>
        <w:tc>
          <w:tcPr>
            <w:tcW w:w="2357" w:type="dxa"/>
            <w:tcBorders>
              <w:top w:val="single" w:sz="4" w:space="0" w:color="000000"/>
              <w:left w:val="nil"/>
              <w:bottom w:val="single" w:sz="4" w:space="0" w:color="000000"/>
              <w:right w:val="single" w:sz="4" w:space="0" w:color="000000"/>
            </w:tcBorders>
            <w:shd w:val="clear" w:color="auto" w:fill="92CDDC"/>
          </w:tcPr>
          <w:p w:rsidR="003C10E0" w:rsidRPr="001D2893" w:rsidRDefault="00E94426">
            <w:pPr>
              <w:ind w:right="42"/>
            </w:pPr>
            <w:r w:rsidRPr="001D2893">
              <w:rPr>
                <w:rFonts w:eastAsia="Arial"/>
              </w:rPr>
              <w:t>Continue to monitor attendance according to SLC policy</w:t>
            </w:r>
            <w:r w:rsidRPr="001D2893">
              <w:rPr>
                <w:rFonts w:eastAsia="Cambria"/>
              </w:rPr>
              <w:t xml:space="preserve"> </w:t>
            </w:r>
            <w:r w:rsidRPr="001D2893">
              <w:rPr>
                <w:rFonts w:eastAsia="Arial"/>
              </w:rPr>
              <w:t>Continue/ introduce targeted interventions for children to promote equity</w:t>
            </w:r>
            <w:r w:rsidRPr="001D2893">
              <w:rPr>
                <w:rFonts w:eastAsia="Cambria"/>
              </w:rPr>
              <w:t xml:space="preserve"> </w:t>
            </w:r>
          </w:p>
        </w:tc>
      </w:tr>
    </w:tbl>
    <w:p w:rsidR="003C10E0" w:rsidRPr="001D2893" w:rsidRDefault="00E94426">
      <w:pPr>
        <w:spacing w:after="0"/>
        <w:jc w:val="both"/>
      </w:pPr>
      <w:r w:rsidRPr="001D2893">
        <w:rPr>
          <w:rFonts w:eastAsia="Cambria"/>
          <w:sz w:val="24"/>
        </w:rPr>
        <w:t xml:space="preserve"> </w:t>
      </w:r>
    </w:p>
    <w:p w:rsidR="003C10E0" w:rsidRPr="001D2893" w:rsidRDefault="00E94426">
      <w:pPr>
        <w:spacing w:after="0"/>
        <w:jc w:val="both"/>
      </w:pPr>
      <w:r w:rsidRPr="001D2893">
        <w:rPr>
          <w:rFonts w:eastAsia="Cambria"/>
          <w:sz w:val="24"/>
        </w:rPr>
        <w:t xml:space="preserve"> </w:t>
      </w:r>
    </w:p>
    <w:p w:rsidR="003C10E0" w:rsidRPr="001D2893" w:rsidRDefault="00E94426">
      <w:pPr>
        <w:spacing w:after="0"/>
        <w:jc w:val="both"/>
      </w:pPr>
      <w:r w:rsidRPr="001D2893">
        <w:rPr>
          <w:rFonts w:eastAsia="Cambria"/>
          <w:sz w:val="24"/>
        </w:rPr>
        <w:t xml:space="preserve"> </w:t>
      </w:r>
    </w:p>
    <w:p w:rsidR="003C10E0" w:rsidRPr="001D2893" w:rsidRDefault="00E94426">
      <w:pPr>
        <w:spacing w:after="0"/>
        <w:jc w:val="both"/>
      </w:pPr>
      <w:r w:rsidRPr="001D2893">
        <w:rPr>
          <w:rFonts w:eastAsia="Cambria"/>
          <w:sz w:val="24"/>
        </w:rPr>
        <w:t xml:space="preserve"> </w:t>
      </w:r>
    </w:p>
    <w:tbl>
      <w:tblPr>
        <w:tblStyle w:val="TableGrid"/>
        <w:tblW w:w="15968" w:type="dxa"/>
        <w:tblInd w:w="6" w:type="dxa"/>
        <w:tblCellMar>
          <w:top w:w="12" w:type="dxa"/>
          <w:left w:w="109" w:type="dxa"/>
          <w:right w:w="115" w:type="dxa"/>
        </w:tblCellMar>
        <w:tblLook w:val="04A0" w:firstRow="1" w:lastRow="0" w:firstColumn="1" w:lastColumn="0" w:noHBand="0" w:noVBand="1"/>
      </w:tblPr>
      <w:tblGrid>
        <w:gridCol w:w="4295"/>
        <w:gridCol w:w="4775"/>
        <w:gridCol w:w="3688"/>
        <w:gridCol w:w="3210"/>
      </w:tblGrid>
      <w:tr w:rsidR="003C10E0" w:rsidRPr="001D2893">
        <w:trPr>
          <w:trHeight w:val="1505"/>
        </w:trPr>
        <w:tc>
          <w:tcPr>
            <w:tcW w:w="12758" w:type="dxa"/>
            <w:gridSpan w:val="3"/>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spacing w:after="369"/>
              <w:ind w:right="10331"/>
            </w:pPr>
            <w:r w:rsidRPr="001D2893">
              <w:rPr>
                <w:noProof/>
              </w:rPr>
              <w:drawing>
                <wp:anchor distT="0" distB="0" distL="114300" distR="114300" simplePos="0" relativeHeight="251662336" behindDoc="0" locked="0" layoutInCell="1" allowOverlap="0">
                  <wp:simplePos x="0" y="0"/>
                  <wp:positionH relativeFrom="column">
                    <wp:posOffset>134461</wp:posOffset>
                  </wp:positionH>
                  <wp:positionV relativeFrom="paragraph">
                    <wp:posOffset>89522</wp:posOffset>
                  </wp:positionV>
                  <wp:extent cx="1333500" cy="704850"/>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7"/>
                          <a:stretch>
                            <a:fillRect/>
                          </a:stretch>
                        </pic:blipFill>
                        <pic:spPr>
                          <a:xfrm>
                            <a:off x="0" y="0"/>
                            <a:ext cx="1333500" cy="704850"/>
                          </a:xfrm>
                          <a:prstGeom prst="rect">
                            <a:avLst/>
                          </a:prstGeom>
                        </pic:spPr>
                      </pic:pic>
                    </a:graphicData>
                  </a:graphic>
                </wp:anchor>
              </w:drawing>
            </w:r>
            <w:r w:rsidRPr="001D2893">
              <w:rPr>
                <w:rFonts w:eastAsia="Cambria"/>
                <w:b/>
                <w:sz w:val="24"/>
              </w:rPr>
              <w:t xml:space="preserve"> </w:t>
            </w:r>
          </w:p>
          <w:p w:rsidR="003C10E0" w:rsidRPr="001D2893" w:rsidRDefault="00E94426">
            <w:pPr>
              <w:ind w:right="51"/>
              <w:jc w:val="center"/>
            </w:pPr>
            <w:r w:rsidRPr="001D2893">
              <w:rPr>
                <w:rFonts w:eastAsia="Arial"/>
                <w:b/>
                <w:sz w:val="36"/>
              </w:rPr>
              <w:t xml:space="preserve">        Improvement Priority 3 -   Continuity of Learning  </w:t>
            </w:r>
          </w:p>
          <w:p w:rsidR="003C10E0" w:rsidRPr="001D2893" w:rsidRDefault="00E94426">
            <w:r w:rsidRPr="001D2893">
              <w:rPr>
                <w:rFonts w:eastAsia="Cambria"/>
                <w:sz w:val="24"/>
              </w:rPr>
              <w:t xml:space="preserve">  </w:t>
            </w:r>
          </w:p>
        </w:tc>
        <w:tc>
          <w:tcPr>
            <w:tcW w:w="3210"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ind w:left="74"/>
              <w:jc w:val="center"/>
            </w:pPr>
            <w:r w:rsidRPr="001D2893">
              <w:rPr>
                <w:rFonts w:eastAsia="Arial"/>
                <w:b/>
                <w:sz w:val="24"/>
              </w:rPr>
              <w:t xml:space="preserve"> </w:t>
            </w:r>
          </w:p>
          <w:p w:rsidR="003C10E0" w:rsidRPr="001D2893" w:rsidRDefault="00E94426">
            <w:pPr>
              <w:ind w:left="74"/>
              <w:jc w:val="center"/>
            </w:pPr>
            <w:r w:rsidRPr="001D2893">
              <w:rPr>
                <w:rFonts w:eastAsia="Arial"/>
                <w:b/>
                <w:sz w:val="24"/>
              </w:rPr>
              <w:t xml:space="preserve"> </w:t>
            </w:r>
          </w:p>
          <w:p w:rsidR="003C10E0" w:rsidRPr="001D2893" w:rsidRDefault="00E94426">
            <w:pPr>
              <w:jc w:val="center"/>
            </w:pPr>
            <w:r w:rsidRPr="001D2893">
              <w:rPr>
                <w:rFonts w:eastAsia="Arial"/>
                <w:b/>
                <w:sz w:val="24"/>
              </w:rPr>
              <w:t>How will we know we’ve been successful?</w:t>
            </w:r>
            <w:r w:rsidRPr="001D2893">
              <w:rPr>
                <w:rFonts w:eastAsia="Cambria"/>
                <w:b/>
                <w:sz w:val="24"/>
              </w:rPr>
              <w:t xml:space="preserve"> </w:t>
            </w:r>
          </w:p>
        </w:tc>
      </w:tr>
      <w:tr w:rsidR="003C10E0" w:rsidRPr="001D2893">
        <w:trPr>
          <w:trHeight w:val="839"/>
        </w:trPr>
        <w:tc>
          <w:tcPr>
            <w:tcW w:w="4295" w:type="dxa"/>
            <w:tcBorders>
              <w:top w:val="single" w:sz="4" w:space="0" w:color="000000"/>
              <w:left w:val="single" w:sz="4" w:space="0" w:color="000000"/>
              <w:bottom w:val="single" w:sz="4" w:space="0" w:color="000000"/>
              <w:right w:val="single" w:sz="4" w:space="0" w:color="000000"/>
            </w:tcBorders>
            <w:shd w:val="clear" w:color="auto" w:fill="E36C0A"/>
          </w:tcPr>
          <w:p w:rsidR="003C10E0" w:rsidRPr="001D2893" w:rsidRDefault="00E94426">
            <w:r w:rsidRPr="001D2893">
              <w:rPr>
                <w:rFonts w:eastAsia="Arial"/>
                <w:color w:val="FFFFFF"/>
                <w:sz w:val="24"/>
              </w:rPr>
              <w:t xml:space="preserve"> </w:t>
            </w:r>
          </w:p>
          <w:p w:rsidR="003C10E0" w:rsidRPr="001D2893" w:rsidRDefault="00E94426">
            <w:r w:rsidRPr="001D2893">
              <w:rPr>
                <w:rFonts w:eastAsia="Arial"/>
                <w:b/>
                <w:color w:val="FFFFFF"/>
                <w:sz w:val="24"/>
              </w:rPr>
              <w:t xml:space="preserve">Quality Indicator </w:t>
            </w:r>
          </w:p>
          <w:p w:rsidR="003C10E0" w:rsidRPr="001D2893" w:rsidRDefault="00E94426">
            <w:r w:rsidRPr="001D2893">
              <w:rPr>
                <w:rFonts w:eastAsia="Arial"/>
                <w:b/>
                <w:color w:val="FFFFFF"/>
                <w:sz w:val="24"/>
              </w:rPr>
              <w:t xml:space="preserve"> </w:t>
            </w:r>
          </w:p>
        </w:tc>
        <w:tc>
          <w:tcPr>
            <w:tcW w:w="4775" w:type="dxa"/>
            <w:tcBorders>
              <w:top w:val="single" w:sz="4" w:space="0" w:color="000000"/>
              <w:left w:val="single" w:sz="4" w:space="0" w:color="000000"/>
              <w:bottom w:val="single" w:sz="4" w:space="0" w:color="000000"/>
              <w:right w:val="single" w:sz="4" w:space="0" w:color="000000"/>
            </w:tcBorders>
            <w:shd w:val="clear" w:color="auto" w:fill="E36C0A"/>
          </w:tcPr>
          <w:p w:rsidR="003C10E0" w:rsidRPr="001D2893" w:rsidRDefault="00E94426">
            <w:pPr>
              <w:ind w:left="69"/>
              <w:jc w:val="center"/>
            </w:pPr>
            <w:r w:rsidRPr="001D2893">
              <w:rPr>
                <w:rFonts w:eastAsia="Arial"/>
                <w:color w:val="FFFFFF"/>
                <w:sz w:val="24"/>
              </w:rPr>
              <w:t xml:space="preserve"> </w:t>
            </w:r>
          </w:p>
          <w:p w:rsidR="003C10E0" w:rsidRPr="001D2893" w:rsidRDefault="00E94426">
            <w:pPr>
              <w:ind w:right="1"/>
              <w:jc w:val="center"/>
            </w:pPr>
            <w:r w:rsidRPr="001D2893">
              <w:rPr>
                <w:rFonts w:eastAsia="Arial"/>
                <w:b/>
                <w:color w:val="FFFFFF"/>
                <w:sz w:val="24"/>
              </w:rPr>
              <w:t xml:space="preserve">Recovery Priority </w:t>
            </w:r>
          </w:p>
          <w:p w:rsidR="003C10E0" w:rsidRPr="001D2893" w:rsidRDefault="00E94426">
            <w:pPr>
              <w:ind w:left="69"/>
              <w:jc w:val="center"/>
            </w:pPr>
            <w:r w:rsidRPr="001D2893">
              <w:rPr>
                <w:rFonts w:eastAsia="Arial"/>
                <w:color w:val="FFFFFF"/>
                <w:sz w:val="24"/>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E36C0A"/>
          </w:tcPr>
          <w:p w:rsidR="003C10E0" w:rsidRPr="001D2893" w:rsidRDefault="00E94426">
            <w:pPr>
              <w:ind w:left="69"/>
              <w:jc w:val="center"/>
            </w:pPr>
            <w:r w:rsidRPr="001D2893">
              <w:rPr>
                <w:rFonts w:eastAsia="Arial"/>
                <w:color w:val="FFFFFF"/>
                <w:sz w:val="24"/>
              </w:rPr>
              <w:t xml:space="preserve"> </w:t>
            </w:r>
          </w:p>
          <w:p w:rsidR="003C10E0" w:rsidRPr="001D2893" w:rsidRDefault="00E94426">
            <w:pPr>
              <w:jc w:val="center"/>
            </w:pPr>
            <w:r w:rsidRPr="001D2893">
              <w:rPr>
                <w:rFonts w:eastAsia="Arial"/>
                <w:b/>
                <w:color w:val="FFFFFF"/>
                <w:sz w:val="24"/>
              </w:rPr>
              <w:t xml:space="preserve">Key Recovery Tasks (School specific)  </w:t>
            </w:r>
          </w:p>
        </w:tc>
        <w:tc>
          <w:tcPr>
            <w:tcW w:w="3210" w:type="dxa"/>
            <w:tcBorders>
              <w:top w:val="single" w:sz="4" w:space="0" w:color="000000"/>
              <w:left w:val="single" w:sz="4" w:space="0" w:color="000000"/>
              <w:bottom w:val="single" w:sz="4" w:space="0" w:color="000000"/>
              <w:right w:val="single" w:sz="4" w:space="0" w:color="000000"/>
            </w:tcBorders>
            <w:shd w:val="clear" w:color="auto" w:fill="E36C0A"/>
          </w:tcPr>
          <w:p w:rsidR="003C10E0" w:rsidRPr="001D2893" w:rsidRDefault="00E94426">
            <w:pPr>
              <w:ind w:left="74"/>
              <w:jc w:val="center"/>
            </w:pPr>
            <w:r w:rsidRPr="001D2893">
              <w:rPr>
                <w:rFonts w:eastAsia="Arial"/>
                <w:color w:val="FFFFFF"/>
                <w:sz w:val="24"/>
              </w:rPr>
              <w:t xml:space="preserve"> </w:t>
            </w:r>
          </w:p>
          <w:p w:rsidR="003C10E0" w:rsidRPr="001D2893" w:rsidRDefault="00E94426">
            <w:pPr>
              <w:ind w:left="1"/>
            </w:pPr>
            <w:r w:rsidRPr="001D2893">
              <w:rPr>
                <w:rFonts w:eastAsia="Arial"/>
                <w:b/>
                <w:color w:val="FFFFFF"/>
                <w:sz w:val="24"/>
              </w:rPr>
              <w:t xml:space="preserve">Desired Outcomes and Impact  </w:t>
            </w:r>
          </w:p>
        </w:tc>
      </w:tr>
    </w:tbl>
    <w:p w:rsidR="003C10E0" w:rsidRPr="001D2893" w:rsidRDefault="003C10E0">
      <w:pPr>
        <w:spacing w:after="0"/>
        <w:ind w:left="-430" w:right="3987"/>
      </w:pPr>
    </w:p>
    <w:tbl>
      <w:tblPr>
        <w:tblStyle w:val="TableGrid"/>
        <w:tblW w:w="15968" w:type="dxa"/>
        <w:tblInd w:w="6" w:type="dxa"/>
        <w:tblCellMar>
          <w:top w:w="10" w:type="dxa"/>
          <w:left w:w="20" w:type="dxa"/>
          <w:right w:w="54" w:type="dxa"/>
        </w:tblCellMar>
        <w:tblLook w:val="04A0" w:firstRow="1" w:lastRow="0" w:firstColumn="1" w:lastColumn="0" w:noHBand="0" w:noVBand="1"/>
      </w:tblPr>
      <w:tblGrid>
        <w:gridCol w:w="4296"/>
        <w:gridCol w:w="4775"/>
        <w:gridCol w:w="3687"/>
        <w:gridCol w:w="3210"/>
      </w:tblGrid>
      <w:tr w:rsidR="003C10E0" w:rsidRPr="001D2893">
        <w:trPr>
          <w:trHeight w:val="5596"/>
        </w:trPr>
        <w:tc>
          <w:tcPr>
            <w:tcW w:w="4295" w:type="dxa"/>
            <w:tcBorders>
              <w:top w:val="single" w:sz="4" w:space="0" w:color="000000"/>
              <w:left w:val="single" w:sz="4" w:space="0" w:color="000000"/>
              <w:bottom w:val="single" w:sz="4" w:space="0" w:color="000000"/>
              <w:right w:val="single" w:sz="4" w:space="0" w:color="000000"/>
            </w:tcBorders>
            <w:shd w:val="clear" w:color="auto" w:fill="E36C0A"/>
          </w:tcPr>
          <w:p w:rsidR="003C10E0" w:rsidRPr="001D2893" w:rsidRDefault="00E94426">
            <w:pPr>
              <w:ind w:left="89"/>
            </w:pPr>
            <w:r w:rsidRPr="001D2893">
              <w:rPr>
                <w:rFonts w:eastAsia="Arial"/>
                <w:color w:val="FFFFFF"/>
              </w:rPr>
              <w:t xml:space="preserve">2.2 Curriculum  </w:t>
            </w:r>
          </w:p>
          <w:p w:rsidR="003C10E0" w:rsidRPr="001D2893" w:rsidRDefault="00E94426">
            <w:pPr>
              <w:numPr>
                <w:ilvl w:val="0"/>
                <w:numId w:val="19"/>
              </w:numPr>
              <w:ind w:left="450" w:hanging="361"/>
            </w:pPr>
            <w:r w:rsidRPr="001D2893">
              <w:rPr>
                <w:rFonts w:eastAsia="Arial"/>
                <w:color w:val="FFFFFF"/>
              </w:rPr>
              <w:t xml:space="preserve">Rationale and design  </w:t>
            </w:r>
          </w:p>
          <w:p w:rsidR="003C10E0" w:rsidRPr="001D2893" w:rsidRDefault="00E94426">
            <w:pPr>
              <w:numPr>
                <w:ilvl w:val="0"/>
                <w:numId w:val="19"/>
              </w:numPr>
              <w:ind w:left="450" w:hanging="361"/>
            </w:pPr>
            <w:r w:rsidRPr="001D2893">
              <w:rPr>
                <w:rFonts w:eastAsia="Arial"/>
                <w:color w:val="FFFFFF"/>
              </w:rPr>
              <w:t xml:space="preserve">Development of the curriculum  </w:t>
            </w:r>
          </w:p>
          <w:p w:rsidR="003C10E0" w:rsidRPr="001D2893" w:rsidRDefault="00E94426">
            <w:pPr>
              <w:numPr>
                <w:ilvl w:val="0"/>
                <w:numId w:val="19"/>
              </w:numPr>
              <w:ind w:left="450" w:hanging="361"/>
            </w:pPr>
            <w:r w:rsidRPr="001D2893">
              <w:rPr>
                <w:rFonts w:eastAsia="Arial"/>
                <w:color w:val="FFFFFF"/>
              </w:rPr>
              <w:t xml:space="preserve">Learning pathways  </w:t>
            </w:r>
          </w:p>
          <w:p w:rsidR="003C10E0" w:rsidRPr="001D2893" w:rsidRDefault="00E94426">
            <w:pPr>
              <w:numPr>
                <w:ilvl w:val="0"/>
                <w:numId w:val="19"/>
              </w:numPr>
              <w:ind w:left="450" w:hanging="361"/>
            </w:pPr>
            <w:r w:rsidRPr="001D2893">
              <w:rPr>
                <w:rFonts w:eastAsia="Arial"/>
                <w:color w:val="FFFFFF"/>
              </w:rPr>
              <w:t xml:space="preserve">Skills for learning, life and work </w:t>
            </w:r>
          </w:p>
          <w:p w:rsidR="003C10E0" w:rsidRPr="001D2893" w:rsidRDefault="00E94426">
            <w:pPr>
              <w:ind w:left="89"/>
            </w:pPr>
            <w:r w:rsidRPr="001D2893">
              <w:rPr>
                <w:rFonts w:eastAsia="Arial"/>
                <w:b/>
                <w:color w:val="FFFFFF"/>
              </w:rPr>
              <w:t xml:space="preserve"> </w:t>
            </w:r>
          </w:p>
          <w:p w:rsidR="003C10E0" w:rsidRPr="001D2893" w:rsidRDefault="00E94426">
            <w:pPr>
              <w:spacing w:after="22" w:line="237" w:lineRule="auto"/>
              <w:ind w:left="89"/>
            </w:pPr>
            <w:r w:rsidRPr="001D2893">
              <w:rPr>
                <w:rFonts w:eastAsia="Arial"/>
                <w:color w:val="FFFFFF"/>
              </w:rPr>
              <w:t xml:space="preserve">2.3 Learning, teaching and assessment  </w:t>
            </w:r>
            <w:proofErr w:type="spellStart"/>
            <w:r w:rsidRPr="001D2893">
              <w:rPr>
                <w:rFonts w:eastAsia="Arial"/>
                <w:color w:val="FFFFFF"/>
              </w:rPr>
              <w:t>assessment</w:t>
            </w:r>
            <w:proofErr w:type="spellEnd"/>
            <w:r w:rsidRPr="001D2893">
              <w:rPr>
                <w:rFonts w:eastAsia="Arial"/>
                <w:color w:val="FFFFFF"/>
              </w:rPr>
              <w:t xml:space="preserve"> </w:t>
            </w:r>
          </w:p>
          <w:p w:rsidR="003C10E0" w:rsidRPr="001D2893" w:rsidRDefault="00E94426">
            <w:pPr>
              <w:numPr>
                <w:ilvl w:val="0"/>
                <w:numId w:val="19"/>
              </w:numPr>
              <w:ind w:left="450" w:hanging="361"/>
            </w:pPr>
            <w:r w:rsidRPr="001D2893">
              <w:rPr>
                <w:rFonts w:eastAsia="Arial"/>
                <w:color w:val="FFFFFF"/>
              </w:rPr>
              <w:t xml:space="preserve">Learning and engagement </w:t>
            </w:r>
          </w:p>
          <w:p w:rsidR="003C10E0" w:rsidRPr="001D2893" w:rsidRDefault="00E94426">
            <w:pPr>
              <w:numPr>
                <w:ilvl w:val="0"/>
                <w:numId w:val="19"/>
              </w:numPr>
              <w:ind w:left="450" w:hanging="361"/>
            </w:pPr>
            <w:r w:rsidRPr="001D2893">
              <w:rPr>
                <w:rFonts w:eastAsia="Arial"/>
                <w:color w:val="FFFFFF"/>
              </w:rPr>
              <w:t xml:space="preserve">Quality of teaching  </w:t>
            </w:r>
          </w:p>
          <w:p w:rsidR="003C10E0" w:rsidRPr="001D2893" w:rsidRDefault="00E94426">
            <w:pPr>
              <w:numPr>
                <w:ilvl w:val="0"/>
                <w:numId w:val="19"/>
              </w:numPr>
              <w:ind w:left="450" w:hanging="361"/>
            </w:pPr>
            <w:r w:rsidRPr="001D2893">
              <w:rPr>
                <w:rFonts w:eastAsia="Arial"/>
                <w:color w:val="FFFFFF"/>
              </w:rPr>
              <w:t xml:space="preserve">Effective use of assessment  </w:t>
            </w:r>
          </w:p>
          <w:p w:rsidR="003C10E0" w:rsidRPr="001D2893" w:rsidRDefault="00E94426">
            <w:pPr>
              <w:numPr>
                <w:ilvl w:val="0"/>
                <w:numId w:val="19"/>
              </w:numPr>
              <w:ind w:left="450" w:hanging="361"/>
            </w:pPr>
            <w:r w:rsidRPr="001D2893">
              <w:rPr>
                <w:rFonts w:eastAsia="Arial"/>
                <w:color w:val="FFFFFF"/>
              </w:rPr>
              <w:t xml:space="preserve">Planning, tracking and monitoring </w:t>
            </w:r>
          </w:p>
          <w:p w:rsidR="003C10E0" w:rsidRPr="001D2893" w:rsidRDefault="00E94426">
            <w:pPr>
              <w:ind w:left="89"/>
            </w:pPr>
            <w:r w:rsidRPr="001D2893">
              <w:rPr>
                <w:rFonts w:eastAsia="Arial"/>
                <w:color w:val="FFFFFF"/>
              </w:rPr>
              <w:t xml:space="preserve"> </w:t>
            </w:r>
          </w:p>
          <w:p w:rsidR="003C10E0" w:rsidRPr="001D2893" w:rsidRDefault="00E94426">
            <w:pPr>
              <w:ind w:left="89"/>
            </w:pPr>
            <w:r w:rsidRPr="001D2893">
              <w:rPr>
                <w:rFonts w:eastAsia="Arial"/>
                <w:b/>
                <w:color w:val="FFFFFF"/>
              </w:rPr>
              <w:t xml:space="preserve">3.2 </w:t>
            </w:r>
            <w:r w:rsidRPr="001D2893">
              <w:rPr>
                <w:rFonts w:eastAsia="Arial"/>
                <w:color w:val="FFFFFF"/>
              </w:rPr>
              <w:t xml:space="preserve">Raising Attainment and Achievement </w:t>
            </w:r>
          </w:p>
          <w:p w:rsidR="003C10E0" w:rsidRPr="001D2893" w:rsidRDefault="00E94426">
            <w:pPr>
              <w:numPr>
                <w:ilvl w:val="0"/>
                <w:numId w:val="19"/>
              </w:numPr>
              <w:ind w:left="450" w:hanging="361"/>
            </w:pPr>
            <w:r w:rsidRPr="001D2893">
              <w:rPr>
                <w:rFonts w:eastAsia="Arial"/>
                <w:color w:val="FFFFFF"/>
              </w:rPr>
              <w:t xml:space="preserve">Attainment in Literacy and Numeracy </w:t>
            </w:r>
          </w:p>
          <w:p w:rsidR="003C10E0" w:rsidRPr="001D2893" w:rsidRDefault="00E94426">
            <w:pPr>
              <w:numPr>
                <w:ilvl w:val="0"/>
                <w:numId w:val="19"/>
              </w:numPr>
              <w:ind w:left="450" w:hanging="361"/>
            </w:pPr>
            <w:r w:rsidRPr="001D2893">
              <w:rPr>
                <w:rFonts w:eastAsia="Arial"/>
                <w:color w:val="FFFFFF"/>
              </w:rPr>
              <w:t xml:space="preserve">Attainment over time </w:t>
            </w:r>
          </w:p>
          <w:p w:rsidR="003C10E0" w:rsidRPr="001D2893" w:rsidRDefault="00E94426">
            <w:pPr>
              <w:numPr>
                <w:ilvl w:val="0"/>
                <w:numId w:val="19"/>
              </w:numPr>
              <w:spacing w:after="10" w:line="248" w:lineRule="auto"/>
              <w:ind w:left="450" w:hanging="361"/>
            </w:pPr>
            <w:r w:rsidRPr="001D2893">
              <w:rPr>
                <w:rFonts w:eastAsia="Arial"/>
                <w:color w:val="FFFFFF"/>
              </w:rPr>
              <w:t xml:space="preserve">Overall quality of learners’ achievements </w:t>
            </w:r>
          </w:p>
          <w:p w:rsidR="003C10E0" w:rsidRPr="001D2893" w:rsidRDefault="00E94426">
            <w:pPr>
              <w:numPr>
                <w:ilvl w:val="0"/>
                <w:numId w:val="19"/>
              </w:numPr>
              <w:ind w:left="450" w:hanging="361"/>
            </w:pPr>
            <w:r w:rsidRPr="001D2893">
              <w:rPr>
                <w:rFonts w:eastAsia="Arial"/>
                <w:color w:val="FFFFFF"/>
              </w:rPr>
              <w:t xml:space="preserve">Equity for all learners </w:t>
            </w:r>
          </w:p>
          <w:p w:rsidR="003C10E0" w:rsidRPr="001D2893" w:rsidRDefault="00E94426">
            <w:pPr>
              <w:ind w:left="89"/>
            </w:pPr>
            <w:r w:rsidRPr="001D2893">
              <w:rPr>
                <w:rFonts w:eastAsia="Arial"/>
                <w:color w:val="FFFFFF"/>
              </w:rPr>
              <w:t xml:space="preserve"> </w:t>
            </w:r>
          </w:p>
          <w:p w:rsidR="003C10E0" w:rsidRPr="001D2893" w:rsidRDefault="00E94426">
            <w:pPr>
              <w:ind w:left="89"/>
            </w:pPr>
            <w:r w:rsidRPr="001D2893">
              <w:rPr>
                <w:rFonts w:eastAsia="Arial"/>
                <w:color w:val="FFFFFF"/>
              </w:rPr>
              <w:t xml:space="preserve"> </w:t>
            </w:r>
          </w:p>
        </w:tc>
        <w:tc>
          <w:tcPr>
            <w:tcW w:w="4775" w:type="dxa"/>
            <w:tcBorders>
              <w:top w:val="single" w:sz="4" w:space="0" w:color="000000"/>
              <w:left w:val="single" w:sz="4" w:space="0" w:color="000000"/>
              <w:bottom w:val="single" w:sz="4" w:space="0" w:color="000000"/>
              <w:right w:val="single" w:sz="4" w:space="0" w:color="000000"/>
            </w:tcBorders>
            <w:shd w:val="clear" w:color="auto" w:fill="E36C0A"/>
          </w:tcPr>
          <w:p w:rsidR="003C10E0" w:rsidRPr="001D2893" w:rsidRDefault="00E94426">
            <w:pPr>
              <w:ind w:left="90"/>
            </w:pPr>
            <w:r w:rsidRPr="001D2893">
              <w:rPr>
                <w:rFonts w:eastAsia="Arial"/>
                <w:color w:val="FFFFFF"/>
              </w:rPr>
              <w:t xml:space="preserve">These have been generated as a series of prompts/suggestions to assist schools with the recovery planning process.  They are based around current research and information around recovery and National Guidelines, including the SLC Recovery Guidance documentation. </w:t>
            </w:r>
          </w:p>
          <w:p w:rsidR="003C10E0" w:rsidRPr="001D2893" w:rsidRDefault="00E94426">
            <w:pPr>
              <w:ind w:left="90"/>
            </w:pPr>
            <w:r w:rsidRPr="001D2893">
              <w:rPr>
                <w:rFonts w:eastAsia="Arial"/>
                <w:color w:val="FFFFFF"/>
              </w:rPr>
              <w:t xml:space="preserve"> </w:t>
            </w:r>
          </w:p>
          <w:p w:rsidR="003C10E0" w:rsidRPr="001D2893" w:rsidRDefault="00E94426">
            <w:pPr>
              <w:ind w:left="90"/>
            </w:pPr>
            <w:r w:rsidRPr="001D2893">
              <w:rPr>
                <w:rFonts w:eastAsia="Arial"/>
                <w:color w:val="FFFFFF"/>
              </w:rPr>
              <w:t xml:space="preserve">Links are included where appropriate. </w:t>
            </w:r>
          </w:p>
          <w:p w:rsidR="003C10E0" w:rsidRPr="001D2893" w:rsidRDefault="00E94426">
            <w:pPr>
              <w:ind w:left="90"/>
            </w:pPr>
            <w:r w:rsidRPr="001D2893">
              <w:rPr>
                <w:rFonts w:eastAsia="Arial"/>
                <w:color w:val="FFFFFF"/>
              </w:rPr>
              <w:t xml:space="preserve"> </w:t>
            </w:r>
          </w:p>
          <w:p w:rsidR="003C10E0" w:rsidRPr="001D2893" w:rsidRDefault="00E94426">
            <w:pPr>
              <w:spacing w:after="18"/>
              <w:ind w:left="90"/>
            </w:pPr>
            <w:r w:rsidRPr="001D2893">
              <w:rPr>
                <w:rFonts w:eastAsia="Arial"/>
                <w:b/>
              </w:rPr>
              <w:t xml:space="preserve">Please note - there are 2 Head Teacher consultative groups currently working with senior officers to produce Local Authority suggested recovery phase ‘curriculum models’ for both the Primary and Secondary sectors.  As soon as the recommended models have been assessed for operational practicalities (including services such as cleaning, transport, catering </w:t>
            </w:r>
            <w:proofErr w:type="spellStart"/>
            <w:r w:rsidRPr="001D2893">
              <w:rPr>
                <w:rFonts w:eastAsia="Arial"/>
                <w:b/>
              </w:rPr>
              <w:t>etc</w:t>
            </w:r>
            <w:proofErr w:type="spellEnd"/>
            <w:r w:rsidRPr="001D2893">
              <w:rPr>
                <w:rFonts w:eastAsia="Arial"/>
                <w:b/>
              </w:rPr>
              <w:t xml:space="preserve">) they will be emailed to all Head Teachers. </w:t>
            </w:r>
          </w:p>
          <w:p w:rsidR="003C10E0" w:rsidRPr="001D2893" w:rsidRDefault="00E94426">
            <w:pPr>
              <w:ind w:left="97"/>
              <w:jc w:val="center"/>
            </w:pPr>
            <w:r w:rsidRPr="001D2893">
              <w:rPr>
                <w:rFonts w:eastAsia="Arial"/>
                <w:color w:val="FFFFFF"/>
                <w:sz w:val="24"/>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E36C0A"/>
          </w:tcPr>
          <w:p w:rsidR="003C10E0" w:rsidRPr="001D2893" w:rsidRDefault="00E94426">
            <w:pPr>
              <w:ind w:left="97"/>
              <w:jc w:val="center"/>
            </w:pPr>
            <w:r w:rsidRPr="001D2893">
              <w:rPr>
                <w:rFonts w:eastAsia="Arial"/>
                <w:color w:val="FFFFFF"/>
                <w:sz w:val="24"/>
              </w:rPr>
              <w:t xml:space="preserve"> </w:t>
            </w:r>
          </w:p>
          <w:p w:rsidR="003C10E0" w:rsidRPr="001D2893" w:rsidRDefault="00E94426">
            <w:pPr>
              <w:ind w:left="86"/>
            </w:pPr>
            <w:r w:rsidRPr="001D2893">
              <w:rPr>
                <w:rFonts w:eastAsia="Arial"/>
                <w:color w:val="FFFFFF"/>
              </w:rPr>
              <w:t xml:space="preserve">This section is for school-specific planning. What needs to be done in your specific context? Who will be involved and when? Set SMART targets. </w:t>
            </w:r>
          </w:p>
        </w:tc>
        <w:tc>
          <w:tcPr>
            <w:tcW w:w="3210" w:type="dxa"/>
            <w:tcBorders>
              <w:top w:val="single" w:sz="4" w:space="0" w:color="000000"/>
              <w:left w:val="single" w:sz="4" w:space="0" w:color="000000"/>
              <w:bottom w:val="single" w:sz="4" w:space="0" w:color="000000"/>
              <w:right w:val="single" w:sz="4" w:space="0" w:color="000000"/>
            </w:tcBorders>
            <w:shd w:val="clear" w:color="auto" w:fill="E36C0A"/>
          </w:tcPr>
          <w:p w:rsidR="003C10E0" w:rsidRPr="001D2893" w:rsidRDefault="00E94426">
            <w:pPr>
              <w:ind w:left="90"/>
            </w:pPr>
            <w:r w:rsidRPr="001D2893">
              <w:rPr>
                <w:rFonts w:eastAsia="Arial"/>
                <w:b/>
                <w:color w:val="FFFFFF"/>
                <w:sz w:val="24"/>
              </w:rPr>
              <w:t xml:space="preserve"> </w:t>
            </w:r>
          </w:p>
          <w:p w:rsidR="003C10E0" w:rsidRPr="001D2893" w:rsidRDefault="00E94426">
            <w:pPr>
              <w:ind w:left="90"/>
            </w:pPr>
            <w:r w:rsidRPr="001D2893">
              <w:rPr>
                <w:rFonts w:eastAsia="Arial"/>
                <w:b/>
                <w:color w:val="FFFFFF"/>
                <w:sz w:val="24"/>
              </w:rPr>
              <w:t xml:space="preserve"> </w:t>
            </w:r>
          </w:p>
          <w:p w:rsidR="003C10E0" w:rsidRPr="001D2893" w:rsidRDefault="00E94426">
            <w:pPr>
              <w:spacing w:after="19" w:line="239" w:lineRule="auto"/>
              <w:ind w:left="90" w:right="22"/>
            </w:pPr>
            <w:r w:rsidRPr="001D2893">
              <w:rPr>
                <w:rFonts w:eastAsia="Arial"/>
                <w:color w:val="FFFFFF"/>
              </w:rPr>
              <w:t xml:space="preserve">This section should give a brief indication of what success would like and how it will be measured.  </w:t>
            </w:r>
          </w:p>
          <w:p w:rsidR="003C10E0" w:rsidRPr="001D2893" w:rsidRDefault="00E94426">
            <w:pPr>
              <w:ind w:left="102"/>
              <w:jc w:val="center"/>
            </w:pPr>
            <w:r w:rsidRPr="001D2893">
              <w:rPr>
                <w:rFonts w:eastAsia="Arial"/>
                <w:color w:val="FFFFFF"/>
                <w:sz w:val="24"/>
              </w:rPr>
              <w:t xml:space="preserve"> </w:t>
            </w:r>
          </w:p>
        </w:tc>
      </w:tr>
      <w:tr w:rsidR="003C10E0" w:rsidRPr="001D2893">
        <w:trPr>
          <w:trHeight w:val="4571"/>
        </w:trPr>
        <w:tc>
          <w:tcPr>
            <w:tcW w:w="4295"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ind w:left="89"/>
            </w:pPr>
            <w:r w:rsidRPr="001D2893">
              <w:rPr>
                <w:rFonts w:eastAsia="Arial"/>
                <w:b/>
              </w:rPr>
              <w:t xml:space="preserve"> </w:t>
            </w:r>
          </w:p>
          <w:p w:rsidR="003C10E0" w:rsidRPr="001D2893" w:rsidRDefault="00E94426">
            <w:pPr>
              <w:ind w:left="89"/>
            </w:pPr>
            <w:r w:rsidRPr="001D2893">
              <w:rPr>
                <w:rFonts w:eastAsia="Arial"/>
                <w:b/>
              </w:rPr>
              <w:t xml:space="preserve">Theme: </w:t>
            </w:r>
            <w:r w:rsidRPr="001D2893">
              <w:rPr>
                <w:rFonts w:eastAsia="Arial"/>
              </w:rPr>
              <w:t>Learning In School</w:t>
            </w:r>
            <w:r w:rsidRPr="001D2893">
              <w:rPr>
                <w:rFonts w:eastAsia="Arial"/>
                <w:b/>
              </w:rPr>
              <w:t xml:space="preserve">  </w:t>
            </w:r>
          </w:p>
          <w:p w:rsidR="003C10E0" w:rsidRPr="001D2893" w:rsidRDefault="00E94426">
            <w:pPr>
              <w:ind w:left="89"/>
            </w:pPr>
            <w:r w:rsidRPr="001D2893">
              <w:rPr>
                <w:rFonts w:eastAsia="Arial"/>
                <w:b/>
              </w:rPr>
              <w:t xml:space="preserve"> </w:t>
            </w:r>
          </w:p>
          <w:p w:rsidR="003C10E0" w:rsidRPr="001D2893" w:rsidRDefault="00E94426">
            <w:pPr>
              <w:ind w:left="89"/>
            </w:pPr>
            <w:r w:rsidRPr="001D2893">
              <w:rPr>
                <w:rFonts w:eastAsia="Arial"/>
                <w:b/>
              </w:rPr>
              <w:t xml:space="preserve">Rationale: </w:t>
            </w:r>
            <w:r w:rsidRPr="001D2893">
              <w:rPr>
                <w:rFonts w:eastAsia="Arial"/>
              </w:rPr>
              <w:t xml:space="preserve"> </w:t>
            </w:r>
            <w:r w:rsidRPr="001D2893">
              <w:rPr>
                <w:rFonts w:eastAsia="Arial"/>
                <w:b/>
              </w:rPr>
              <w:t xml:space="preserve"> </w:t>
            </w:r>
          </w:p>
          <w:p w:rsidR="003C10E0" w:rsidRPr="001D2893" w:rsidRDefault="00E94426">
            <w:pPr>
              <w:spacing w:line="242" w:lineRule="auto"/>
              <w:ind w:left="89" w:right="44"/>
            </w:pPr>
            <w:r w:rsidRPr="001D2893">
              <w:rPr>
                <w:rFonts w:eastAsia="Arial"/>
                <w:i/>
              </w:rPr>
              <w:t xml:space="preserve">The implementation of physical distancing will impact upon the capacity for in-school learning within a specific </w:t>
            </w:r>
          </w:p>
          <w:p w:rsidR="003C10E0" w:rsidRPr="001D2893" w:rsidRDefault="00E94426">
            <w:pPr>
              <w:spacing w:line="241" w:lineRule="auto"/>
              <w:ind w:left="89"/>
            </w:pPr>
            <w:proofErr w:type="gramStart"/>
            <w:r w:rsidRPr="001D2893">
              <w:rPr>
                <w:rFonts w:eastAsia="Arial"/>
                <w:i/>
              </w:rPr>
              <w:t>setting</w:t>
            </w:r>
            <w:proofErr w:type="gramEnd"/>
            <w:r w:rsidRPr="001D2893">
              <w:rPr>
                <w:rFonts w:eastAsia="Arial"/>
                <w:i/>
              </w:rPr>
              <w:t xml:space="preserve">. For the first phase of re-opening, schools should assess the maximum number of pupils they can safely accommodate at any one time while maintaining a quality learning </w:t>
            </w:r>
          </w:p>
          <w:p w:rsidR="003C10E0" w:rsidRPr="001D2893" w:rsidRDefault="00E94426">
            <w:pPr>
              <w:ind w:left="89"/>
            </w:pPr>
            <w:r w:rsidRPr="001D2893">
              <w:rPr>
                <w:rFonts w:eastAsia="Arial"/>
                <w:i/>
              </w:rPr>
              <w:t xml:space="preserve">environment, </w:t>
            </w:r>
          </w:p>
          <w:p w:rsidR="003C10E0" w:rsidRPr="001D2893" w:rsidRDefault="00E94426">
            <w:pPr>
              <w:ind w:left="89"/>
            </w:pPr>
            <w:r w:rsidRPr="001D2893">
              <w:rPr>
                <w:rFonts w:eastAsia="Arial"/>
                <w:i/>
              </w:rPr>
              <w:t xml:space="preserve">Remaining in-school provision should be distributed across all year groups to ensure that every pupil benefits from </w:t>
            </w:r>
            <w:proofErr w:type="spellStart"/>
            <w:r w:rsidRPr="001D2893">
              <w:rPr>
                <w:rFonts w:eastAsia="Arial"/>
                <w:i/>
              </w:rPr>
              <w:t>inschool</w:t>
            </w:r>
            <w:proofErr w:type="spellEnd"/>
            <w:r w:rsidRPr="001D2893">
              <w:rPr>
                <w:rFonts w:eastAsia="Arial"/>
                <w:i/>
              </w:rPr>
              <w:t xml:space="preserve"> learning wherever possible   </w:t>
            </w:r>
          </w:p>
          <w:p w:rsidR="003C10E0" w:rsidRPr="001D2893" w:rsidRDefault="00E94426">
            <w:pPr>
              <w:ind w:left="89"/>
            </w:pPr>
            <w:r w:rsidRPr="001D2893">
              <w:rPr>
                <w:rFonts w:eastAsia="Arial"/>
                <w:i/>
              </w:rPr>
              <w:t xml:space="preserve"> </w:t>
            </w:r>
          </w:p>
        </w:tc>
        <w:tc>
          <w:tcPr>
            <w:tcW w:w="4775"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ind w:left="220"/>
            </w:pPr>
            <w:r w:rsidRPr="001D2893">
              <w:rPr>
                <w:rFonts w:eastAsia="Arial"/>
              </w:rPr>
              <w:t xml:space="preserve"> </w:t>
            </w:r>
          </w:p>
          <w:p w:rsidR="003C10E0" w:rsidRPr="001D2893" w:rsidRDefault="00E94426">
            <w:pPr>
              <w:ind w:left="90"/>
            </w:pPr>
            <w:r w:rsidRPr="001D2893">
              <w:rPr>
                <w:rFonts w:eastAsia="Arial"/>
                <w:b/>
              </w:rPr>
              <w:t xml:space="preserve">Schools need to: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numPr>
                <w:ilvl w:val="0"/>
                <w:numId w:val="20"/>
              </w:numPr>
              <w:spacing w:line="241" w:lineRule="auto"/>
              <w:ind w:hanging="220"/>
            </w:pPr>
            <w:r w:rsidRPr="001D2893">
              <w:rPr>
                <w:rFonts w:eastAsia="Arial"/>
              </w:rPr>
              <w:t xml:space="preserve">Consider your current position in terms of staffing and pupil numbers.  Use Local Authority and National Risk Assessment advice and recovery planning guidance to plan an in school curricular provision.  </w:t>
            </w:r>
          </w:p>
          <w:p w:rsidR="003C10E0" w:rsidRPr="001D2893" w:rsidRDefault="00E94426">
            <w:pPr>
              <w:ind w:left="220"/>
            </w:pPr>
            <w:r w:rsidRPr="001D2893">
              <w:rPr>
                <w:rFonts w:eastAsia="Arial"/>
              </w:rPr>
              <w:t xml:space="preserve"> </w:t>
            </w:r>
          </w:p>
          <w:p w:rsidR="003C10E0" w:rsidRPr="001D2893" w:rsidRDefault="00E94426">
            <w:pPr>
              <w:numPr>
                <w:ilvl w:val="0"/>
                <w:numId w:val="20"/>
              </w:numPr>
              <w:spacing w:after="2"/>
              <w:ind w:hanging="220"/>
            </w:pPr>
            <w:r w:rsidRPr="001D2893">
              <w:rPr>
                <w:rFonts w:eastAsia="Arial"/>
              </w:rPr>
              <w:t xml:space="preserve">Plan a whole school approach to how you will best utilise your learning spaces, taking account of social distancing and the types of learning episodes this will allow you to deliver. </w:t>
            </w:r>
          </w:p>
          <w:p w:rsidR="003C10E0" w:rsidRPr="001D2893" w:rsidRDefault="00E94426">
            <w:pPr>
              <w:ind w:left="810"/>
            </w:pPr>
            <w:r w:rsidRPr="001D2893">
              <w:rPr>
                <w:rFonts w:eastAsia="Arial"/>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ind w:left="86"/>
            </w:pPr>
            <w:r w:rsidRPr="001D2893">
              <w:rPr>
                <w:rFonts w:eastAsia="Cambria"/>
              </w:rPr>
              <w:t xml:space="preserve"> </w:t>
            </w:r>
          </w:p>
          <w:p w:rsidR="003C10E0" w:rsidRPr="001D2893" w:rsidRDefault="00E94426">
            <w:pPr>
              <w:ind w:left="86"/>
            </w:pPr>
            <w:r w:rsidRPr="001D2893">
              <w:rPr>
                <w:rFonts w:eastAsia="Arial"/>
                <w:b/>
              </w:rPr>
              <w:t xml:space="preserve">Key Recovery Tasks (school </w:t>
            </w:r>
          </w:p>
          <w:p w:rsidR="003C10E0" w:rsidRPr="001D2893" w:rsidRDefault="00E94426">
            <w:pPr>
              <w:ind w:left="86"/>
            </w:pPr>
            <w:r w:rsidRPr="001D2893">
              <w:rPr>
                <w:rFonts w:eastAsia="Arial"/>
                <w:b/>
              </w:rPr>
              <w:t xml:space="preserve">specific) </w:t>
            </w:r>
          </w:p>
          <w:p w:rsidR="003C10E0" w:rsidRPr="001D2893" w:rsidRDefault="00E94426">
            <w:pPr>
              <w:ind w:left="86"/>
            </w:pPr>
            <w:r w:rsidRPr="001D2893">
              <w:rPr>
                <w:rFonts w:eastAsia="Arial"/>
                <w:b/>
              </w:rPr>
              <w:t xml:space="preserve"> </w:t>
            </w:r>
          </w:p>
          <w:p w:rsidR="003C10E0" w:rsidRPr="001D2893" w:rsidRDefault="00E94426">
            <w:pPr>
              <w:spacing w:after="2"/>
              <w:ind w:left="86" w:right="56"/>
            </w:pPr>
            <w:r w:rsidRPr="001D2893">
              <w:rPr>
                <w:rFonts w:eastAsia="Arial"/>
              </w:rPr>
              <w:t>RAs to be car</w:t>
            </w:r>
            <w:r w:rsidR="00EC4B52">
              <w:rPr>
                <w:rFonts w:eastAsia="Arial"/>
              </w:rPr>
              <w:t>ried out for SMT, staff and pupils</w:t>
            </w:r>
            <w:r w:rsidR="00846131">
              <w:rPr>
                <w:rFonts w:eastAsia="Arial"/>
              </w:rPr>
              <w:t xml:space="preserve"> return in August.  </w:t>
            </w: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846131">
            <w:pPr>
              <w:ind w:left="86"/>
            </w:pPr>
            <w:r>
              <w:rPr>
                <w:rFonts w:eastAsia="Arial"/>
              </w:rPr>
              <w:t xml:space="preserve">School </w:t>
            </w:r>
            <w:r w:rsidR="00E94426" w:rsidRPr="001D2893">
              <w:rPr>
                <w:rFonts w:eastAsia="Arial"/>
              </w:rPr>
              <w:t xml:space="preserve"> will be laid out </w:t>
            </w:r>
          </w:p>
          <w:p w:rsidR="003C10E0" w:rsidRPr="001D2893" w:rsidRDefault="009C0D74" w:rsidP="009C0D74">
            <w:pPr>
              <w:ind w:left="86"/>
            </w:pPr>
            <w:r>
              <w:rPr>
                <w:rFonts w:eastAsia="Arial"/>
              </w:rPr>
              <w:t>t</w:t>
            </w:r>
            <w:r w:rsidR="00E94426" w:rsidRPr="001D2893">
              <w:rPr>
                <w:rFonts w:eastAsia="Arial"/>
              </w:rPr>
              <w:t xml:space="preserve">o take account of new guidance </w:t>
            </w:r>
          </w:p>
          <w:p w:rsidR="003C10E0" w:rsidRPr="001D2893" w:rsidRDefault="00E94426">
            <w:pPr>
              <w:ind w:left="86"/>
            </w:pPr>
            <w:r w:rsidRPr="001D2893">
              <w:rPr>
                <w:rFonts w:eastAsia="Arial"/>
              </w:rPr>
              <w:t xml:space="preserve"> </w:t>
            </w:r>
          </w:p>
          <w:p w:rsidR="003C10E0" w:rsidRPr="001D2893" w:rsidRDefault="00E94426">
            <w:pPr>
              <w:ind w:left="86" w:right="252"/>
              <w:jc w:val="both"/>
            </w:pPr>
            <w:r w:rsidRPr="001D2893">
              <w:rPr>
                <w:rFonts w:eastAsia="Arial"/>
              </w:rPr>
              <w:t xml:space="preserve">Strict timetabling for open areas/gym hall/outdoors will allow for cleaning/social distancing and </w:t>
            </w:r>
            <w:r w:rsidR="009C0D74" w:rsidRPr="001D2893">
              <w:rPr>
                <w:rFonts w:eastAsia="Arial"/>
              </w:rPr>
              <w:t>best use of space.  No additional areas are required</w:t>
            </w:r>
          </w:p>
        </w:tc>
        <w:tc>
          <w:tcPr>
            <w:tcW w:w="3210"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b/>
              </w:rPr>
              <w:t xml:space="preserve">Desired Outcomes and </w:t>
            </w:r>
          </w:p>
          <w:p w:rsidR="003C10E0" w:rsidRPr="001D2893" w:rsidRDefault="00E94426">
            <w:pPr>
              <w:ind w:left="90"/>
            </w:pPr>
            <w:r w:rsidRPr="001D2893">
              <w:rPr>
                <w:rFonts w:eastAsia="Arial"/>
                <w:b/>
              </w:rPr>
              <w:t xml:space="preserve">Impact  </w:t>
            </w:r>
          </w:p>
          <w:p w:rsidR="003C10E0" w:rsidRPr="001D2893" w:rsidRDefault="00E94426">
            <w:pPr>
              <w:ind w:left="90"/>
            </w:pPr>
            <w:r w:rsidRPr="001D2893">
              <w:rPr>
                <w:rFonts w:eastAsia="Arial"/>
              </w:rPr>
              <w:t xml:space="preserve"> </w:t>
            </w:r>
          </w:p>
          <w:p w:rsidR="003C10E0" w:rsidRPr="001D2893" w:rsidRDefault="00E94426">
            <w:pPr>
              <w:spacing w:line="242" w:lineRule="auto"/>
              <w:ind w:left="90" w:right="50"/>
            </w:pPr>
            <w:r w:rsidRPr="001D2893">
              <w:rPr>
                <w:rFonts w:eastAsia="Arial"/>
              </w:rPr>
              <w:t xml:space="preserve">Staff and pupils feel safe in school.  RAs identify actions to be taken to ensure safety.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spacing w:line="242" w:lineRule="auto"/>
              <w:ind w:left="90"/>
            </w:pPr>
            <w:r w:rsidRPr="001D2893">
              <w:rPr>
                <w:rFonts w:eastAsia="Arial"/>
              </w:rPr>
              <w:t xml:space="preserve">School is safe without looking too different to children.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tc>
      </w:tr>
    </w:tbl>
    <w:p w:rsidR="003C10E0" w:rsidRPr="001D2893" w:rsidRDefault="003C10E0">
      <w:pPr>
        <w:spacing w:after="0"/>
        <w:ind w:left="-430" w:right="3987"/>
      </w:pPr>
    </w:p>
    <w:tbl>
      <w:tblPr>
        <w:tblStyle w:val="TableGrid"/>
        <w:tblW w:w="16102" w:type="dxa"/>
        <w:tblInd w:w="6" w:type="dxa"/>
        <w:tblCellMar>
          <w:top w:w="10" w:type="dxa"/>
          <w:left w:w="20" w:type="dxa"/>
          <w:right w:w="45" w:type="dxa"/>
        </w:tblCellMar>
        <w:tblLook w:val="04A0" w:firstRow="1" w:lastRow="0" w:firstColumn="1" w:lastColumn="0" w:noHBand="0" w:noVBand="1"/>
      </w:tblPr>
      <w:tblGrid>
        <w:gridCol w:w="4332"/>
        <w:gridCol w:w="4815"/>
        <w:gridCol w:w="3718"/>
        <w:gridCol w:w="3237"/>
      </w:tblGrid>
      <w:tr w:rsidR="003C10E0" w:rsidRPr="001D2893" w:rsidTr="001D2893">
        <w:trPr>
          <w:trHeight w:val="9009"/>
        </w:trPr>
        <w:tc>
          <w:tcPr>
            <w:tcW w:w="4332"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ind w:left="89"/>
            </w:pPr>
            <w:r w:rsidRPr="001D2893">
              <w:rPr>
                <w:rFonts w:eastAsia="Arial"/>
                <w:i/>
              </w:rPr>
              <w:t xml:space="preserve"> </w:t>
            </w:r>
          </w:p>
          <w:p w:rsidR="003C10E0" w:rsidRPr="001D2893" w:rsidRDefault="00E94426">
            <w:pPr>
              <w:ind w:left="89"/>
            </w:pPr>
            <w:r w:rsidRPr="001D2893">
              <w:rPr>
                <w:rFonts w:eastAsia="Arial"/>
                <w:i/>
              </w:rPr>
              <w:t xml:space="preserve"> </w:t>
            </w:r>
          </w:p>
          <w:p w:rsidR="003C10E0" w:rsidRPr="001D2893" w:rsidRDefault="00E94426">
            <w:pPr>
              <w:ind w:left="89"/>
            </w:pPr>
            <w:r w:rsidRPr="001D2893">
              <w:rPr>
                <w:rFonts w:eastAsia="Arial"/>
                <w:i/>
              </w:rPr>
              <w:t xml:space="preserve"> </w:t>
            </w:r>
          </w:p>
          <w:p w:rsidR="003C10E0" w:rsidRPr="001D2893" w:rsidRDefault="00E94426">
            <w:pPr>
              <w:ind w:left="89"/>
            </w:pPr>
            <w:r w:rsidRPr="001D2893">
              <w:rPr>
                <w:rFonts w:eastAsia="Arial"/>
                <w:i/>
              </w:rPr>
              <w:t xml:space="preserve"> </w:t>
            </w:r>
          </w:p>
          <w:p w:rsidR="003C10E0" w:rsidRPr="001D2893" w:rsidRDefault="00E94426">
            <w:pPr>
              <w:ind w:left="89"/>
            </w:pPr>
            <w:r w:rsidRPr="001D2893">
              <w:rPr>
                <w:rFonts w:eastAsia="Arial"/>
                <w:i/>
              </w:rPr>
              <w:t xml:space="preserve"> </w:t>
            </w:r>
          </w:p>
          <w:p w:rsidR="003C10E0" w:rsidRPr="001D2893" w:rsidRDefault="00E94426">
            <w:pPr>
              <w:ind w:left="89"/>
            </w:pPr>
            <w:r w:rsidRPr="001D2893">
              <w:rPr>
                <w:rFonts w:eastAsia="Arial"/>
                <w:i/>
              </w:rPr>
              <w:t xml:space="preserve"> </w:t>
            </w:r>
          </w:p>
          <w:p w:rsidR="003C10E0" w:rsidRPr="001D2893" w:rsidRDefault="00E94426">
            <w:pPr>
              <w:spacing w:line="242" w:lineRule="auto"/>
              <w:ind w:left="89"/>
            </w:pPr>
            <w:r w:rsidRPr="001D2893">
              <w:rPr>
                <w:rFonts w:eastAsia="Arial"/>
                <w:i/>
              </w:rPr>
              <w:t xml:space="preserve">It would be naive of any </w:t>
            </w:r>
            <w:proofErr w:type="spellStart"/>
            <w:r w:rsidRPr="001D2893">
              <w:rPr>
                <w:rFonts w:eastAsia="Arial"/>
                <w:i/>
              </w:rPr>
              <w:t>Headteacher</w:t>
            </w:r>
            <w:proofErr w:type="spellEnd"/>
            <w:r w:rsidRPr="001D2893">
              <w:rPr>
                <w:rFonts w:eastAsia="Arial"/>
                <w:i/>
              </w:rPr>
              <w:t xml:space="preserve"> to think that the child will pick up the Curriculum at exactly the same point at which they left it on the day their school closed. Too much has happened. Listen to what the children are saying. Look at what the children are experiencing. None of this follows the usual pattern of a school year with all of the annual cycle of events. It feels like a period of true social disorder. Compassionate Leadership is crucial at this time.” </w:t>
            </w:r>
            <w:r w:rsidRPr="001D2893">
              <w:rPr>
                <w:rFonts w:eastAsia="Arial"/>
                <w:b/>
              </w:rPr>
              <w:t xml:space="preserve">The Recovery </w:t>
            </w:r>
          </w:p>
          <w:p w:rsidR="003C10E0" w:rsidRPr="001D2893" w:rsidRDefault="00E94426">
            <w:pPr>
              <w:ind w:left="89"/>
            </w:pPr>
            <w:r w:rsidRPr="001D2893">
              <w:rPr>
                <w:rFonts w:eastAsia="Arial"/>
                <w:b/>
              </w:rPr>
              <w:t>Curriculum, Think Piece</w:t>
            </w:r>
            <w:r w:rsidRPr="001D2893">
              <w:rPr>
                <w:rFonts w:eastAsia="Arial"/>
                <w:b/>
                <w:i/>
              </w:rPr>
              <w:t xml:space="preserve"> </w:t>
            </w:r>
          </w:p>
          <w:p w:rsidR="003C10E0" w:rsidRPr="001D2893" w:rsidRDefault="00E94426">
            <w:pPr>
              <w:ind w:left="89"/>
            </w:pPr>
            <w:r w:rsidRPr="001D2893">
              <w:rPr>
                <w:rFonts w:eastAsia="Arial"/>
              </w:rPr>
              <w:t xml:space="preserve"> </w:t>
            </w:r>
          </w:p>
          <w:p w:rsidR="003C10E0" w:rsidRPr="001D2893" w:rsidRDefault="00E94426">
            <w:pPr>
              <w:ind w:left="89"/>
            </w:pPr>
            <w:r w:rsidRPr="001D2893">
              <w:rPr>
                <w:rFonts w:eastAsia="Arial"/>
              </w:rPr>
              <w:t xml:space="preserve"> </w:t>
            </w:r>
          </w:p>
          <w:p w:rsidR="003C10E0" w:rsidRPr="001D2893" w:rsidRDefault="00E94426">
            <w:pPr>
              <w:ind w:left="89"/>
            </w:pPr>
            <w:r w:rsidRPr="001D2893">
              <w:rPr>
                <w:rFonts w:eastAsia="Arial"/>
              </w:rPr>
              <w:t xml:space="preserve"> </w:t>
            </w:r>
          </w:p>
          <w:p w:rsidR="003C10E0" w:rsidRPr="001D2893" w:rsidRDefault="00E94426">
            <w:pPr>
              <w:ind w:left="89"/>
            </w:pPr>
            <w:r w:rsidRPr="001D2893">
              <w:rPr>
                <w:rFonts w:eastAsia="Arial"/>
              </w:rPr>
              <w:t xml:space="preserve"> </w:t>
            </w:r>
          </w:p>
          <w:p w:rsidR="003C10E0" w:rsidRPr="001D2893" w:rsidRDefault="00E94426">
            <w:pPr>
              <w:ind w:left="89"/>
            </w:pPr>
            <w:r w:rsidRPr="001D2893">
              <w:rPr>
                <w:rFonts w:eastAsia="Arial"/>
              </w:rPr>
              <w:t xml:space="preserve"> </w:t>
            </w:r>
          </w:p>
          <w:p w:rsidR="003C10E0" w:rsidRPr="001D2893" w:rsidRDefault="00E94426">
            <w:pPr>
              <w:ind w:left="89"/>
            </w:pPr>
            <w:r w:rsidRPr="001D2893">
              <w:rPr>
                <w:rFonts w:eastAsia="Arial"/>
              </w:rPr>
              <w:t xml:space="preserve"> </w:t>
            </w:r>
          </w:p>
          <w:p w:rsidR="003C10E0" w:rsidRPr="001D2893" w:rsidRDefault="00E94426">
            <w:pPr>
              <w:spacing w:after="2"/>
              <w:ind w:left="89" w:right="62"/>
              <w:jc w:val="both"/>
            </w:pPr>
            <w:r w:rsidRPr="001D2893">
              <w:rPr>
                <w:rFonts w:eastAsia="Arial"/>
              </w:rPr>
              <w:t xml:space="preserve">Schools should consider the needs of children and young people after a prolonged period of remote learning and absence from school. It will be important to promote reconnection and recovery within the curriculum. </w:t>
            </w:r>
          </w:p>
          <w:p w:rsidR="003C10E0" w:rsidRPr="001D2893" w:rsidRDefault="00E94426">
            <w:pPr>
              <w:ind w:left="89"/>
            </w:pPr>
            <w:r w:rsidRPr="001D2893">
              <w:rPr>
                <w:rFonts w:eastAsia="Arial"/>
              </w:rPr>
              <w:t xml:space="preserve"> </w:t>
            </w:r>
          </w:p>
          <w:p w:rsidR="003C10E0" w:rsidRPr="001D2893" w:rsidRDefault="00E94426">
            <w:pPr>
              <w:ind w:left="89"/>
            </w:pPr>
            <w:r w:rsidRPr="001D2893">
              <w:rPr>
                <w:rFonts w:eastAsia="Arial"/>
              </w:rPr>
              <w:t xml:space="preserve"> </w:t>
            </w:r>
          </w:p>
          <w:p w:rsidR="003C10E0" w:rsidRPr="001D2893" w:rsidRDefault="00E94426">
            <w:pPr>
              <w:ind w:left="89"/>
            </w:pPr>
            <w:r w:rsidRPr="001D2893">
              <w:rPr>
                <w:rFonts w:eastAsia="Arial"/>
              </w:rPr>
              <w:t xml:space="preserve"> </w:t>
            </w:r>
          </w:p>
          <w:p w:rsidR="003C10E0" w:rsidRPr="001D2893" w:rsidRDefault="00E94426">
            <w:pPr>
              <w:ind w:left="89" w:right="59"/>
              <w:jc w:val="both"/>
            </w:pPr>
            <w:r w:rsidRPr="001D2893">
              <w:rPr>
                <w:rFonts w:eastAsia="Arial"/>
              </w:rPr>
              <w:t xml:space="preserve">Decisions need to be made about what assessments will be used to re-assess the regulation, wellbeing and learning needs for each child. Very careful consideration should be given to the use of summative tests as a route to baseline pupils. </w:t>
            </w:r>
          </w:p>
        </w:tc>
        <w:tc>
          <w:tcPr>
            <w:tcW w:w="4815"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numPr>
                <w:ilvl w:val="0"/>
                <w:numId w:val="21"/>
              </w:numPr>
              <w:spacing w:after="1" w:line="241" w:lineRule="auto"/>
              <w:ind w:hanging="220"/>
            </w:pPr>
            <w:r w:rsidRPr="001D2893">
              <w:rPr>
                <w:rFonts w:eastAsia="Arial"/>
              </w:rPr>
              <w:t xml:space="preserve">Consider if communal and social areas could be repurposed to provide additional learning space. </w:t>
            </w:r>
          </w:p>
          <w:p w:rsidR="003C10E0" w:rsidRPr="001D2893" w:rsidRDefault="00E94426">
            <w:pPr>
              <w:ind w:left="220"/>
            </w:pPr>
            <w:r w:rsidRPr="001D2893">
              <w:rPr>
                <w:rFonts w:eastAsia="Arial"/>
              </w:rPr>
              <w:t xml:space="preserve"> </w:t>
            </w:r>
          </w:p>
          <w:p w:rsidR="003C10E0" w:rsidRPr="001D2893" w:rsidRDefault="003A787C">
            <w:pPr>
              <w:spacing w:after="5" w:line="237" w:lineRule="auto"/>
              <w:ind w:left="220"/>
            </w:pPr>
            <w:hyperlink r:id="rId22">
              <w:r w:rsidR="00E94426" w:rsidRPr="001D2893">
                <w:rPr>
                  <w:rFonts w:eastAsia="Arial"/>
                  <w:color w:val="0000FF"/>
                  <w:u w:val="single" w:color="0000FF"/>
                </w:rPr>
                <w:t xml:space="preserve">https://www.gov.scot/publications/coronaviru </w:t>
              </w:r>
            </w:hyperlink>
            <w:hyperlink r:id="rId23">
              <w:r w:rsidR="00E94426" w:rsidRPr="001D2893">
                <w:rPr>
                  <w:rFonts w:eastAsia="Arial"/>
                  <w:color w:val="0000FF"/>
                  <w:u w:val="single" w:color="0000FF"/>
                </w:rPr>
                <w:t>s</w:t>
              </w:r>
            </w:hyperlink>
            <w:hyperlink r:id="rId24">
              <w:r w:rsidR="00E94426" w:rsidRPr="001D2893">
                <w:rPr>
                  <w:rFonts w:eastAsia="Arial"/>
                  <w:color w:val="0000FF"/>
                  <w:u w:val="single" w:color="0000FF"/>
                </w:rPr>
                <w:t>-</w:t>
              </w:r>
            </w:hyperlink>
            <w:hyperlink r:id="rId25">
              <w:r w:rsidR="00E94426" w:rsidRPr="001D2893">
                <w:rPr>
                  <w:rFonts w:eastAsia="Arial"/>
                  <w:color w:val="0000FF"/>
                  <w:u w:val="single" w:color="0000FF"/>
                </w:rPr>
                <w:t>covid</w:t>
              </w:r>
            </w:hyperlink>
            <w:hyperlink r:id="rId26">
              <w:r w:rsidR="00E94426" w:rsidRPr="001D2893">
                <w:rPr>
                  <w:rFonts w:eastAsia="Arial"/>
                  <w:color w:val="0000FF"/>
                  <w:u w:val="single" w:color="0000FF"/>
                </w:rPr>
                <w:t>-</w:t>
              </w:r>
            </w:hyperlink>
            <w:hyperlink r:id="rId27">
              <w:r w:rsidR="00E94426" w:rsidRPr="001D2893">
                <w:rPr>
                  <w:rFonts w:eastAsia="Arial"/>
                  <w:color w:val="0000FF"/>
                  <w:u w:val="single" w:color="0000FF"/>
                </w:rPr>
                <w:t>19</w:t>
              </w:r>
            </w:hyperlink>
            <w:hyperlink r:id="rId28">
              <w:r w:rsidR="00E94426" w:rsidRPr="001D2893">
                <w:rPr>
                  <w:rFonts w:eastAsia="Arial"/>
                  <w:color w:val="0000FF"/>
                  <w:u w:val="single" w:color="0000FF"/>
                </w:rPr>
                <w:t>-</w:t>
              </w:r>
            </w:hyperlink>
            <w:hyperlink r:id="rId29">
              <w:r w:rsidR="00E94426" w:rsidRPr="001D2893">
                <w:rPr>
                  <w:rFonts w:eastAsia="Arial"/>
                  <w:color w:val="0000FF"/>
                  <w:u w:val="single" w:color="0000FF"/>
                </w:rPr>
                <w:t>re</w:t>
              </w:r>
            </w:hyperlink>
            <w:hyperlink r:id="rId30">
              <w:r w:rsidR="00E94426" w:rsidRPr="001D2893">
                <w:rPr>
                  <w:rFonts w:eastAsia="Arial"/>
                  <w:color w:val="0000FF"/>
                  <w:u w:val="single" w:color="0000FF"/>
                </w:rPr>
                <w:t>-</w:t>
              </w:r>
            </w:hyperlink>
            <w:hyperlink r:id="rId31">
              <w:r w:rsidR="00E94426" w:rsidRPr="001D2893">
                <w:rPr>
                  <w:rFonts w:eastAsia="Arial"/>
                  <w:color w:val="0000FF"/>
                  <w:u w:val="single" w:color="0000FF"/>
                </w:rPr>
                <w:t>opening</w:t>
              </w:r>
            </w:hyperlink>
            <w:hyperlink r:id="rId32">
              <w:r w:rsidR="00E94426" w:rsidRPr="001D2893">
                <w:rPr>
                  <w:rFonts w:eastAsia="Arial"/>
                  <w:color w:val="0000FF"/>
                  <w:u w:val="single" w:color="0000FF"/>
                </w:rPr>
                <w:t>-</w:t>
              </w:r>
            </w:hyperlink>
            <w:hyperlink r:id="rId33">
              <w:r w:rsidR="00E94426" w:rsidRPr="001D2893">
                <w:rPr>
                  <w:rFonts w:eastAsia="Arial"/>
                  <w:color w:val="0000FF"/>
                  <w:u w:val="single" w:color="0000FF"/>
                </w:rPr>
                <w:t>schools</w:t>
              </w:r>
            </w:hyperlink>
            <w:hyperlink r:id="rId34">
              <w:r w:rsidR="00E94426" w:rsidRPr="001D2893">
                <w:rPr>
                  <w:rFonts w:eastAsia="Arial"/>
                  <w:color w:val="0000FF"/>
                  <w:u w:val="single" w:color="0000FF"/>
                </w:rPr>
                <w:t>-</w:t>
              </w:r>
            </w:hyperlink>
            <w:hyperlink r:id="rId35">
              <w:r w:rsidR="00E94426" w:rsidRPr="001D2893">
                <w:rPr>
                  <w:rFonts w:eastAsia="Arial"/>
                  <w:color w:val="0000FF"/>
                  <w:u w:val="single" w:color="0000FF"/>
                </w:rPr>
                <w:t>guide/</w:t>
              </w:r>
            </w:hyperlink>
            <w:hyperlink r:id="rId36">
              <w:r w:rsidR="00E94426" w:rsidRPr="001D2893">
                <w:rPr>
                  <w:rFonts w:eastAsia="Arial"/>
                </w:rPr>
                <w:t xml:space="preserve"> </w:t>
              </w:r>
            </w:hyperlink>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numPr>
                <w:ilvl w:val="0"/>
                <w:numId w:val="21"/>
              </w:numPr>
              <w:spacing w:after="2" w:line="241" w:lineRule="auto"/>
              <w:ind w:hanging="220"/>
            </w:pPr>
            <w:r w:rsidRPr="001D2893">
              <w:rPr>
                <w:rFonts w:eastAsia="Arial"/>
              </w:rPr>
              <w:t xml:space="preserve">Assess which curricular areas you are able deliver and resource in school, both in terms of physical spaces and staff capacity.  </w:t>
            </w:r>
          </w:p>
          <w:p w:rsidR="003C10E0" w:rsidRPr="001D2893" w:rsidRDefault="00E94426">
            <w:pPr>
              <w:ind w:left="220"/>
            </w:pPr>
            <w:r w:rsidRPr="001D2893">
              <w:rPr>
                <w:rFonts w:eastAsia="Arial"/>
              </w:rPr>
              <w:t xml:space="preserve"> </w:t>
            </w:r>
          </w:p>
          <w:p w:rsidR="003C10E0" w:rsidRPr="001D2893" w:rsidRDefault="00E94426">
            <w:pPr>
              <w:ind w:left="220"/>
            </w:pPr>
            <w:r w:rsidRPr="001D2893">
              <w:rPr>
                <w:rFonts w:eastAsia="Arial"/>
              </w:rPr>
              <w:t xml:space="preserve"> </w:t>
            </w:r>
          </w:p>
          <w:p w:rsidR="003C10E0" w:rsidRPr="001D2893" w:rsidRDefault="00E94426">
            <w:pPr>
              <w:numPr>
                <w:ilvl w:val="0"/>
                <w:numId w:val="21"/>
              </w:numPr>
              <w:spacing w:after="2" w:line="241" w:lineRule="auto"/>
              <w:ind w:hanging="220"/>
            </w:pPr>
            <w:r w:rsidRPr="001D2893">
              <w:rPr>
                <w:rFonts w:eastAsia="Arial"/>
              </w:rPr>
              <w:t xml:space="preserve">Consider how you will build opportunities for staff to work collegiately to moderate and assess within this structure. </w:t>
            </w:r>
          </w:p>
          <w:p w:rsidR="003C10E0" w:rsidRPr="001D2893" w:rsidRDefault="00E94426">
            <w:pPr>
              <w:ind w:left="220"/>
            </w:pPr>
            <w:r w:rsidRPr="001D2893">
              <w:rPr>
                <w:rFonts w:eastAsia="Arial"/>
              </w:rPr>
              <w:t xml:space="preserve"> </w:t>
            </w:r>
          </w:p>
          <w:p w:rsidR="003C10E0" w:rsidRPr="001D2893" w:rsidRDefault="00E94426">
            <w:pPr>
              <w:numPr>
                <w:ilvl w:val="0"/>
                <w:numId w:val="21"/>
              </w:numPr>
              <w:spacing w:line="242" w:lineRule="auto"/>
              <w:ind w:hanging="220"/>
            </w:pPr>
            <w:r w:rsidRPr="001D2893">
              <w:rPr>
                <w:rFonts w:eastAsia="Arial"/>
              </w:rPr>
              <w:t>Consider planning for longer blocks of learning over a longer-term timetable where possible (</w:t>
            </w:r>
            <w:proofErr w:type="spellStart"/>
            <w:r w:rsidRPr="001D2893">
              <w:rPr>
                <w:rFonts w:eastAsia="Arial"/>
              </w:rPr>
              <w:t>ie</w:t>
            </w:r>
            <w:proofErr w:type="spellEnd"/>
            <w:r w:rsidRPr="001D2893">
              <w:rPr>
                <w:rFonts w:eastAsia="Arial"/>
              </w:rPr>
              <w:t xml:space="preserve"> for secondary – 3hrs of a face to face learning of a subject once every 2 weeks) </w:t>
            </w:r>
          </w:p>
          <w:p w:rsidR="003C10E0" w:rsidRPr="001D2893" w:rsidRDefault="00E94426">
            <w:pPr>
              <w:spacing w:after="35"/>
              <w:ind w:left="90"/>
            </w:pPr>
            <w:r w:rsidRPr="001D2893">
              <w:rPr>
                <w:rFonts w:eastAsia="Arial"/>
              </w:rPr>
              <w:t xml:space="preserve"> </w:t>
            </w:r>
          </w:p>
          <w:p w:rsidR="003C10E0" w:rsidRPr="001D2893" w:rsidRDefault="00E94426">
            <w:pPr>
              <w:numPr>
                <w:ilvl w:val="0"/>
                <w:numId w:val="21"/>
              </w:numPr>
              <w:spacing w:after="3"/>
              <w:ind w:hanging="220"/>
            </w:pPr>
            <w:r w:rsidRPr="001D2893">
              <w:rPr>
                <w:rFonts w:eastAsia="Arial"/>
              </w:rPr>
              <w:t xml:space="preserve">Review your school’s learning, teaching and assessment processes. Your assessment guidelines will need to take account of the different learning experiences pupils will have had during school closures, there should be a clear focus on health and wellbeing and the use of high-quality formative assessment.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numPr>
                <w:ilvl w:val="0"/>
                <w:numId w:val="21"/>
              </w:numPr>
              <w:spacing w:after="1" w:line="241" w:lineRule="auto"/>
              <w:ind w:hanging="220"/>
            </w:pPr>
            <w:r w:rsidRPr="001D2893">
              <w:rPr>
                <w:rFonts w:eastAsia="Arial"/>
              </w:rPr>
              <w:t xml:space="preserve">Consider how you will continually assess learner progress and engagement to ensure appropriate support is being provide. </w:t>
            </w:r>
          </w:p>
          <w:p w:rsidR="003C10E0" w:rsidRPr="001D2893" w:rsidRDefault="00E94426">
            <w:pPr>
              <w:ind w:left="220"/>
            </w:pPr>
            <w:r w:rsidRPr="001D2893">
              <w:rPr>
                <w:rFonts w:eastAsia="Arial"/>
              </w:rPr>
              <w:t xml:space="preserve"> </w:t>
            </w:r>
          </w:p>
          <w:p w:rsidR="003C10E0" w:rsidRPr="001D2893" w:rsidRDefault="00E94426">
            <w:pPr>
              <w:ind w:left="220"/>
            </w:pPr>
            <w:r w:rsidRPr="001D2893">
              <w:rPr>
                <w:rFonts w:eastAsia="Arial"/>
              </w:rPr>
              <w:t xml:space="preserve"> </w:t>
            </w:r>
          </w:p>
          <w:p w:rsidR="003C10E0" w:rsidRPr="001D2893" w:rsidRDefault="00E94426">
            <w:pPr>
              <w:numPr>
                <w:ilvl w:val="0"/>
                <w:numId w:val="21"/>
              </w:numPr>
              <w:ind w:hanging="220"/>
            </w:pPr>
            <w:r w:rsidRPr="001D2893">
              <w:rPr>
                <w:rFonts w:eastAsia="Arial"/>
              </w:rPr>
              <w:t xml:space="preserve">Consider what CLPL you will need to offer staff to allow them to deliver the recovery </w:t>
            </w:r>
          </w:p>
        </w:tc>
        <w:tc>
          <w:tcPr>
            <w:tcW w:w="3718"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3C10E0" w:rsidP="009C0D74">
            <w:pPr>
              <w:spacing w:line="242" w:lineRule="auto"/>
            </w:pP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spacing w:after="1" w:line="241" w:lineRule="auto"/>
              <w:ind w:left="86" w:right="36"/>
            </w:pPr>
            <w:r w:rsidRPr="001D2893">
              <w:rPr>
                <w:rFonts w:eastAsia="Arial"/>
              </w:rPr>
              <w:t xml:space="preserve">Numeracy, Literacy and Health and Wellbeing will have a clear focus for learning as will attachment informed practice.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ind w:left="86" w:right="34"/>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3C10E0" w:rsidP="001D2893"/>
          <w:p w:rsidR="003C10E0" w:rsidRPr="001D2893" w:rsidRDefault="00E94426">
            <w:pPr>
              <w:ind w:left="86"/>
            </w:pPr>
            <w:r w:rsidRPr="001D2893">
              <w:rPr>
                <w:rFonts w:eastAsia="Arial"/>
              </w:rPr>
              <w:t xml:space="preserve"> </w:t>
            </w:r>
          </w:p>
          <w:p w:rsidR="003C10E0" w:rsidRPr="001D2893" w:rsidRDefault="00E94426">
            <w:pPr>
              <w:spacing w:after="2"/>
              <w:ind w:left="86"/>
            </w:pPr>
            <w:r w:rsidRPr="001D2893">
              <w:rPr>
                <w:rFonts w:eastAsia="Arial"/>
              </w:rPr>
              <w:t xml:space="preserve">HWB coordinator will evaluate and make recommendations for the HWB calendar in order to support moving forward in August. </w:t>
            </w:r>
          </w:p>
          <w:p w:rsidR="003C10E0" w:rsidRPr="001D2893" w:rsidRDefault="00EC4B52">
            <w:pPr>
              <w:ind w:left="86" w:right="124"/>
              <w:jc w:val="both"/>
            </w:pPr>
            <w:r>
              <w:rPr>
                <w:rFonts w:eastAsia="Arial"/>
              </w:rPr>
              <w:t xml:space="preserve">SMT to </w:t>
            </w:r>
            <w:r w:rsidR="00E94426" w:rsidRPr="001D2893">
              <w:rPr>
                <w:rFonts w:eastAsia="Arial"/>
              </w:rPr>
              <w:t xml:space="preserve">ensure consistency of approach to assessment in each class.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spacing w:after="2"/>
              <w:ind w:left="86"/>
            </w:pPr>
            <w:r w:rsidRPr="001D2893">
              <w:rPr>
                <w:rFonts w:eastAsia="Arial"/>
              </w:rPr>
              <w:t xml:space="preserve">Assessment approaches to be matched to the needs of learners and used to support them/us to show where they are in their learning. </w:t>
            </w:r>
          </w:p>
          <w:p w:rsidR="003C10E0" w:rsidRPr="001D2893" w:rsidRDefault="00E94426">
            <w:pPr>
              <w:ind w:left="86"/>
            </w:pPr>
            <w:r w:rsidRPr="001D2893">
              <w:rPr>
                <w:rFonts w:eastAsia="Arial"/>
              </w:rPr>
              <w:t xml:space="preserve"> </w:t>
            </w:r>
          </w:p>
        </w:tc>
        <w:tc>
          <w:tcPr>
            <w:tcW w:w="3237"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spacing w:after="2"/>
              <w:ind w:left="90" w:right="167"/>
              <w:jc w:val="both"/>
            </w:pPr>
            <w:r w:rsidRPr="001D2893">
              <w:rPr>
                <w:rFonts w:eastAsia="Arial"/>
              </w:rPr>
              <w:t xml:space="preserve">Smooth working of timetables allows for safe use of school areas and resources.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spacing w:after="2"/>
              <w:ind w:left="90" w:right="29"/>
            </w:pPr>
            <w:r w:rsidRPr="001D2893">
              <w:rPr>
                <w:rFonts w:eastAsia="Arial"/>
              </w:rPr>
              <w:t xml:space="preserve">With all of the above supports working well, pupils continue to achieve and attain as shown by careful assessment and monitoring. </w:t>
            </w:r>
          </w:p>
          <w:p w:rsidR="003C10E0" w:rsidRPr="001D2893" w:rsidRDefault="00E94426">
            <w:pPr>
              <w:ind w:left="90"/>
            </w:pPr>
            <w:r w:rsidRPr="001D2893">
              <w:rPr>
                <w:rFonts w:eastAsia="Arial"/>
              </w:rPr>
              <w:t xml:space="preserve"> </w:t>
            </w:r>
          </w:p>
          <w:p w:rsidR="003C10E0" w:rsidRPr="001D2893" w:rsidRDefault="00E94426">
            <w:pPr>
              <w:spacing w:after="3" w:line="239" w:lineRule="auto"/>
              <w:ind w:left="90"/>
            </w:pPr>
            <w:r w:rsidRPr="001D2893">
              <w:rPr>
                <w:rFonts w:eastAsia="Arial"/>
              </w:rPr>
              <w:t xml:space="preserve">Collegiate work leading to robust moderation and assessment showing learners making progress. </w:t>
            </w:r>
          </w:p>
          <w:p w:rsidR="003C10E0" w:rsidRPr="001D2893" w:rsidRDefault="00E94426">
            <w:pPr>
              <w:ind w:left="90"/>
            </w:pPr>
            <w:r w:rsidRPr="001D2893">
              <w:rPr>
                <w:rFonts w:eastAsia="Arial"/>
              </w:rPr>
              <w:t xml:space="preserve"> </w:t>
            </w:r>
          </w:p>
          <w:p w:rsidR="003C10E0" w:rsidRPr="001D2893" w:rsidRDefault="00E94426">
            <w:pPr>
              <w:spacing w:after="3" w:line="239" w:lineRule="auto"/>
              <w:ind w:left="90" w:right="2"/>
            </w:pPr>
            <w:r w:rsidRPr="001D2893">
              <w:rPr>
                <w:rFonts w:eastAsia="Arial"/>
              </w:rPr>
              <w:t xml:space="preserve">Key areas continue to progress with other areas being given a ‘lighter touch’, but still included.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rsidP="009C0D74">
            <w:pPr>
              <w:spacing w:line="241" w:lineRule="auto"/>
              <w:ind w:left="90"/>
            </w:pPr>
            <w:r w:rsidRPr="001D2893">
              <w:rPr>
                <w:rFonts w:eastAsia="Arial"/>
              </w:rPr>
              <w:t xml:space="preserve">Staff and children have an appropriate HWB calendar to aid reintegration after COVID lockdown.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9C0D74" w:rsidRPr="001D2893" w:rsidRDefault="00E94426" w:rsidP="009C0D74">
            <w:pPr>
              <w:spacing w:line="242" w:lineRule="auto"/>
              <w:ind w:left="90"/>
              <w:jc w:val="both"/>
            </w:pPr>
            <w:r w:rsidRPr="001D2893">
              <w:rPr>
                <w:rFonts w:eastAsia="Arial"/>
              </w:rPr>
              <w:t xml:space="preserve">This body of evidence is used to support assessment </w:t>
            </w:r>
            <w:r w:rsidR="009C0D74" w:rsidRPr="001D2893">
              <w:rPr>
                <w:rFonts w:eastAsia="Arial"/>
              </w:rPr>
              <w:t xml:space="preserve">judgements and decide on next steps. </w:t>
            </w:r>
          </w:p>
          <w:p w:rsidR="003C10E0" w:rsidRPr="001D2893" w:rsidRDefault="003C10E0">
            <w:pPr>
              <w:ind w:left="90"/>
              <w:jc w:val="both"/>
            </w:pPr>
          </w:p>
        </w:tc>
      </w:tr>
    </w:tbl>
    <w:p w:rsidR="003C10E0" w:rsidRPr="001D2893" w:rsidRDefault="003C10E0">
      <w:pPr>
        <w:spacing w:after="0"/>
        <w:ind w:left="-430" w:right="3987"/>
      </w:pPr>
    </w:p>
    <w:tbl>
      <w:tblPr>
        <w:tblStyle w:val="TableGrid"/>
        <w:tblW w:w="15968" w:type="dxa"/>
        <w:tblInd w:w="6" w:type="dxa"/>
        <w:tblCellMar>
          <w:top w:w="10" w:type="dxa"/>
          <w:left w:w="20" w:type="dxa"/>
          <w:right w:w="47" w:type="dxa"/>
        </w:tblCellMar>
        <w:tblLook w:val="04A0" w:firstRow="1" w:lastRow="0" w:firstColumn="1" w:lastColumn="0" w:noHBand="0" w:noVBand="1"/>
      </w:tblPr>
      <w:tblGrid>
        <w:gridCol w:w="4296"/>
        <w:gridCol w:w="4775"/>
        <w:gridCol w:w="3687"/>
        <w:gridCol w:w="3210"/>
      </w:tblGrid>
      <w:tr w:rsidR="003C10E0" w:rsidRPr="001D2893">
        <w:trPr>
          <w:trHeight w:val="7857"/>
        </w:trPr>
        <w:tc>
          <w:tcPr>
            <w:tcW w:w="4295"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ind w:left="89"/>
            </w:pPr>
            <w:r w:rsidRPr="001D2893">
              <w:rPr>
                <w:rFonts w:eastAsia="Arial"/>
              </w:rPr>
              <w:t xml:space="preserve"> </w:t>
            </w:r>
          </w:p>
          <w:p w:rsidR="003C10E0" w:rsidRPr="001D2893" w:rsidRDefault="00E94426">
            <w:pPr>
              <w:spacing w:after="2"/>
              <w:ind w:left="89" w:right="267"/>
              <w:jc w:val="both"/>
            </w:pPr>
            <w:r w:rsidRPr="001D2893">
              <w:rPr>
                <w:rFonts w:eastAsia="Arial"/>
              </w:rPr>
              <w:t xml:space="preserve">This will be a time to make even more use of outdoor learning opportunities. In accessing a range of outdoor </w:t>
            </w:r>
          </w:p>
          <w:p w:rsidR="003C10E0" w:rsidRPr="001D2893" w:rsidRDefault="00E94426">
            <w:pPr>
              <w:ind w:left="89"/>
            </w:pPr>
            <w:proofErr w:type="gramStart"/>
            <w:r w:rsidRPr="001D2893">
              <w:rPr>
                <w:rFonts w:eastAsia="Arial"/>
              </w:rPr>
              <w:t>experiences</w:t>
            </w:r>
            <w:proofErr w:type="gramEnd"/>
            <w:r w:rsidRPr="001D2893">
              <w:rPr>
                <w:rFonts w:eastAsia="Arial"/>
              </w:rPr>
              <w:t xml:space="preserve">, learners can build upon and develop skills that attribute to their holistic health and wellbeing. </w:t>
            </w:r>
          </w:p>
          <w:p w:rsidR="003C10E0" w:rsidRPr="001D2893" w:rsidRDefault="00E94426">
            <w:pPr>
              <w:ind w:left="89"/>
            </w:pPr>
            <w:r w:rsidRPr="001D2893">
              <w:rPr>
                <w:rFonts w:eastAsia="Arial"/>
              </w:rPr>
              <w:t xml:space="preserve"> </w:t>
            </w:r>
          </w:p>
          <w:p w:rsidR="003C10E0" w:rsidRPr="001D2893" w:rsidRDefault="00E94426">
            <w:pPr>
              <w:ind w:left="89"/>
            </w:pPr>
            <w:r w:rsidRPr="001D2893">
              <w:rPr>
                <w:rFonts w:eastAsia="Arial"/>
              </w:rPr>
              <w:t xml:space="preserve">It is clear from all of the recent research that core teaching delivered in person by teachers in schools is most impactful. However where this teaching time is reduced the technology should be viewed as a way to enhance and consolidate the core teaching vs replacing it.  </w:t>
            </w:r>
          </w:p>
          <w:p w:rsidR="003C10E0" w:rsidRPr="001D2893" w:rsidRDefault="00E94426">
            <w:pPr>
              <w:ind w:left="89"/>
            </w:pPr>
            <w:r w:rsidRPr="001D2893">
              <w:rPr>
                <w:rFonts w:eastAsia="Arial"/>
                <w:color w:val="333333"/>
              </w:rPr>
              <w:t xml:space="preserve"> </w:t>
            </w:r>
          </w:p>
          <w:p w:rsidR="003C10E0" w:rsidRPr="001D2893" w:rsidRDefault="00E94426">
            <w:pPr>
              <w:ind w:left="89" w:right="59"/>
              <w:jc w:val="both"/>
            </w:pPr>
            <w:r w:rsidRPr="001D2893">
              <w:rPr>
                <w:rFonts w:eastAsia="Arial"/>
              </w:rPr>
              <w:t>Whilst the adults begin preparation and decision making, consider how we empower learners during this preparatory period. Ensure as leaders you gather views learners in their recovery, along with parents/</w:t>
            </w:r>
            <w:proofErr w:type="gramStart"/>
            <w:r w:rsidRPr="001D2893">
              <w:rPr>
                <w:rFonts w:eastAsia="Arial"/>
              </w:rPr>
              <w:t xml:space="preserve">carers </w:t>
            </w:r>
            <w:r w:rsidRPr="001D2893">
              <w:rPr>
                <w:rFonts w:eastAsia="Arial"/>
                <w:color w:val="00B050"/>
              </w:rPr>
              <w:t>.</w:t>
            </w:r>
            <w:proofErr w:type="gramEnd"/>
            <w:r w:rsidRPr="001D2893">
              <w:rPr>
                <w:rFonts w:eastAsia="Arial"/>
                <w:color w:val="00B050"/>
              </w:rPr>
              <w:t xml:space="preserve">   </w:t>
            </w:r>
          </w:p>
          <w:p w:rsidR="003C10E0" w:rsidRPr="001D2893" w:rsidRDefault="00E94426">
            <w:pPr>
              <w:ind w:left="89"/>
            </w:pPr>
            <w:r w:rsidRPr="001D2893">
              <w:rPr>
                <w:rFonts w:eastAsia="Arial"/>
                <w:b/>
                <w:color w:val="00B050"/>
              </w:rPr>
              <w:t xml:space="preserve"> </w:t>
            </w:r>
          </w:p>
        </w:tc>
        <w:tc>
          <w:tcPr>
            <w:tcW w:w="4775"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spacing w:line="242" w:lineRule="auto"/>
              <w:ind w:left="220"/>
            </w:pPr>
            <w:proofErr w:type="gramStart"/>
            <w:r w:rsidRPr="001D2893">
              <w:rPr>
                <w:rFonts w:eastAsia="Arial"/>
              </w:rPr>
              <w:t>curriculum</w:t>
            </w:r>
            <w:proofErr w:type="gramEnd"/>
            <w:r w:rsidRPr="001D2893">
              <w:rPr>
                <w:rFonts w:eastAsia="Arial"/>
              </w:rPr>
              <w:t xml:space="preserve"> in school and how this will be  facilitated.   </w:t>
            </w:r>
          </w:p>
          <w:p w:rsidR="003C10E0" w:rsidRPr="001D2893" w:rsidRDefault="00E94426">
            <w:pPr>
              <w:ind w:left="220"/>
            </w:pPr>
            <w:r w:rsidRPr="001D2893">
              <w:rPr>
                <w:rFonts w:eastAsia="Arial"/>
              </w:rPr>
              <w:t xml:space="preserve"> </w:t>
            </w:r>
          </w:p>
          <w:p w:rsidR="003C10E0" w:rsidRPr="001D2893" w:rsidRDefault="00E94426">
            <w:pPr>
              <w:ind w:left="220"/>
            </w:pPr>
            <w:r w:rsidRPr="001D2893">
              <w:rPr>
                <w:rFonts w:eastAsia="Arial"/>
              </w:rPr>
              <w:t xml:space="preserve"> </w:t>
            </w:r>
          </w:p>
          <w:p w:rsidR="003C10E0" w:rsidRPr="001D2893" w:rsidRDefault="00E94426">
            <w:pPr>
              <w:numPr>
                <w:ilvl w:val="0"/>
                <w:numId w:val="22"/>
              </w:numPr>
              <w:spacing w:after="2"/>
              <w:ind w:hanging="220"/>
            </w:pPr>
            <w:r w:rsidRPr="001D2893">
              <w:rPr>
                <w:rFonts w:eastAsia="Arial"/>
              </w:rPr>
              <w:t xml:space="preserve">Subject leaders/specialists should consider which areas of the curriculum are best suited to home/online learning and which areas require face to face learner/teacher interaction. In school curriculum should focus on the communication of complicated or new concepts, problem solving activities which might require specialist support and practical or investigative work. </w:t>
            </w:r>
          </w:p>
          <w:p w:rsidR="003C10E0" w:rsidRPr="001D2893" w:rsidRDefault="00E94426">
            <w:pPr>
              <w:ind w:left="90"/>
            </w:pPr>
            <w:r w:rsidRPr="001D2893">
              <w:rPr>
                <w:rFonts w:eastAsia="Arial"/>
              </w:rPr>
              <w:t xml:space="preserve"> </w:t>
            </w:r>
          </w:p>
          <w:p w:rsidR="003C10E0" w:rsidRPr="001D2893" w:rsidRDefault="00E94426">
            <w:pPr>
              <w:ind w:left="220"/>
            </w:pPr>
            <w:r w:rsidRPr="001D2893">
              <w:rPr>
                <w:rFonts w:eastAsia="Arial"/>
              </w:rPr>
              <w:t xml:space="preserve"> </w:t>
            </w:r>
          </w:p>
          <w:p w:rsidR="003C10E0" w:rsidRPr="001D2893" w:rsidRDefault="00E94426">
            <w:pPr>
              <w:numPr>
                <w:ilvl w:val="0"/>
                <w:numId w:val="22"/>
              </w:numPr>
              <w:spacing w:after="1" w:line="241" w:lineRule="auto"/>
              <w:ind w:hanging="220"/>
            </w:pPr>
            <w:r w:rsidRPr="001D2893">
              <w:rPr>
                <w:rFonts w:eastAsia="Arial"/>
              </w:rPr>
              <w:t xml:space="preserve">Identify how you will convey all information to learners and to parents/carers and strategies to engage with them further on supporting learning in school. </w:t>
            </w:r>
          </w:p>
          <w:p w:rsidR="003C10E0" w:rsidRPr="001D2893" w:rsidRDefault="00E94426">
            <w:pPr>
              <w:ind w:left="90"/>
            </w:pPr>
            <w:r w:rsidRPr="001D2893">
              <w:rPr>
                <w:rFonts w:eastAsia="Arial"/>
              </w:rPr>
              <w:t xml:space="preserve"> </w:t>
            </w:r>
          </w:p>
          <w:p w:rsidR="003C10E0" w:rsidRPr="001D2893" w:rsidRDefault="00E94426">
            <w:pPr>
              <w:numPr>
                <w:ilvl w:val="0"/>
                <w:numId w:val="22"/>
              </w:numPr>
              <w:spacing w:after="1" w:line="241" w:lineRule="auto"/>
              <w:ind w:hanging="220"/>
            </w:pPr>
            <w:r w:rsidRPr="001D2893">
              <w:rPr>
                <w:rFonts w:eastAsia="Arial"/>
              </w:rPr>
              <w:t xml:space="preserve">Consider how to take account of parental views and pupil voice when developing the learning in your school.   </w:t>
            </w:r>
          </w:p>
          <w:p w:rsidR="003C10E0" w:rsidRPr="001D2893" w:rsidRDefault="00E94426">
            <w:pPr>
              <w:ind w:left="90"/>
            </w:pPr>
            <w:r w:rsidRPr="001D2893">
              <w:rPr>
                <w:rFonts w:eastAsia="Arial"/>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spacing w:after="2"/>
              <w:ind w:left="86" w:right="146"/>
              <w:jc w:val="both"/>
            </w:pPr>
            <w:r w:rsidRPr="001D2893">
              <w:rPr>
                <w:rFonts w:eastAsia="Arial"/>
              </w:rPr>
              <w:t xml:space="preserve">Staff PRD process to identify training needs. Identify appropriate training.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C4B52">
            <w:pPr>
              <w:spacing w:after="3"/>
              <w:ind w:left="86"/>
            </w:pPr>
            <w:r>
              <w:rPr>
                <w:rFonts w:eastAsia="Arial"/>
              </w:rPr>
              <w:t xml:space="preserve">Teachers in departments  </w:t>
            </w:r>
            <w:r w:rsidR="00E94426" w:rsidRPr="001D2893">
              <w:rPr>
                <w:rFonts w:eastAsia="Arial"/>
              </w:rPr>
              <w:t xml:space="preserve"> to identify appropriate resources to use to support and consolidate at home any newly learned concepts from face to face teaching in school. </w:t>
            </w:r>
          </w:p>
          <w:p w:rsidR="003C10E0" w:rsidRPr="001D2893" w:rsidRDefault="00E94426">
            <w:pPr>
              <w:ind w:left="86"/>
            </w:pPr>
            <w:r w:rsidRPr="001D2893">
              <w:rPr>
                <w:rFonts w:eastAsia="Arial"/>
              </w:rPr>
              <w:t xml:space="preserve">Disseminate to staff.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spacing w:after="2"/>
              <w:ind w:left="86"/>
            </w:pPr>
            <w:r w:rsidRPr="001D2893">
              <w:rPr>
                <w:rFonts w:eastAsia="Arial"/>
              </w:rPr>
              <w:t xml:space="preserve">Use all communications at our disposal to create parent appropriate advice around attachment, </w:t>
            </w:r>
            <w:proofErr w:type="spellStart"/>
            <w:r w:rsidRPr="001D2893">
              <w:rPr>
                <w:rFonts w:eastAsia="Arial"/>
              </w:rPr>
              <w:t>e.g.</w:t>
            </w:r>
            <w:r w:rsidR="00237C75">
              <w:rPr>
                <w:rFonts w:eastAsia="Arial"/>
              </w:rPr>
              <w:t>School</w:t>
            </w:r>
            <w:proofErr w:type="spellEnd"/>
            <w:r w:rsidR="00237C75">
              <w:rPr>
                <w:rFonts w:eastAsia="Arial"/>
              </w:rPr>
              <w:t xml:space="preserve"> </w:t>
            </w:r>
            <w:proofErr w:type="gramStart"/>
            <w:r w:rsidR="00237C75">
              <w:rPr>
                <w:rFonts w:eastAsia="Arial"/>
              </w:rPr>
              <w:t xml:space="preserve">app </w:t>
            </w:r>
            <w:r w:rsidRPr="001D2893">
              <w:rPr>
                <w:rFonts w:eastAsia="Arial"/>
              </w:rPr>
              <w:t xml:space="preserve"> Twitter</w:t>
            </w:r>
            <w:proofErr w:type="gramEnd"/>
            <w:r w:rsidRPr="001D2893">
              <w:rPr>
                <w:rFonts w:eastAsia="Arial"/>
              </w:rPr>
              <w:t xml:space="preserve">, email, Google Classrooms, text, to ensure parents are up to date with our practice. </w:t>
            </w:r>
          </w:p>
          <w:p w:rsidR="003C10E0" w:rsidRPr="001D2893" w:rsidRDefault="00E94426">
            <w:pPr>
              <w:ind w:left="86"/>
            </w:pPr>
            <w:r w:rsidRPr="001D2893">
              <w:rPr>
                <w:rFonts w:eastAsia="Cambria"/>
              </w:rPr>
              <w:t xml:space="preserve"> </w:t>
            </w:r>
          </w:p>
          <w:p w:rsidR="003C10E0" w:rsidRPr="001D2893" w:rsidRDefault="00E94426">
            <w:pPr>
              <w:ind w:left="86"/>
            </w:pPr>
            <w:r w:rsidRPr="001D2893">
              <w:rPr>
                <w:rFonts w:eastAsia="Cambria"/>
              </w:rPr>
              <w:t xml:space="preserve"> </w:t>
            </w:r>
          </w:p>
        </w:tc>
        <w:tc>
          <w:tcPr>
            <w:tcW w:w="3210"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spacing w:line="242" w:lineRule="auto"/>
              <w:ind w:left="90"/>
              <w:jc w:val="both"/>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spacing w:after="5" w:line="237" w:lineRule="auto"/>
              <w:ind w:left="90"/>
            </w:pPr>
            <w:r w:rsidRPr="001D2893">
              <w:rPr>
                <w:rFonts w:eastAsia="Arial"/>
              </w:rPr>
              <w:t xml:space="preserve">Training programme supports identified needs.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spacing w:after="2"/>
              <w:ind w:left="90"/>
            </w:pPr>
            <w:r w:rsidRPr="001D2893">
              <w:rPr>
                <w:rFonts w:eastAsia="Arial"/>
              </w:rPr>
              <w:t xml:space="preserve">Clear guidance for staff on appropriate learning in school and home.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spacing w:after="2"/>
              <w:ind w:left="90" w:right="50"/>
            </w:pPr>
            <w:r w:rsidRPr="001D2893">
              <w:rPr>
                <w:rFonts w:eastAsia="Arial"/>
              </w:rPr>
              <w:t xml:space="preserve">Build a two-way conversation through Google Classrooms, </w:t>
            </w:r>
          </w:p>
          <w:p w:rsidR="003C10E0" w:rsidRPr="001D2893" w:rsidRDefault="00E94426">
            <w:pPr>
              <w:ind w:left="90"/>
            </w:pPr>
            <w:r w:rsidRPr="001D2893">
              <w:rPr>
                <w:rFonts w:eastAsia="Arial"/>
              </w:rPr>
              <w:t xml:space="preserve">Microsoft Forms and </w:t>
            </w:r>
          </w:p>
          <w:p w:rsidR="003C10E0" w:rsidRPr="001D2893" w:rsidRDefault="00EC4B52">
            <w:pPr>
              <w:spacing w:line="242" w:lineRule="auto"/>
              <w:ind w:left="90" w:right="93"/>
              <w:jc w:val="both"/>
            </w:pPr>
            <w:r>
              <w:rPr>
                <w:rFonts w:eastAsia="Arial"/>
              </w:rPr>
              <w:t xml:space="preserve">Zoom </w:t>
            </w:r>
            <w:r w:rsidR="00E94426" w:rsidRPr="001D2893">
              <w:rPr>
                <w:rFonts w:eastAsia="Arial"/>
              </w:rPr>
              <w:t xml:space="preserve">we are able to re-introduce our parent programme in house. </w:t>
            </w:r>
          </w:p>
          <w:p w:rsidR="003C10E0" w:rsidRPr="001D2893" w:rsidRDefault="00E94426">
            <w:pPr>
              <w:ind w:left="90"/>
            </w:pPr>
            <w:r w:rsidRPr="001D2893">
              <w:rPr>
                <w:rFonts w:eastAsia="Cambria"/>
              </w:rPr>
              <w:t xml:space="preserve"> </w:t>
            </w:r>
          </w:p>
        </w:tc>
      </w:tr>
      <w:tr w:rsidR="003C10E0" w:rsidRPr="001D2893">
        <w:trPr>
          <w:trHeight w:val="2300"/>
        </w:trPr>
        <w:tc>
          <w:tcPr>
            <w:tcW w:w="4295"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ind w:left="89"/>
            </w:pPr>
            <w:r w:rsidRPr="001D2893">
              <w:rPr>
                <w:rFonts w:eastAsia="Arial"/>
                <w:b/>
              </w:rPr>
              <w:t xml:space="preserve">Theme: </w:t>
            </w:r>
            <w:r w:rsidRPr="001D2893">
              <w:rPr>
                <w:rFonts w:eastAsia="Arial"/>
              </w:rPr>
              <w:t xml:space="preserve">Learning At Home </w:t>
            </w:r>
            <w:r w:rsidRPr="001D2893">
              <w:rPr>
                <w:rFonts w:eastAsia="Arial"/>
                <w:b/>
              </w:rPr>
              <w:t xml:space="preserve">  </w:t>
            </w:r>
          </w:p>
          <w:p w:rsidR="003C10E0" w:rsidRPr="001D2893" w:rsidRDefault="00E94426">
            <w:pPr>
              <w:ind w:left="89"/>
            </w:pPr>
            <w:r w:rsidRPr="001D2893">
              <w:rPr>
                <w:rFonts w:eastAsia="Arial"/>
                <w:b/>
              </w:rPr>
              <w:t xml:space="preserve"> </w:t>
            </w:r>
          </w:p>
          <w:p w:rsidR="003C10E0" w:rsidRPr="001D2893" w:rsidRDefault="00E94426">
            <w:pPr>
              <w:ind w:left="89"/>
            </w:pPr>
            <w:r w:rsidRPr="001D2893">
              <w:rPr>
                <w:rFonts w:eastAsia="Arial"/>
                <w:b/>
              </w:rPr>
              <w:t xml:space="preserve">Rationale:  </w:t>
            </w:r>
          </w:p>
          <w:p w:rsidR="003C10E0" w:rsidRPr="001D2893" w:rsidRDefault="00E94426">
            <w:pPr>
              <w:ind w:left="89"/>
            </w:pPr>
            <w:r w:rsidRPr="001D2893">
              <w:rPr>
                <w:rFonts w:eastAsia="Arial"/>
                <w:color w:val="333333"/>
              </w:rPr>
              <w:t xml:space="preserve"> </w:t>
            </w:r>
          </w:p>
          <w:p w:rsidR="003C10E0" w:rsidRPr="001D2893" w:rsidRDefault="00E94426">
            <w:pPr>
              <w:ind w:left="89" w:right="13"/>
            </w:pPr>
            <w:r w:rsidRPr="001D2893">
              <w:rPr>
                <w:rFonts w:eastAsia="Arial"/>
              </w:rPr>
              <w:t xml:space="preserve">A blended model of in-school and </w:t>
            </w:r>
            <w:r w:rsidR="00824109" w:rsidRPr="001D2893">
              <w:rPr>
                <w:rFonts w:eastAsia="Arial"/>
              </w:rPr>
              <w:t>in-home</w:t>
            </w:r>
            <w:r w:rsidRPr="001D2893">
              <w:rPr>
                <w:rFonts w:eastAsia="Arial"/>
              </w:rPr>
              <w:t xml:space="preserve"> learning is reliant on consistent, easy to use in-home learning materials which are intended to support and complement, but not replicate, in-school </w:t>
            </w:r>
          </w:p>
        </w:tc>
        <w:tc>
          <w:tcPr>
            <w:tcW w:w="4775"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ind w:left="90"/>
            </w:pPr>
            <w:r w:rsidRPr="001D2893">
              <w:rPr>
                <w:rFonts w:eastAsia="Arial"/>
                <w:b/>
              </w:rPr>
              <w:t xml:space="preserve">Schools need to: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spacing w:line="241" w:lineRule="auto"/>
              <w:ind w:left="220" w:right="36" w:hanging="220"/>
            </w:pPr>
            <w:r w:rsidRPr="001D2893">
              <w:rPr>
                <w:rFonts w:eastAsia="Segoe UI Symbol"/>
              </w:rPr>
              <w:t>•</w:t>
            </w:r>
            <w:r w:rsidRPr="001D2893">
              <w:rPr>
                <w:rFonts w:eastAsia="Arial"/>
              </w:rPr>
              <w:t xml:space="preserve"> Consider how you will facilitate home learning given the staffing you have available both within your establishment and across the locality. What will this look like at various stages across the </w:t>
            </w:r>
            <w:r w:rsidR="00824109">
              <w:rPr>
                <w:rFonts w:eastAsia="Arial"/>
              </w:rPr>
              <w:t>school</w:t>
            </w:r>
          </w:p>
          <w:p w:rsidR="003C10E0" w:rsidRPr="001D2893" w:rsidRDefault="00E94426">
            <w:pPr>
              <w:ind w:left="220"/>
            </w:pPr>
            <w:r w:rsidRPr="001D2893">
              <w:rPr>
                <w:rFonts w:eastAsia="Arial"/>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spacing w:after="5" w:line="238" w:lineRule="auto"/>
              <w:ind w:left="86"/>
            </w:pPr>
            <w:r w:rsidRPr="001D2893">
              <w:rPr>
                <w:rFonts w:eastAsia="Arial"/>
              </w:rPr>
              <w:t>Staff</w:t>
            </w:r>
            <w:r w:rsidR="00165105">
              <w:rPr>
                <w:rFonts w:eastAsia="Arial"/>
              </w:rPr>
              <w:t xml:space="preserve"> </w:t>
            </w:r>
            <w:proofErr w:type="gramStart"/>
            <w:r w:rsidR="00165105">
              <w:rPr>
                <w:rFonts w:eastAsia="Arial"/>
              </w:rPr>
              <w:t xml:space="preserve">continue </w:t>
            </w:r>
            <w:r w:rsidRPr="001D2893">
              <w:rPr>
                <w:rFonts w:eastAsia="Arial"/>
              </w:rPr>
              <w:t xml:space="preserve"> plan</w:t>
            </w:r>
            <w:proofErr w:type="gramEnd"/>
            <w:r w:rsidRPr="001D2893">
              <w:rPr>
                <w:rFonts w:eastAsia="Arial"/>
              </w:rPr>
              <w:t xml:space="preserve"> and support home learning.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No teaching staff are shielding. </w:t>
            </w:r>
          </w:p>
        </w:tc>
        <w:tc>
          <w:tcPr>
            <w:tcW w:w="3210"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ind w:left="90"/>
            </w:pPr>
            <w:r w:rsidRPr="001D2893">
              <w:rPr>
                <w:rFonts w:eastAsia="Cambria"/>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spacing w:after="5" w:line="238" w:lineRule="auto"/>
              <w:ind w:left="90"/>
            </w:pPr>
            <w:r w:rsidRPr="001D2893">
              <w:rPr>
                <w:rFonts w:eastAsia="Arial"/>
              </w:rPr>
              <w:t xml:space="preserve">Collegiate working to support home learning.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tc>
      </w:tr>
      <w:tr w:rsidR="003C10E0" w:rsidRPr="001D2893">
        <w:trPr>
          <w:trHeight w:val="9441"/>
        </w:trPr>
        <w:tc>
          <w:tcPr>
            <w:tcW w:w="4295"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spacing w:after="2"/>
              <w:ind w:left="89"/>
            </w:pPr>
            <w:proofErr w:type="gramStart"/>
            <w:r w:rsidRPr="001D2893">
              <w:rPr>
                <w:rFonts w:eastAsia="Arial"/>
              </w:rPr>
              <w:t>learning</w:t>
            </w:r>
            <w:proofErr w:type="gramEnd"/>
            <w:r w:rsidRPr="001D2893">
              <w:rPr>
                <w:rFonts w:eastAsia="Arial"/>
              </w:rPr>
              <w:t xml:space="preserve">. This includes consideration of the specific needs of learners with additional support needs and other families most in need of support. </w:t>
            </w:r>
          </w:p>
          <w:p w:rsidR="003C10E0" w:rsidRPr="001D2893" w:rsidRDefault="00E94426">
            <w:pPr>
              <w:ind w:left="89"/>
            </w:pPr>
            <w:r w:rsidRPr="001D2893">
              <w:rPr>
                <w:rFonts w:eastAsia="Arial"/>
                <w:color w:val="333333"/>
              </w:rPr>
              <w:t xml:space="preserve"> </w:t>
            </w:r>
          </w:p>
          <w:p w:rsidR="003C10E0" w:rsidRPr="001D2893" w:rsidRDefault="00E94426">
            <w:pPr>
              <w:ind w:left="89"/>
            </w:pPr>
            <w:r w:rsidRPr="001D2893">
              <w:rPr>
                <w:rFonts w:eastAsia="Arial"/>
                <w:color w:val="333333"/>
              </w:rPr>
              <w:t xml:space="preserve"> </w:t>
            </w:r>
          </w:p>
          <w:p w:rsidR="003C10E0" w:rsidRPr="001D2893" w:rsidRDefault="00E94426">
            <w:pPr>
              <w:ind w:left="89"/>
            </w:pPr>
            <w:r w:rsidRPr="001D2893">
              <w:rPr>
                <w:rFonts w:eastAsia="Arial"/>
                <w:color w:val="333333"/>
              </w:rPr>
              <w:t xml:space="preserve"> </w:t>
            </w:r>
          </w:p>
          <w:p w:rsidR="003C10E0" w:rsidRPr="001D2893" w:rsidRDefault="00E94426">
            <w:pPr>
              <w:spacing w:line="241" w:lineRule="auto"/>
              <w:ind w:left="89"/>
            </w:pPr>
            <w:r w:rsidRPr="001D2893">
              <w:rPr>
                <w:rFonts w:eastAsia="Arial"/>
              </w:rPr>
              <w:t xml:space="preserve">While recognising that in-home learning takes many forms (including support from families) and is by no means all IT based, an approach to digital learning should be implemented to mitigate negative impacts on equity. This will specifically focus on providing digital access for pupils who do not have this at present. </w:t>
            </w:r>
          </w:p>
          <w:p w:rsidR="003C10E0" w:rsidRPr="001D2893" w:rsidRDefault="00E94426">
            <w:pPr>
              <w:ind w:left="89"/>
            </w:pPr>
            <w:r w:rsidRPr="001D2893">
              <w:rPr>
                <w:rFonts w:eastAsia="Arial"/>
                <w:color w:val="333333"/>
              </w:rPr>
              <w:t xml:space="preserve"> </w:t>
            </w:r>
          </w:p>
          <w:p w:rsidR="003C10E0" w:rsidRPr="001D2893" w:rsidRDefault="00E94426">
            <w:pPr>
              <w:ind w:left="89"/>
            </w:pPr>
            <w:r w:rsidRPr="001D2893">
              <w:rPr>
                <w:rFonts w:eastAsia="Arial"/>
                <w:color w:val="333333"/>
              </w:rPr>
              <w:t xml:space="preserve"> </w:t>
            </w:r>
          </w:p>
          <w:p w:rsidR="003C10E0" w:rsidRPr="001D2893" w:rsidRDefault="00E94426">
            <w:pPr>
              <w:ind w:left="89"/>
            </w:pPr>
            <w:r w:rsidRPr="001D2893">
              <w:rPr>
                <w:rFonts w:eastAsia="Arial"/>
                <w:color w:val="333333"/>
              </w:rPr>
              <w:t xml:space="preserve"> </w:t>
            </w:r>
          </w:p>
          <w:p w:rsidR="003C10E0" w:rsidRPr="001D2893" w:rsidRDefault="00E94426">
            <w:pPr>
              <w:ind w:left="89"/>
            </w:pPr>
            <w:r w:rsidRPr="001D2893">
              <w:rPr>
                <w:rFonts w:eastAsia="Arial"/>
                <w:color w:val="333333"/>
              </w:rPr>
              <w:t xml:space="preserve"> </w:t>
            </w:r>
          </w:p>
          <w:p w:rsidR="003C10E0" w:rsidRPr="001D2893" w:rsidRDefault="00E94426">
            <w:pPr>
              <w:ind w:left="89"/>
            </w:pPr>
            <w:r w:rsidRPr="001D2893">
              <w:rPr>
                <w:rFonts w:eastAsia="Arial"/>
                <w:color w:val="333333"/>
              </w:rPr>
              <w:t xml:space="preserve"> </w:t>
            </w:r>
          </w:p>
          <w:p w:rsidR="003C10E0" w:rsidRPr="001D2893" w:rsidRDefault="00E94426">
            <w:pPr>
              <w:ind w:left="89"/>
            </w:pPr>
            <w:r w:rsidRPr="001D2893">
              <w:rPr>
                <w:rFonts w:eastAsia="Arial"/>
                <w:color w:val="333333"/>
              </w:rPr>
              <w:t xml:space="preserve"> </w:t>
            </w:r>
          </w:p>
          <w:p w:rsidR="003C10E0" w:rsidRPr="001D2893" w:rsidRDefault="00E94426">
            <w:pPr>
              <w:ind w:left="89"/>
            </w:pPr>
            <w:r w:rsidRPr="001D2893">
              <w:rPr>
                <w:rFonts w:eastAsia="Arial"/>
                <w:color w:val="333333"/>
              </w:rPr>
              <w:t xml:space="preserve"> </w:t>
            </w:r>
          </w:p>
          <w:p w:rsidR="003C10E0" w:rsidRPr="001D2893" w:rsidRDefault="00E94426">
            <w:pPr>
              <w:spacing w:line="241" w:lineRule="auto"/>
              <w:ind w:left="89" w:right="20"/>
            </w:pPr>
            <w:r w:rsidRPr="001D2893">
              <w:rPr>
                <w:rFonts w:eastAsia="Arial"/>
              </w:rPr>
              <w:t xml:space="preserve">Schools should consider how they track ongoing engagement in remote blended learning and support families where it is clear this is an area of significant difficulty.  </w:t>
            </w:r>
            <w:r w:rsidRPr="001D2893">
              <w:rPr>
                <w:rFonts w:eastAsia="Arial"/>
                <w:b/>
              </w:rPr>
              <w:t xml:space="preserve"> </w:t>
            </w:r>
          </w:p>
          <w:p w:rsidR="003C10E0" w:rsidRPr="001D2893" w:rsidRDefault="00E94426">
            <w:pPr>
              <w:ind w:left="89"/>
            </w:pPr>
            <w:r w:rsidRPr="001D2893">
              <w:rPr>
                <w:rFonts w:eastAsia="Arial"/>
                <w:color w:val="333333"/>
              </w:rPr>
              <w:t xml:space="preserve"> </w:t>
            </w:r>
          </w:p>
          <w:p w:rsidR="003C10E0" w:rsidRPr="001D2893" w:rsidRDefault="00E94426">
            <w:pPr>
              <w:ind w:left="89"/>
            </w:pPr>
            <w:r w:rsidRPr="001D2893">
              <w:rPr>
                <w:rFonts w:eastAsia="Arial"/>
                <w:color w:val="333333"/>
              </w:rPr>
              <w:t xml:space="preserve"> </w:t>
            </w:r>
          </w:p>
          <w:p w:rsidR="003C10E0" w:rsidRPr="001D2893" w:rsidRDefault="00E94426">
            <w:pPr>
              <w:ind w:left="89"/>
            </w:pPr>
            <w:r w:rsidRPr="001D2893">
              <w:rPr>
                <w:rFonts w:eastAsia="Arial"/>
                <w:color w:val="333333"/>
              </w:rPr>
              <w:t xml:space="preserve"> </w:t>
            </w:r>
          </w:p>
          <w:p w:rsidR="003C10E0" w:rsidRPr="001D2893" w:rsidRDefault="00E94426">
            <w:pPr>
              <w:ind w:left="89"/>
            </w:pPr>
            <w:r w:rsidRPr="001D2893">
              <w:rPr>
                <w:rFonts w:eastAsia="Arial"/>
                <w:b/>
              </w:rPr>
              <w:t xml:space="preserve"> </w:t>
            </w:r>
          </w:p>
        </w:tc>
        <w:tc>
          <w:tcPr>
            <w:tcW w:w="4775"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numPr>
                <w:ilvl w:val="0"/>
                <w:numId w:val="23"/>
              </w:numPr>
              <w:spacing w:after="1" w:line="241" w:lineRule="auto"/>
              <w:ind w:hanging="220"/>
            </w:pPr>
            <w:r w:rsidRPr="001D2893">
              <w:rPr>
                <w:rFonts w:eastAsia="Arial"/>
              </w:rPr>
              <w:t xml:space="preserve">Can staff who are shielding work on developing and leading on online learning opportunities? </w:t>
            </w:r>
          </w:p>
          <w:p w:rsidR="003C10E0" w:rsidRPr="001D2893" w:rsidRDefault="00E94426">
            <w:pPr>
              <w:ind w:left="22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numPr>
                <w:ilvl w:val="0"/>
                <w:numId w:val="23"/>
              </w:numPr>
              <w:spacing w:after="1" w:line="241" w:lineRule="auto"/>
              <w:ind w:hanging="220"/>
            </w:pPr>
            <w:r w:rsidRPr="001D2893">
              <w:rPr>
                <w:rFonts w:eastAsia="Arial"/>
              </w:rPr>
              <w:t xml:space="preserve">Take account of the existing resources you have access to and how these can be used to support learning at home.   </w:t>
            </w:r>
          </w:p>
          <w:p w:rsidR="003C10E0" w:rsidRPr="001D2893" w:rsidRDefault="00E94426">
            <w:pPr>
              <w:ind w:left="810"/>
            </w:pPr>
            <w:r w:rsidRPr="001D2893">
              <w:rPr>
                <w:rFonts w:eastAsia="Arial"/>
              </w:rPr>
              <w:t xml:space="preserve"> </w:t>
            </w:r>
          </w:p>
          <w:p w:rsidR="003C10E0" w:rsidRPr="001D2893" w:rsidRDefault="00E94426">
            <w:pPr>
              <w:ind w:left="220"/>
            </w:pPr>
            <w:r w:rsidRPr="001D2893">
              <w:rPr>
                <w:rFonts w:eastAsia="Arial"/>
              </w:rPr>
              <w:t xml:space="preserve"> </w:t>
            </w:r>
          </w:p>
          <w:p w:rsidR="003C10E0" w:rsidRPr="001D2893" w:rsidRDefault="00E94426">
            <w:pPr>
              <w:numPr>
                <w:ilvl w:val="0"/>
                <w:numId w:val="23"/>
              </w:numPr>
              <w:spacing w:after="1" w:line="241" w:lineRule="auto"/>
              <w:ind w:hanging="220"/>
            </w:pPr>
            <w:r w:rsidRPr="001D2893">
              <w:rPr>
                <w:rFonts w:eastAsia="Arial"/>
              </w:rPr>
              <w:t xml:space="preserve">Consider what CLPL you will need to offer staff to allow them to deliver the recovery curriculum at home and how this will be facilitated.   </w:t>
            </w:r>
          </w:p>
          <w:p w:rsidR="003C10E0" w:rsidRPr="001D2893" w:rsidRDefault="00E94426">
            <w:pPr>
              <w:ind w:left="90"/>
            </w:pPr>
            <w:r w:rsidRPr="001D2893">
              <w:rPr>
                <w:rFonts w:eastAsia="Arial"/>
              </w:rPr>
              <w:t xml:space="preserve"> </w:t>
            </w:r>
          </w:p>
          <w:p w:rsidR="003C10E0" w:rsidRPr="001D2893" w:rsidRDefault="00E94426">
            <w:pPr>
              <w:numPr>
                <w:ilvl w:val="0"/>
                <w:numId w:val="23"/>
              </w:numPr>
              <w:spacing w:after="1" w:line="241" w:lineRule="auto"/>
              <w:ind w:hanging="220"/>
            </w:pPr>
            <w:r w:rsidRPr="001D2893">
              <w:rPr>
                <w:rFonts w:eastAsia="Arial"/>
              </w:rPr>
              <w:t xml:space="preserve">Review and plan how you will deliver and set work at home and how feedback will be given to learners.   </w:t>
            </w:r>
          </w:p>
          <w:p w:rsidR="003C10E0" w:rsidRPr="001D2893" w:rsidRDefault="00E94426">
            <w:pPr>
              <w:ind w:left="220"/>
            </w:pPr>
            <w:r w:rsidRPr="001D2893">
              <w:rPr>
                <w:rFonts w:eastAsia="Arial"/>
              </w:rPr>
              <w:t xml:space="preserve"> </w:t>
            </w:r>
          </w:p>
          <w:p w:rsidR="003C10E0" w:rsidRPr="001D2893" w:rsidRDefault="00E94426">
            <w:pPr>
              <w:numPr>
                <w:ilvl w:val="0"/>
                <w:numId w:val="23"/>
              </w:numPr>
              <w:spacing w:line="244" w:lineRule="auto"/>
              <w:ind w:hanging="220"/>
            </w:pPr>
            <w:r w:rsidRPr="001D2893">
              <w:rPr>
                <w:rFonts w:eastAsia="Arial"/>
              </w:rPr>
              <w:t xml:space="preserve">Establish a baseline on the number of pupils and staff who have home access to ICT.  </w:t>
            </w:r>
          </w:p>
          <w:p w:rsidR="003C10E0" w:rsidRPr="001D2893" w:rsidRDefault="00E94426">
            <w:pPr>
              <w:ind w:left="90"/>
            </w:pPr>
            <w:r w:rsidRPr="001D2893">
              <w:rPr>
                <w:rFonts w:eastAsia="Arial"/>
              </w:rPr>
              <w:t xml:space="preserve"> </w:t>
            </w:r>
          </w:p>
          <w:p w:rsidR="003C10E0" w:rsidRPr="001D2893" w:rsidRDefault="00E94426">
            <w:pPr>
              <w:numPr>
                <w:ilvl w:val="0"/>
                <w:numId w:val="23"/>
              </w:numPr>
              <w:spacing w:line="244" w:lineRule="auto"/>
              <w:ind w:hanging="220"/>
            </w:pPr>
            <w:r w:rsidRPr="001D2893">
              <w:rPr>
                <w:rFonts w:eastAsia="Arial"/>
              </w:rPr>
              <w:t xml:space="preserve">Consider how to take account of pupil voice in their learning at home.   </w:t>
            </w:r>
          </w:p>
          <w:p w:rsidR="003C10E0" w:rsidRPr="001D2893" w:rsidRDefault="00E94426">
            <w:pPr>
              <w:ind w:left="90"/>
            </w:pPr>
            <w:r w:rsidRPr="001D2893">
              <w:rPr>
                <w:rFonts w:eastAsia="Arial"/>
              </w:rPr>
              <w:t xml:space="preserve"> </w:t>
            </w:r>
          </w:p>
          <w:p w:rsidR="003C10E0" w:rsidRPr="001D2893" w:rsidRDefault="00E94426">
            <w:pPr>
              <w:numPr>
                <w:ilvl w:val="0"/>
                <w:numId w:val="23"/>
              </w:numPr>
              <w:spacing w:line="241" w:lineRule="auto"/>
              <w:ind w:hanging="220"/>
            </w:pPr>
            <w:r w:rsidRPr="001D2893">
              <w:rPr>
                <w:rFonts w:eastAsia="Arial"/>
              </w:rPr>
              <w:t xml:space="preserve">Identify how you will convey all information to learners and to parents/carers and strategies to engage with them further on supporting learning at home. </w:t>
            </w:r>
          </w:p>
          <w:p w:rsidR="003C10E0" w:rsidRPr="001D2893" w:rsidRDefault="00E94426">
            <w:pPr>
              <w:ind w:left="90"/>
            </w:pPr>
            <w:r w:rsidRPr="001D2893">
              <w:rPr>
                <w:rFonts w:eastAsia="Arial"/>
              </w:rPr>
              <w:t xml:space="preserve"> </w:t>
            </w:r>
          </w:p>
          <w:p w:rsidR="003C10E0" w:rsidRPr="001D2893" w:rsidRDefault="00E94426">
            <w:pPr>
              <w:numPr>
                <w:ilvl w:val="0"/>
                <w:numId w:val="23"/>
              </w:numPr>
              <w:spacing w:after="3" w:line="239" w:lineRule="auto"/>
              <w:ind w:hanging="220"/>
            </w:pPr>
            <w:r w:rsidRPr="001D2893">
              <w:rPr>
                <w:rFonts w:eastAsia="Arial"/>
              </w:rPr>
              <w:t xml:space="preserve">Consider how you will measure and track engagement with home learning  </w:t>
            </w:r>
          </w:p>
          <w:p w:rsidR="003C10E0" w:rsidRPr="001D2893" w:rsidRDefault="00E94426">
            <w:pPr>
              <w:ind w:left="90"/>
            </w:pPr>
            <w:r w:rsidRPr="001D2893">
              <w:rPr>
                <w:rFonts w:eastAsia="Arial"/>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spacing w:after="18"/>
              <w:ind w:left="86" w:right="3"/>
            </w:pPr>
            <w:r w:rsidRPr="001D2893">
              <w:rPr>
                <w:rFonts w:eastAsia="Arial"/>
              </w:rPr>
              <w:t xml:space="preserve">Where possible, we will distribute resources to support home learning. </w:t>
            </w:r>
          </w:p>
          <w:p w:rsidR="003C10E0" w:rsidRPr="001D2893" w:rsidRDefault="00E94426">
            <w:pPr>
              <w:ind w:left="86"/>
            </w:pPr>
            <w:r w:rsidRPr="001D2893">
              <w:rPr>
                <w:rFonts w:eastAsia="Arial"/>
                <w:sz w:val="24"/>
              </w:rPr>
              <w:t xml:space="preserve"> </w:t>
            </w:r>
          </w:p>
          <w:p w:rsidR="003C10E0" w:rsidRPr="001D2893" w:rsidRDefault="00E94426">
            <w:pPr>
              <w:ind w:left="86"/>
            </w:pPr>
            <w:r w:rsidRPr="001D2893">
              <w:rPr>
                <w:rFonts w:eastAsia="Arial"/>
                <w:sz w:val="24"/>
              </w:rPr>
              <w:t xml:space="preserve"> </w:t>
            </w:r>
          </w:p>
          <w:p w:rsidR="003C10E0" w:rsidRPr="001D2893" w:rsidRDefault="00E94426">
            <w:pPr>
              <w:spacing w:after="2"/>
              <w:ind w:left="86" w:right="139"/>
              <w:jc w:val="both"/>
            </w:pPr>
            <w:r w:rsidRPr="001D2893">
              <w:rPr>
                <w:rFonts w:eastAsia="Arial"/>
              </w:rPr>
              <w:t xml:space="preserve">Staff PRD process to identify training needs. Identify appropriate training.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sz w:val="24"/>
              </w:rPr>
              <w:t xml:space="preserve"> </w:t>
            </w:r>
          </w:p>
          <w:p w:rsidR="003C10E0" w:rsidRPr="001D2893" w:rsidRDefault="00E94426">
            <w:pPr>
              <w:spacing w:after="2"/>
              <w:ind w:left="86"/>
            </w:pPr>
            <w:r w:rsidRPr="001D2893">
              <w:rPr>
                <w:rFonts w:eastAsia="Arial"/>
              </w:rPr>
              <w:t xml:space="preserve">Google Classrooms to be utilised as much as possible as it allows for feedback, data to be gathered re engagement, etc. </w:t>
            </w:r>
          </w:p>
          <w:p w:rsidR="003C10E0" w:rsidRPr="001D2893" w:rsidRDefault="00E94426">
            <w:pPr>
              <w:ind w:left="86"/>
            </w:pPr>
            <w:r w:rsidRPr="001D2893">
              <w:rPr>
                <w:rFonts w:eastAsia="Arial"/>
              </w:rPr>
              <w:t xml:space="preserve"> </w:t>
            </w:r>
          </w:p>
          <w:p w:rsidR="003C10E0" w:rsidRPr="001D2893" w:rsidRDefault="00E94426">
            <w:pPr>
              <w:spacing w:line="242" w:lineRule="auto"/>
              <w:ind w:left="86" w:right="238"/>
              <w:jc w:val="both"/>
            </w:pPr>
            <w:r w:rsidRPr="001D2893">
              <w:rPr>
                <w:rFonts w:eastAsia="Arial"/>
              </w:rPr>
              <w:t xml:space="preserve">Blend of Microsoft Forms and discussion to ensure we know the needs of our families.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spacing w:after="3"/>
              <w:ind w:left="86" w:right="19"/>
            </w:pPr>
            <w:r w:rsidRPr="001D2893">
              <w:rPr>
                <w:rFonts w:eastAsia="Arial"/>
              </w:rPr>
              <w:t xml:space="preserve">Identify a CAT night early in the new session to gather ideas on how we can ensure pupil voice in blended /home learning.  Pupil Council to be consulted also.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 </w:t>
            </w:r>
          </w:p>
          <w:p w:rsidR="003C10E0" w:rsidRPr="001D2893" w:rsidRDefault="00E94426">
            <w:pPr>
              <w:ind w:left="86"/>
            </w:pPr>
            <w:r w:rsidRPr="001D2893">
              <w:rPr>
                <w:rFonts w:eastAsia="Arial"/>
              </w:rPr>
              <w:t xml:space="preserve">Google Classrooms to be utilised as much as possible as it allows for feedback, data to be gathered re engagement, </w:t>
            </w:r>
            <w:proofErr w:type="spellStart"/>
            <w:r w:rsidRPr="001D2893">
              <w:rPr>
                <w:rFonts w:eastAsia="Arial"/>
              </w:rPr>
              <w:t>etc</w:t>
            </w:r>
            <w:proofErr w:type="spellEnd"/>
            <w:r w:rsidRPr="001D2893">
              <w:rPr>
                <w:rFonts w:eastAsia="Cambria"/>
              </w:rPr>
              <w:t xml:space="preserve"> </w:t>
            </w:r>
          </w:p>
        </w:tc>
        <w:tc>
          <w:tcPr>
            <w:tcW w:w="3210" w:type="dxa"/>
            <w:tcBorders>
              <w:top w:val="single" w:sz="4" w:space="0" w:color="000000"/>
              <w:left w:val="single" w:sz="4" w:space="0" w:color="000000"/>
              <w:bottom w:val="single" w:sz="4" w:space="0" w:color="000000"/>
              <w:right w:val="single" w:sz="4" w:space="0" w:color="000000"/>
            </w:tcBorders>
            <w:shd w:val="clear" w:color="auto" w:fill="FABF8F"/>
          </w:tcPr>
          <w:p w:rsidR="003C10E0" w:rsidRPr="001D2893" w:rsidRDefault="003C10E0" w:rsidP="00824109"/>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F2782B">
            <w:pPr>
              <w:spacing w:line="242" w:lineRule="auto"/>
              <w:ind w:left="90"/>
            </w:pPr>
            <w:r w:rsidRPr="001D2893">
              <w:rPr>
                <w:rFonts w:eastAsia="Arial"/>
              </w:rPr>
              <w:t xml:space="preserve">All Saint Vincent’s </w:t>
            </w:r>
            <w:r w:rsidR="00E94426" w:rsidRPr="001D2893">
              <w:rPr>
                <w:rFonts w:eastAsia="Arial"/>
              </w:rPr>
              <w:t xml:space="preserve">pupils and staff have access to devices and </w:t>
            </w:r>
          </w:p>
          <w:p w:rsidR="003C10E0" w:rsidRPr="001D2893" w:rsidRDefault="00E94426">
            <w:pPr>
              <w:spacing w:line="242" w:lineRule="auto"/>
              <w:ind w:left="90"/>
            </w:pPr>
            <w:proofErr w:type="gramStart"/>
            <w:r w:rsidRPr="001D2893">
              <w:rPr>
                <w:rFonts w:eastAsia="Arial"/>
              </w:rPr>
              <w:t>internet</w:t>
            </w:r>
            <w:proofErr w:type="gramEnd"/>
            <w:r w:rsidRPr="001D2893">
              <w:rPr>
                <w:rFonts w:eastAsia="Arial"/>
              </w:rPr>
              <w:t xml:space="preserve"> to support blended/home learning. </w:t>
            </w:r>
          </w:p>
          <w:p w:rsidR="003C10E0" w:rsidRPr="001D2893" w:rsidRDefault="00E94426">
            <w:pPr>
              <w:ind w:left="90"/>
            </w:pPr>
            <w:r w:rsidRPr="001D2893">
              <w:rPr>
                <w:rFonts w:eastAsia="Arial"/>
              </w:rPr>
              <w:t xml:space="preserve"> </w:t>
            </w:r>
          </w:p>
          <w:p w:rsidR="003C10E0" w:rsidRPr="001D2893" w:rsidRDefault="00E94426">
            <w:pPr>
              <w:spacing w:line="242" w:lineRule="auto"/>
              <w:ind w:left="90"/>
            </w:pPr>
            <w:r w:rsidRPr="001D2893">
              <w:rPr>
                <w:rFonts w:eastAsia="Arial"/>
              </w:rPr>
              <w:t xml:space="preserve">Training programme supports identified needs.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spacing w:after="2"/>
              <w:ind w:left="90"/>
            </w:pPr>
            <w:r w:rsidRPr="001D2893">
              <w:rPr>
                <w:rFonts w:eastAsia="Arial"/>
              </w:rPr>
              <w:t xml:space="preserve">Ensure learners have the equipment and resources needed at home to support learning. </w:t>
            </w:r>
          </w:p>
          <w:p w:rsidR="003C10E0" w:rsidRPr="001D2893" w:rsidRDefault="00E94426">
            <w:pPr>
              <w:ind w:left="90"/>
            </w:pPr>
            <w:r w:rsidRPr="001D2893">
              <w:rPr>
                <w:rFonts w:eastAsia="Arial"/>
              </w:rPr>
              <w:t xml:space="preserve"> </w:t>
            </w:r>
          </w:p>
          <w:p w:rsidR="003C10E0" w:rsidRPr="001D2893" w:rsidRDefault="00F2782B">
            <w:pPr>
              <w:spacing w:line="242" w:lineRule="auto"/>
              <w:ind w:left="90"/>
            </w:pPr>
            <w:r w:rsidRPr="001D2893">
              <w:rPr>
                <w:rFonts w:eastAsia="Arial"/>
              </w:rPr>
              <w:t xml:space="preserve">All Saint Vincent’s </w:t>
            </w:r>
            <w:r w:rsidR="00E94426" w:rsidRPr="001D2893">
              <w:rPr>
                <w:rFonts w:eastAsia="Arial"/>
              </w:rPr>
              <w:t xml:space="preserve">pupils and staff have access to devices and </w:t>
            </w:r>
          </w:p>
          <w:p w:rsidR="003C10E0" w:rsidRPr="001D2893" w:rsidRDefault="00E94426">
            <w:pPr>
              <w:spacing w:line="242" w:lineRule="auto"/>
              <w:ind w:left="90"/>
            </w:pPr>
            <w:proofErr w:type="gramStart"/>
            <w:r w:rsidRPr="001D2893">
              <w:rPr>
                <w:rFonts w:eastAsia="Arial"/>
              </w:rPr>
              <w:t>internet</w:t>
            </w:r>
            <w:proofErr w:type="gramEnd"/>
            <w:r w:rsidRPr="001D2893">
              <w:rPr>
                <w:rFonts w:eastAsia="Arial"/>
              </w:rPr>
              <w:t xml:space="preserve"> to support blended/home learning. </w:t>
            </w:r>
          </w:p>
          <w:p w:rsidR="003C10E0" w:rsidRPr="001D2893" w:rsidRDefault="00E94426">
            <w:pPr>
              <w:ind w:left="90"/>
            </w:pPr>
            <w:r w:rsidRPr="001D2893">
              <w:rPr>
                <w:rFonts w:eastAsia="Arial"/>
              </w:rPr>
              <w:t xml:space="preserve"> </w:t>
            </w:r>
          </w:p>
          <w:p w:rsidR="003C10E0" w:rsidRPr="001D2893" w:rsidRDefault="00EC4B52">
            <w:pPr>
              <w:spacing w:after="2"/>
              <w:ind w:left="90" w:right="436"/>
              <w:jc w:val="both"/>
            </w:pPr>
            <w:r>
              <w:rPr>
                <w:rFonts w:eastAsia="Arial"/>
              </w:rPr>
              <w:t xml:space="preserve">Pupil suggestions </w:t>
            </w:r>
            <w:r w:rsidR="00165105">
              <w:rPr>
                <w:rFonts w:eastAsia="Arial"/>
              </w:rPr>
              <w:t xml:space="preserve">shared </w:t>
            </w:r>
            <w:r w:rsidR="00165105" w:rsidRPr="001D2893">
              <w:rPr>
                <w:rFonts w:eastAsia="Arial"/>
              </w:rPr>
              <w:t>for</w:t>
            </w:r>
            <w:r w:rsidR="00E94426" w:rsidRPr="001D2893">
              <w:rPr>
                <w:rFonts w:eastAsia="Arial"/>
              </w:rPr>
              <w:t xml:space="preserve"> pupils to see we are taking their opinions on board.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 xml:space="preserve"> </w:t>
            </w:r>
          </w:p>
          <w:p w:rsidR="003C10E0" w:rsidRPr="001D2893" w:rsidRDefault="00E94426">
            <w:pPr>
              <w:ind w:left="90"/>
            </w:pPr>
            <w:r w:rsidRPr="001D2893">
              <w:rPr>
                <w:rFonts w:eastAsia="Arial"/>
              </w:rPr>
              <w:t>Ensure learners have the equipment and resources needed at home to support learning.</w:t>
            </w:r>
            <w:r w:rsidRPr="001D2893">
              <w:rPr>
                <w:rFonts w:eastAsia="Cambria"/>
              </w:rPr>
              <w:t xml:space="preserve"> </w:t>
            </w:r>
          </w:p>
        </w:tc>
      </w:tr>
    </w:tbl>
    <w:p w:rsidR="003C10E0" w:rsidRPr="001D2893" w:rsidRDefault="00E94426">
      <w:pPr>
        <w:spacing w:after="0"/>
        <w:jc w:val="both"/>
      </w:pPr>
      <w:r w:rsidRPr="001D2893">
        <w:rPr>
          <w:rFonts w:eastAsia="Cambria"/>
          <w:sz w:val="24"/>
        </w:rPr>
        <w:t xml:space="preserve"> </w:t>
      </w:r>
    </w:p>
    <w:p w:rsidR="003C10E0" w:rsidRPr="001D2893" w:rsidRDefault="00E94426">
      <w:pPr>
        <w:spacing w:after="0"/>
        <w:jc w:val="both"/>
      </w:pPr>
      <w:r w:rsidRPr="001D2893">
        <w:rPr>
          <w:rFonts w:eastAsia="Cambria"/>
          <w:sz w:val="24"/>
        </w:rPr>
        <w:t xml:space="preserve"> </w:t>
      </w:r>
    </w:p>
    <w:p w:rsidR="003C10E0" w:rsidRPr="001D2893" w:rsidRDefault="00E94426">
      <w:pPr>
        <w:spacing w:after="0"/>
        <w:jc w:val="both"/>
      </w:pPr>
      <w:r w:rsidRPr="001D2893">
        <w:rPr>
          <w:rFonts w:eastAsia="Cambria"/>
          <w:sz w:val="24"/>
        </w:rPr>
        <w:t xml:space="preserve"> </w:t>
      </w:r>
    </w:p>
    <w:tbl>
      <w:tblPr>
        <w:tblStyle w:val="TableGrid"/>
        <w:tblW w:w="15968" w:type="dxa"/>
        <w:tblInd w:w="6" w:type="dxa"/>
        <w:tblCellMar>
          <w:top w:w="13" w:type="dxa"/>
          <w:left w:w="109" w:type="dxa"/>
          <w:bottom w:w="7" w:type="dxa"/>
          <w:right w:w="58" w:type="dxa"/>
        </w:tblCellMar>
        <w:tblLook w:val="04A0" w:firstRow="1" w:lastRow="0" w:firstColumn="1" w:lastColumn="0" w:noHBand="0" w:noVBand="1"/>
      </w:tblPr>
      <w:tblGrid>
        <w:gridCol w:w="7936"/>
        <w:gridCol w:w="4822"/>
        <w:gridCol w:w="3210"/>
      </w:tblGrid>
      <w:tr w:rsidR="003C10E0" w:rsidRPr="001D2893">
        <w:trPr>
          <w:trHeight w:val="1960"/>
        </w:trPr>
        <w:tc>
          <w:tcPr>
            <w:tcW w:w="12758" w:type="dxa"/>
            <w:gridSpan w:val="2"/>
            <w:tcBorders>
              <w:top w:val="single" w:sz="4" w:space="0" w:color="000000"/>
              <w:left w:val="single" w:sz="4" w:space="0" w:color="000000"/>
              <w:bottom w:val="single" w:sz="4" w:space="0" w:color="000000"/>
              <w:right w:val="nil"/>
            </w:tcBorders>
            <w:shd w:val="clear" w:color="auto" w:fill="92CDDC"/>
            <w:vAlign w:val="bottom"/>
          </w:tcPr>
          <w:p w:rsidR="003C10E0" w:rsidRPr="001D2893" w:rsidRDefault="00E94426">
            <w:pPr>
              <w:tabs>
                <w:tab w:val="center" w:pos="7847"/>
              </w:tabs>
              <w:spacing w:after="10"/>
            </w:pPr>
            <w:r w:rsidRPr="001D2893">
              <w:rPr>
                <w:noProof/>
              </w:rPr>
              <mc:AlternateContent>
                <mc:Choice Requires="wpg">
                  <w:drawing>
                    <wp:inline distT="0" distB="0" distL="0" distR="0">
                      <wp:extent cx="1336675" cy="754430"/>
                      <wp:effectExtent l="0" t="0" r="0" b="0"/>
                      <wp:docPr id="59576" name="Group 59576"/>
                      <wp:cNvGraphicFramePr/>
                      <a:graphic xmlns:a="http://schemas.openxmlformats.org/drawingml/2006/main">
                        <a:graphicData uri="http://schemas.microsoft.com/office/word/2010/wordprocessingGroup">
                          <wpg:wgp>
                            <wpg:cNvGrpSpPr/>
                            <wpg:grpSpPr>
                              <a:xfrm>
                                <a:off x="0" y="0"/>
                                <a:ext cx="1336675" cy="754430"/>
                                <a:chOff x="0" y="0"/>
                                <a:chExt cx="1336675" cy="754430"/>
                              </a:xfrm>
                            </wpg:grpSpPr>
                            <wps:wsp>
                              <wps:cNvPr id="6474" name="Rectangle 6474"/>
                              <wps:cNvSpPr/>
                              <wps:spPr>
                                <a:xfrm>
                                  <a:off x="0" y="0"/>
                                  <a:ext cx="44592" cy="202691"/>
                                </a:xfrm>
                                <a:prstGeom prst="rect">
                                  <a:avLst/>
                                </a:prstGeom>
                                <a:ln>
                                  <a:noFill/>
                                </a:ln>
                              </wps:spPr>
                              <wps:txbx>
                                <w:txbxContent>
                                  <w:p w:rsidR="00824109" w:rsidRDefault="00824109">
                                    <w:r>
                                      <w:rPr>
                                        <w:rFonts w:ascii="Cambria" w:eastAsia="Cambria" w:hAnsi="Cambria" w:cs="Cambria"/>
                                        <w:b/>
                                        <w:sz w:val="24"/>
                                      </w:rPr>
                                      <w:t xml:space="preserve"> </w:t>
                                    </w:r>
                                  </w:p>
                                </w:txbxContent>
                              </wps:txbx>
                              <wps:bodyPr horzOverflow="overflow" vert="horz" lIns="0" tIns="0" rIns="0" bIns="0" rtlCol="0">
                                <a:noAutofit/>
                              </wps:bodyPr>
                            </wps:wsp>
                            <pic:pic xmlns:pic="http://schemas.openxmlformats.org/drawingml/2006/picture">
                              <pic:nvPicPr>
                                <pic:cNvPr id="6818" name="Picture 6818"/>
                                <pic:cNvPicPr/>
                              </pic:nvPicPr>
                              <pic:blipFill>
                                <a:blip r:embed="rId7"/>
                                <a:stretch>
                                  <a:fillRect/>
                                </a:stretch>
                              </pic:blipFill>
                              <pic:spPr>
                                <a:xfrm>
                                  <a:off x="3175" y="49580"/>
                                  <a:ext cx="1333500" cy="704850"/>
                                </a:xfrm>
                                <a:prstGeom prst="rect">
                                  <a:avLst/>
                                </a:prstGeom>
                              </pic:spPr>
                            </pic:pic>
                          </wpg:wgp>
                        </a:graphicData>
                      </a:graphic>
                    </wp:inline>
                  </w:drawing>
                </mc:Choice>
                <mc:Fallback>
                  <w:pict>
                    <v:group id="Group 59576" o:spid="_x0000_s1029" style="width:105.25pt;height:59.4pt;mso-position-horizontal-relative:char;mso-position-vertical-relative:line" coordsize="13366,75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">
                      <v:rect id="Rectangle 6474" o:spid="_x0000_s1030" style="position:absolute;width:445;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J1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o+HnEP7ehCcg5y8AAAD//wMAUEsBAi0AFAAGAAgAAAAhANvh9svuAAAAhQEAABMAAAAAAAAA&#10;AAAAAAAAAAAAAFtDb250ZW50X1R5cGVzXS54bWxQSwECLQAUAAYACAAAACEAWvQsW78AAAAVAQAA&#10;CwAAAAAAAAAAAAAAAAAfAQAAX3JlbHMvLnJlbHNQSwECLQAUAAYACAAAACEAjxZydcYAAADdAAAA&#10;DwAAAAAAAAAAAAAAAAAHAgAAZHJzL2Rvd25yZXYueG1sUEsFBgAAAAADAAMAtwAAAPoCAAAAAA==&#10;" filled="f" stroked="f">
                        <v:textbox inset="0,0,0,0">
                          <w:txbxContent>
                            <w:p w:rsidR="00824109" w:rsidRDefault="00824109">
                              <w:r>
                                <w:rPr>
                                  <w:rFonts w:ascii="Cambria" w:eastAsia="Cambria" w:hAnsi="Cambria" w:cs="Cambria"/>
                                  <w:b/>
                                  <w:sz w:val="24"/>
                                </w:rPr>
                                <w:t xml:space="preserve"> </w:t>
                              </w:r>
                            </w:p>
                          </w:txbxContent>
                        </v:textbox>
                      </v:rect>
                      <v:shape id="Picture 6818" o:spid="_x0000_s1031" type="#_x0000_t75" style="position:absolute;left:31;top:495;width:13335;height: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">
                        <v:imagedata r:id="rId37" o:title=""/>
                      </v:shape>
                      <w10:anchorlock/>
                    </v:group>
                  </w:pict>
                </mc:Fallback>
              </mc:AlternateContent>
            </w:r>
            <w:r w:rsidRPr="001D2893">
              <w:rPr>
                <w:rFonts w:eastAsia="Arial"/>
                <w:b/>
                <w:sz w:val="36"/>
              </w:rPr>
              <w:tab/>
              <w:t xml:space="preserve">        Improvement Priority 3 -   Continuity of Learning  </w:t>
            </w:r>
          </w:p>
          <w:p w:rsidR="003C10E0" w:rsidRPr="001D2893" w:rsidRDefault="00E94426">
            <w:pPr>
              <w:ind w:left="5517"/>
            </w:pPr>
            <w:r w:rsidRPr="001D2893">
              <w:rPr>
                <w:rFonts w:eastAsia="Arial"/>
                <w:b/>
                <w:sz w:val="36"/>
              </w:rPr>
              <w:t xml:space="preserve">Progress Report June 2021 </w:t>
            </w:r>
          </w:p>
          <w:p w:rsidR="003C10E0" w:rsidRPr="001D2893" w:rsidRDefault="00E94426">
            <w:pPr>
              <w:ind w:left="3217"/>
              <w:jc w:val="center"/>
            </w:pPr>
            <w:r w:rsidRPr="001D2893">
              <w:rPr>
                <w:rFonts w:eastAsia="Cambria"/>
                <w:sz w:val="24"/>
              </w:rPr>
              <w:t xml:space="preserve"> </w:t>
            </w:r>
            <w:r w:rsidRPr="001D2893">
              <w:rPr>
                <w:rFonts w:eastAsia="Cambria"/>
                <w:sz w:val="24"/>
              </w:rPr>
              <w:tab/>
            </w:r>
            <w:r w:rsidRPr="001D2893">
              <w:rPr>
                <w:rFonts w:eastAsia="Cambria"/>
                <w:b/>
                <w:sz w:val="24"/>
              </w:rPr>
              <w:t xml:space="preserve"> </w:t>
            </w:r>
          </w:p>
        </w:tc>
        <w:tc>
          <w:tcPr>
            <w:tcW w:w="3210" w:type="dxa"/>
            <w:tcBorders>
              <w:top w:val="single" w:sz="4" w:space="0" w:color="000000"/>
              <w:left w:val="nil"/>
              <w:bottom w:val="single" w:sz="4" w:space="0" w:color="000000"/>
              <w:right w:val="single" w:sz="4" w:space="0" w:color="000000"/>
            </w:tcBorders>
            <w:shd w:val="clear" w:color="auto" w:fill="92CDDC"/>
          </w:tcPr>
          <w:p w:rsidR="003C10E0" w:rsidRPr="001D2893" w:rsidRDefault="00E94426">
            <w:pPr>
              <w:ind w:left="882"/>
            </w:pPr>
            <w:r w:rsidRPr="001D2893">
              <w:rPr>
                <w:noProof/>
              </w:rPr>
              <w:drawing>
                <wp:inline distT="0" distB="0" distL="0" distR="0">
                  <wp:extent cx="1333500" cy="704850"/>
                  <wp:effectExtent l="0" t="0" r="0" b="0"/>
                  <wp:docPr id="6820" name="Picture 6820"/>
                  <wp:cNvGraphicFramePr/>
                  <a:graphic xmlns:a="http://schemas.openxmlformats.org/drawingml/2006/main">
                    <a:graphicData uri="http://schemas.openxmlformats.org/drawingml/2006/picture">
                      <pic:pic xmlns:pic="http://schemas.openxmlformats.org/drawingml/2006/picture">
                        <pic:nvPicPr>
                          <pic:cNvPr id="6820" name="Picture 6820"/>
                          <pic:cNvPicPr/>
                        </pic:nvPicPr>
                        <pic:blipFill>
                          <a:blip r:embed="rId7"/>
                          <a:stretch>
                            <a:fillRect/>
                          </a:stretch>
                        </pic:blipFill>
                        <pic:spPr>
                          <a:xfrm>
                            <a:off x="0" y="0"/>
                            <a:ext cx="1333500" cy="704850"/>
                          </a:xfrm>
                          <a:prstGeom prst="rect">
                            <a:avLst/>
                          </a:prstGeom>
                        </pic:spPr>
                      </pic:pic>
                    </a:graphicData>
                  </a:graphic>
                </wp:inline>
              </w:drawing>
            </w:r>
          </w:p>
        </w:tc>
      </w:tr>
      <w:tr w:rsidR="003C10E0" w:rsidRPr="001D2893">
        <w:trPr>
          <w:trHeight w:val="675"/>
        </w:trPr>
        <w:tc>
          <w:tcPr>
            <w:tcW w:w="7936"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r w:rsidRPr="001D2893">
              <w:rPr>
                <w:rFonts w:eastAsia="Arial"/>
                <w:b/>
                <w:sz w:val="24"/>
              </w:rPr>
              <w:t xml:space="preserve">What did we actually achieve?  </w:t>
            </w:r>
          </w:p>
          <w:p w:rsidR="003C10E0" w:rsidRPr="001D2893" w:rsidRDefault="00E94426">
            <w:r w:rsidRPr="001D2893">
              <w:rPr>
                <w:rFonts w:eastAsia="Arial"/>
                <w:b/>
                <w:sz w:val="24"/>
              </w:rPr>
              <w:t xml:space="preserve"> </w:t>
            </w:r>
          </w:p>
        </w:tc>
        <w:tc>
          <w:tcPr>
            <w:tcW w:w="4822"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pPr>
              <w:ind w:left="1"/>
            </w:pPr>
            <w:r w:rsidRPr="001D2893">
              <w:rPr>
                <w:rFonts w:eastAsia="Arial"/>
                <w:b/>
                <w:sz w:val="24"/>
              </w:rPr>
              <w:t xml:space="preserve">How do we know? </w:t>
            </w:r>
          </w:p>
        </w:tc>
        <w:tc>
          <w:tcPr>
            <w:tcW w:w="3210"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pPr>
              <w:ind w:left="1"/>
            </w:pPr>
            <w:r w:rsidRPr="001D2893">
              <w:rPr>
                <w:rFonts w:eastAsia="Arial"/>
                <w:b/>
                <w:sz w:val="24"/>
              </w:rPr>
              <w:t xml:space="preserve">What do we need to do next? </w:t>
            </w:r>
          </w:p>
        </w:tc>
      </w:tr>
      <w:tr w:rsidR="003C10E0" w:rsidRPr="001D2893">
        <w:trPr>
          <w:trHeight w:val="7242"/>
        </w:trPr>
        <w:tc>
          <w:tcPr>
            <w:tcW w:w="7936"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pPr>
              <w:spacing w:after="17"/>
            </w:pPr>
            <w:r w:rsidRPr="001D2893">
              <w:rPr>
                <w:rFonts w:eastAsia="Arial"/>
                <w:b/>
                <w:i/>
              </w:rPr>
              <w:t xml:space="preserve">With reference to the above priorities, please provide a commentary of what was achieved and what was not.  This section may include a description of other priorities under this banner that may have been added in to respond to events or circumstances.  </w:t>
            </w:r>
          </w:p>
          <w:p w:rsidR="003C10E0" w:rsidRPr="001D2893" w:rsidRDefault="00E94426">
            <w:r w:rsidRPr="001D2893">
              <w:rPr>
                <w:rFonts w:eastAsia="Arial"/>
                <w:b/>
                <w:sz w:val="24"/>
              </w:rPr>
              <w:t xml:space="preserve"> </w:t>
            </w:r>
          </w:p>
          <w:p w:rsidR="003C10E0" w:rsidRPr="001D2893" w:rsidRDefault="00E94426">
            <w:pPr>
              <w:spacing w:after="1"/>
            </w:pPr>
            <w:r w:rsidRPr="001D2893">
              <w:rPr>
                <w:rFonts w:eastAsia="Arial"/>
                <w:b/>
                <w:sz w:val="24"/>
              </w:rPr>
              <w:t xml:space="preserve">Learning in school </w:t>
            </w:r>
          </w:p>
          <w:p w:rsidR="003C10E0" w:rsidRPr="001D2893" w:rsidRDefault="00D26383">
            <w:pPr>
              <w:spacing w:line="239" w:lineRule="auto"/>
            </w:pPr>
            <w:r>
              <w:rPr>
                <w:rFonts w:eastAsia="Arial"/>
                <w:sz w:val="24"/>
              </w:rPr>
              <w:t xml:space="preserve">Progress using the </w:t>
            </w:r>
            <w:r w:rsidR="00E94426" w:rsidRPr="001D2893">
              <w:rPr>
                <w:rFonts w:eastAsia="Arial"/>
                <w:sz w:val="24"/>
              </w:rPr>
              <w:t xml:space="preserve">priorities listed above, </w:t>
            </w:r>
            <w:proofErr w:type="spellStart"/>
            <w:r w:rsidR="00E94426" w:rsidRPr="001D2893">
              <w:rPr>
                <w:rFonts w:eastAsia="Arial"/>
                <w:sz w:val="24"/>
              </w:rPr>
              <w:t>e.g</w:t>
            </w:r>
            <w:proofErr w:type="spellEnd"/>
            <w:r w:rsidR="00E94426" w:rsidRPr="001D2893">
              <w:rPr>
                <w:rFonts w:eastAsia="Arial"/>
                <w:sz w:val="24"/>
              </w:rPr>
              <w:t xml:space="preserve"> relating to ‘blended learning’ were not undertaken due to changes in the guidance.</w:t>
            </w:r>
            <w:r w:rsidR="00E94426" w:rsidRPr="001D2893">
              <w:rPr>
                <w:rFonts w:eastAsia="Arial"/>
                <w:b/>
                <w:sz w:val="24"/>
              </w:rPr>
              <w:t xml:space="preserve"> </w:t>
            </w:r>
          </w:p>
          <w:p w:rsidR="003C10E0" w:rsidRPr="001D2893" w:rsidRDefault="00E94426">
            <w:r w:rsidRPr="001D2893">
              <w:rPr>
                <w:rFonts w:eastAsia="Arial"/>
                <w:sz w:val="24"/>
              </w:rPr>
              <w:t xml:space="preserve"> </w:t>
            </w:r>
          </w:p>
          <w:p w:rsidR="003C10E0" w:rsidRPr="001D2893" w:rsidRDefault="00237C75">
            <w:pPr>
              <w:ind w:right="3"/>
            </w:pPr>
            <w:r>
              <w:rPr>
                <w:rFonts w:eastAsia="Arial"/>
                <w:sz w:val="24"/>
              </w:rPr>
              <w:t xml:space="preserve">Layout in classes </w:t>
            </w:r>
            <w:proofErr w:type="gramStart"/>
            <w:r>
              <w:rPr>
                <w:rFonts w:eastAsia="Arial"/>
                <w:sz w:val="24"/>
              </w:rPr>
              <w:t>(</w:t>
            </w:r>
            <w:r w:rsidR="00E94426" w:rsidRPr="001D2893">
              <w:rPr>
                <w:rFonts w:eastAsia="Arial"/>
                <w:sz w:val="24"/>
              </w:rPr>
              <w:t xml:space="preserve"> except</w:t>
            </w:r>
            <w:proofErr w:type="gramEnd"/>
            <w:r>
              <w:rPr>
                <w:rFonts w:eastAsia="Arial"/>
                <w:sz w:val="24"/>
              </w:rPr>
              <w:t xml:space="preserve"> P1) </w:t>
            </w:r>
            <w:r w:rsidR="00386044">
              <w:rPr>
                <w:rFonts w:eastAsia="Arial"/>
                <w:sz w:val="24"/>
              </w:rPr>
              <w:t xml:space="preserve">using identified groupings </w:t>
            </w:r>
            <w:r w:rsidR="00E94426" w:rsidRPr="001D2893">
              <w:rPr>
                <w:rFonts w:eastAsia="Arial"/>
                <w:sz w:val="24"/>
              </w:rPr>
              <w:t xml:space="preserve">  A plan is in place for regular hand-washing, sharing of resources, </w:t>
            </w:r>
            <w:proofErr w:type="spellStart"/>
            <w:r w:rsidR="00E94426" w:rsidRPr="001D2893">
              <w:rPr>
                <w:rFonts w:eastAsia="Arial"/>
                <w:sz w:val="24"/>
              </w:rPr>
              <w:t>etc</w:t>
            </w:r>
            <w:proofErr w:type="spellEnd"/>
            <w:r w:rsidR="00E94426" w:rsidRPr="001D2893">
              <w:rPr>
                <w:rFonts w:eastAsia="Arial"/>
                <w:sz w:val="24"/>
              </w:rPr>
              <w:t xml:space="preserve"> to maintain COVID safety. Reminders are given regularly both to staff and children.  Additional resources were purchased where necessary to allow for individual class use.  2m distancing was clearly marked out.  This allowed for everyone to relax and focus on learning. </w:t>
            </w:r>
          </w:p>
          <w:p w:rsidR="003C10E0" w:rsidRPr="001D2893" w:rsidRDefault="00E94426">
            <w:r w:rsidRPr="001D2893">
              <w:rPr>
                <w:rFonts w:eastAsia="Arial"/>
                <w:sz w:val="24"/>
              </w:rPr>
              <w:t xml:space="preserve"> </w:t>
            </w:r>
          </w:p>
          <w:p w:rsidR="003C10E0" w:rsidRPr="001D2893" w:rsidRDefault="00E94426">
            <w:pPr>
              <w:spacing w:after="18" w:line="263" w:lineRule="auto"/>
            </w:pPr>
            <w:r w:rsidRPr="001D2893">
              <w:rPr>
                <w:rFonts w:eastAsia="Arial"/>
                <w:sz w:val="24"/>
              </w:rPr>
              <w:t>Clear focus on the recovery curriculum was maintained at the beginning of term, with the re-introduction of all curricular areas as and when we were ready.</w:t>
            </w:r>
            <w:r w:rsidR="005E53B4" w:rsidRPr="001D2893">
              <w:rPr>
                <w:rFonts w:eastAsia="Arial"/>
                <w:sz w:val="24"/>
              </w:rPr>
              <w:t xml:space="preserve">  A strong focus has been on HWB</w:t>
            </w:r>
            <w:r w:rsidRPr="001D2893">
              <w:rPr>
                <w:rFonts w:eastAsia="Arial"/>
                <w:sz w:val="24"/>
              </w:rPr>
              <w:t xml:space="preserve"> throughout the session, making use of outdoors.  </w:t>
            </w:r>
            <w:r w:rsidRPr="001D2893">
              <w:rPr>
                <w:rFonts w:eastAsia="Arial"/>
              </w:rPr>
              <w:t>Working Parties for Numeracy, Literacy and H</w:t>
            </w:r>
            <w:r w:rsidR="005E53B4" w:rsidRPr="001D2893">
              <w:rPr>
                <w:rFonts w:eastAsia="Arial"/>
              </w:rPr>
              <w:t>WB</w:t>
            </w:r>
            <w:r w:rsidRPr="001D2893">
              <w:rPr>
                <w:rFonts w:eastAsia="Arial"/>
              </w:rPr>
              <w:t xml:space="preserve"> carried on throughout the session, with a focus on recovery rather than what had been planned.  This will be carried over to next session. </w:t>
            </w:r>
          </w:p>
          <w:p w:rsidR="003C10E0" w:rsidRPr="001D2893" w:rsidRDefault="00E94426">
            <w:r w:rsidRPr="001D2893">
              <w:rPr>
                <w:rFonts w:eastAsia="Arial"/>
                <w:sz w:val="24"/>
              </w:rPr>
              <w:t xml:space="preserve"> </w:t>
            </w:r>
          </w:p>
          <w:p w:rsidR="003C10E0" w:rsidRPr="001D2893" w:rsidRDefault="00E94426" w:rsidP="003A787C">
            <w:pPr>
              <w:spacing w:after="2"/>
            </w:pPr>
            <w:r w:rsidRPr="001D2893">
              <w:rPr>
                <w:rFonts w:eastAsia="Arial"/>
                <w:sz w:val="24"/>
              </w:rPr>
              <w:t xml:space="preserve">Staff CLPL </w:t>
            </w:r>
            <w:proofErr w:type="gramStart"/>
            <w:r w:rsidRPr="001D2893">
              <w:rPr>
                <w:rFonts w:eastAsia="Arial"/>
                <w:sz w:val="24"/>
              </w:rPr>
              <w:t>was undertaken</w:t>
            </w:r>
            <w:proofErr w:type="gramEnd"/>
            <w:r w:rsidRPr="001D2893">
              <w:rPr>
                <w:rFonts w:eastAsia="Arial"/>
                <w:sz w:val="24"/>
              </w:rPr>
              <w:t xml:space="preserve"> to support IT and remote learning </w:t>
            </w:r>
            <w:r w:rsidR="00D26383">
              <w:rPr>
                <w:rFonts w:eastAsia="Arial"/>
                <w:sz w:val="24"/>
              </w:rPr>
              <w:t>and staff met regularly online in department and whole staff groups to work collegiately and receive updated guidance</w:t>
            </w:r>
            <w:r w:rsidR="003A787C">
              <w:t>.</w:t>
            </w:r>
          </w:p>
        </w:tc>
        <w:tc>
          <w:tcPr>
            <w:tcW w:w="4822"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pPr>
              <w:spacing w:line="237" w:lineRule="auto"/>
              <w:ind w:left="1" w:right="179"/>
              <w:jc w:val="both"/>
            </w:pPr>
            <w:r w:rsidRPr="001D2893">
              <w:rPr>
                <w:rFonts w:eastAsia="Arial"/>
                <w:b/>
                <w:i/>
              </w:rPr>
              <w:t xml:space="preserve">Please detail evidence of impact here. This may be </w:t>
            </w:r>
            <w:proofErr w:type="spellStart"/>
            <w:proofErr w:type="gramStart"/>
            <w:r w:rsidRPr="001D2893">
              <w:rPr>
                <w:rFonts w:eastAsia="Arial"/>
                <w:b/>
                <w:i/>
              </w:rPr>
              <w:t>quantatitive</w:t>
            </w:r>
            <w:proofErr w:type="spellEnd"/>
            <w:r w:rsidRPr="001D2893">
              <w:rPr>
                <w:rFonts w:eastAsia="Arial"/>
                <w:b/>
                <w:i/>
              </w:rPr>
              <w:t xml:space="preserve">  e.g</w:t>
            </w:r>
            <w:proofErr w:type="gramEnd"/>
            <w:r w:rsidRPr="001D2893">
              <w:rPr>
                <w:rFonts w:eastAsia="Arial"/>
                <w:b/>
                <w:i/>
              </w:rPr>
              <w:t xml:space="preserve">. data or </w:t>
            </w:r>
            <w:proofErr w:type="spellStart"/>
            <w:r w:rsidRPr="001D2893">
              <w:rPr>
                <w:rFonts w:eastAsia="Arial"/>
                <w:b/>
                <w:i/>
              </w:rPr>
              <w:t>qualititive</w:t>
            </w:r>
            <w:proofErr w:type="spellEnd"/>
            <w:r w:rsidRPr="001D2893">
              <w:rPr>
                <w:rFonts w:eastAsia="Arial"/>
                <w:b/>
                <w:i/>
              </w:rPr>
              <w:t xml:space="preserve"> e.g. feedback from stakeholders.</w:t>
            </w:r>
            <w:r w:rsidRPr="001D2893">
              <w:rPr>
                <w:rFonts w:eastAsia="Arial"/>
                <w:b/>
                <w:sz w:val="24"/>
              </w:rPr>
              <w:t xml:space="preserve"> </w:t>
            </w:r>
          </w:p>
          <w:p w:rsidR="003C10E0" w:rsidRPr="001D2893" w:rsidRDefault="00E94426">
            <w:pPr>
              <w:ind w:left="1"/>
            </w:pPr>
            <w:r w:rsidRPr="001D2893">
              <w:rPr>
                <w:rFonts w:eastAsia="Arial"/>
                <w:b/>
                <w:i/>
              </w:rPr>
              <w:t xml:space="preserve"> </w:t>
            </w:r>
          </w:p>
          <w:p w:rsidR="003C10E0" w:rsidRPr="001D2893" w:rsidRDefault="003C10E0" w:rsidP="00F2782B">
            <w:pPr>
              <w:spacing w:after="15" w:line="243" w:lineRule="auto"/>
            </w:pPr>
          </w:p>
          <w:p w:rsidR="003C10E0" w:rsidRPr="001D2893" w:rsidRDefault="00E94426">
            <w:pPr>
              <w:numPr>
                <w:ilvl w:val="0"/>
                <w:numId w:val="24"/>
              </w:numPr>
              <w:spacing w:after="13" w:line="241" w:lineRule="auto"/>
              <w:ind w:left="721" w:hanging="360"/>
            </w:pPr>
            <w:r w:rsidRPr="001D2893">
              <w:rPr>
                <w:rFonts w:eastAsia="Arial"/>
              </w:rPr>
              <w:t>Tracking/monitoring carried on as per plan</w:t>
            </w:r>
            <w:r w:rsidRPr="001D2893">
              <w:rPr>
                <w:rFonts w:eastAsia="Cambria"/>
                <w:b/>
                <w:i/>
              </w:rPr>
              <w:t xml:space="preserve"> </w:t>
            </w:r>
          </w:p>
          <w:p w:rsidR="003C10E0" w:rsidRPr="001D2893" w:rsidRDefault="00E94426">
            <w:pPr>
              <w:numPr>
                <w:ilvl w:val="0"/>
                <w:numId w:val="24"/>
              </w:numPr>
              <w:spacing w:after="16" w:line="238" w:lineRule="auto"/>
              <w:ind w:left="721" w:hanging="360"/>
            </w:pPr>
            <w:r w:rsidRPr="001D2893">
              <w:rPr>
                <w:rFonts w:eastAsia="Arial"/>
              </w:rPr>
              <w:t xml:space="preserve">Focus on recovery planning boosted Numeracy, Literacy and </w:t>
            </w:r>
            <w:proofErr w:type="spellStart"/>
            <w:r w:rsidRPr="001D2893">
              <w:rPr>
                <w:rFonts w:eastAsia="Arial"/>
              </w:rPr>
              <w:t>HWb</w:t>
            </w:r>
            <w:proofErr w:type="spellEnd"/>
            <w:r w:rsidRPr="001D2893">
              <w:rPr>
                <w:rFonts w:eastAsia="Cambria"/>
                <w:b/>
                <w:i/>
              </w:rPr>
              <w:t xml:space="preserve"> </w:t>
            </w:r>
          </w:p>
          <w:p w:rsidR="003C10E0" w:rsidRPr="001D2893" w:rsidRDefault="00E94426">
            <w:pPr>
              <w:numPr>
                <w:ilvl w:val="0"/>
                <w:numId w:val="24"/>
              </w:numPr>
              <w:spacing w:after="15" w:line="239" w:lineRule="auto"/>
              <w:ind w:left="721" w:hanging="360"/>
            </w:pPr>
            <w:r w:rsidRPr="001D2893">
              <w:rPr>
                <w:rFonts w:eastAsia="Arial"/>
              </w:rPr>
              <w:t>Communication is now embedded with parents</w:t>
            </w:r>
            <w:r w:rsidRPr="001D2893">
              <w:rPr>
                <w:rFonts w:eastAsia="Cambria"/>
                <w:b/>
                <w:i/>
              </w:rPr>
              <w:t xml:space="preserve"> </w:t>
            </w:r>
          </w:p>
          <w:p w:rsidR="003C10E0" w:rsidRPr="001D2893" w:rsidRDefault="00E94426">
            <w:pPr>
              <w:numPr>
                <w:ilvl w:val="0"/>
                <w:numId w:val="24"/>
              </w:numPr>
              <w:spacing w:after="7" w:line="243" w:lineRule="auto"/>
              <w:ind w:left="721" w:hanging="360"/>
            </w:pPr>
            <w:r w:rsidRPr="001D2893">
              <w:rPr>
                <w:rFonts w:eastAsia="Arial"/>
              </w:rPr>
              <w:t>Feedback from surveys allows for informed decision making</w:t>
            </w:r>
            <w:r w:rsidRPr="001D2893">
              <w:rPr>
                <w:rFonts w:eastAsia="Cambria"/>
                <w:b/>
                <w:i/>
              </w:rPr>
              <w:t xml:space="preserve"> </w:t>
            </w:r>
          </w:p>
          <w:p w:rsidR="003C10E0" w:rsidRPr="001D2893" w:rsidRDefault="00E94426">
            <w:pPr>
              <w:numPr>
                <w:ilvl w:val="0"/>
                <w:numId w:val="24"/>
              </w:numPr>
              <w:ind w:left="721" w:hanging="360"/>
            </w:pPr>
            <w:r w:rsidRPr="001D2893">
              <w:rPr>
                <w:rFonts w:eastAsia="Arial"/>
              </w:rPr>
              <w:t>Continuing use of G</w:t>
            </w:r>
            <w:r w:rsidR="00D26383">
              <w:rPr>
                <w:rFonts w:eastAsia="Arial"/>
              </w:rPr>
              <w:t xml:space="preserve">oogle classroom </w:t>
            </w:r>
            <w:r w:rsidRPr="001D2893">
              <w:rPr>
                <w:rFonts w:eastAsia="Cambria"/>
                <w:b/>
                <w:i/>
              </w:rPr>
              <w:t xml:space="preserve"> </w:t>
            </w:r>
          </w:p>
          <w:p w:rsidR="003C10E0" w:rsidRPr="001D2893" w:rsidRDefault="00E94426">
            <w:pPr>
              <w:numPr>
                <w:ilvl w:val="0"/>
                <w:numId w:val="24"/>
              </w:numPr>
              <w:ind w:left="721" w:hanging="360"/>
            </w:pPr>
            <w:r w:rsidRPr="001D2893">
              <w:rPr>
                <w:rFonts w:eastAsia="Arial"/>
              </w:rPr>
              <w:t>96% of engagement in remote learning</w:t>
            </w:r>
            <w:r w:rsidRPr="001D2893">
              <w:rPr>
                <w:rFonts w:eastAsia="Cambria"/>
                <w:b/>
                <w:i/>
              </w:rPr>
              <w:t xml:space="preserve"> </w:t>
            </w:r>
          </w:p>
          <w:p w:rsidR="003C10E0" w:rsidRPr="001D2893" w:rsidRDefault="00E94426">
            <w:pPr>
              <w:numPr>
                <w:ilvl w:val="0"/>
                <w:numId w:val="24"/>
              </w:numPr>
              <w:spacing w:after="11" w:line="238" w:lineRule="auto"/>
              <w:ind w:left="721" w:hanging="360"/>
            </w:pPr>
            <w:r w:rsidRPr="001D2893">
              <w:rPr>
                <w:rFonts w:eastAsia="Arial"/>
              </w:rPr>
              <w:t>Stationery resources were well used during lockdowns</w:t>
            </w:r>
            <w:r w:rsidRPr="001D2893">
              <w:rPr>
                <w:rFonts w:eastAsia="Cambria"/>
                <w:b/>
                <w:i/>
              </w:rPr>
              <w:t xml:space="preserve"> </w:t>
            </w:r>
          </w:p>
          <w:p w:rsidR="003C10E0" w:rsidRPr="001D2893" w:rsidRDefault="00E94426">
            <w:pPr>
              <w:numPr>
                <w:ilvl w:val="0"/>
                <w:numId w:val="24"/>
              </w:numPr>
              <w:spacing w:after="11" w:line="243" w:lineRule="auto"/>
              <w:ind w:left="721" w:hanging="360"/>
            </w:pPr>
            <w:r w:rsidRPr="001D2893">
              <w:rPr>
                <w:rFonts w:eastAsia="Arial"/>
              </w:rPr>
              <w:t>IT equipment was well accepted during remote learning</w:t>
            </w:r>
            <w:r w:rsidRPr="001D2893">
              <w:rPr>
                <w:rFonts w:eastAsia="Cambria"/>
                <w:b/>
                <w:i/>
              </w:rPr>
              <w:t xml:space="preserve"> </w:t>
            </w:r>
          </w:p>
          <w:p w:rsidR="003C10E0" w:rsidRPr="001D2893" w:rsidRDefault="00E94426">
            <w:pPr>
              <w:numPr>
                <w:ilvl w:val="0"/>
                <w:numId w:val="24"/>
              </w:numPr>
              <w:ind w:left="721" w:hanging="360"/>
            </w:pPr>
            <w:r w:rsidRPr="001D2893">
              <w:rPr>
                <w:rFonts w:eastAsia="Arial"/>
              </w:rPr>
              <w:t>Use of surveys to inform our practice</w:t>
            </w:r>
            <w:r w:rsidRPr="001D2893">
              <w:rPr>
                <w:rFonts w:eastAsia="Cambria"/>
                <w:b/>
                <w:i/>
              </w:rPr>
              <w:t xml:space="preserve"> </w:t>
            </w:r>
          </w:p>
          <w:p w:rsidR="00F2782B" w:rsidRPr="001D2893" w:rsidRDefault="00E94426" w:rsidP="00F2782B">
            <w:pPr>
              <w:numPr>
                <w:ilvl w:val="0"/>
                <w:numId w:val="24"/>
              </w:numPr>
              <w:ind w:left="721" w:hanging="360"/>
            </w:pPr>
            <w:r w:rsidRPr="001D2893">
              <w:rPr>
                <w:rFonts w:eastAsia="Arial"/>
              </w:rPr>
              <w:t>Onl</w:t>
            </w:r>
            <w:r w:rsidR="00F2782B" w:rsidRPr="001D2893">
              <w:rPr>
                <w:rFonts w:eastAsia="Arial"/>
              </w:rPr>
              <w:t xml:space="preserve">ine Talent Show </w:t>
            </w:r>
          </w:p>
          <w:p w:rsidR="003C10E0" w:rsidRPr="001D2893" w:rsidRDefault="00F2782B" w:rsidP="00F2782B">
            <w:pPr>
              <w:numPr>
                <w:ilvl w:val="0"/>
                <w:numId w:val="24"/>
              </w:numPr>
              <w:ind w:left="721" w:hanging="360"/>
            </w:pPr>
            <w:r w:rsidRPr="001D2893">
              <w:rPr>
                <w:rFonts w:eastAsia="Arial"/>
              </w:rPr>
              <w:t xml:space="preserve">Health/Sports Day organised for all classes </w:t>
            </w:r>
            <w:r w:rsidR="00E94426" w:rsidRPr="001D2893">
              <w:rPr>
                <w:rFonts w:eastAsia="Cambria"/>
                <w:b/>
                <w:i/>
              </w:rPr>
              <w:t xml:space="preserve"> </w:t>
            </w:r>
          </w:p>
        </w:tc>
        <w:tc>
          <w:tcPr>
            <w:tcW w:w="3210"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pPr>
              <w:spacing w:after="2"/>
              <w:ind w:left="1" w:right="1"/>
            </w:pPr>
            <w:r w:rsidRPr="001D2893">
              <w:rPr>
                <w:rFonts w:eastAsia="Arial"/>
                <w:b/>
                <w:i/>
              </w:rPr>
              <w:t xml:space="preserve">Please list your new priorities under this heading. These will form the </w:t>
            </w:r>
          </w:p>
          <w:p w:rsidR="003C10E0" w:rsidRPr="001D2893" w:rsidRDefault="00E94426">
            <w:pPr>
              <w:spacing w:after="7" w:line="216" w:lineRule="auto"/>
              <w:ind w:left="1"/>
              <w:jc w:val="both"/>
            </w:pPr>
            <w:proofErr w:type="gramStart"/>
            <w:r w:rsidRPr="001D2893">
              <w:rPr>
                <w:rFonts w:eastAsia="Arial"/>
                <w:b/>
                <w:i/>
              </w:rPr>
              <w:t>basis</w:t>
            </w:r>
            <w:proofErr w:type="gramEnd"/>
            <w:r w:rsidRPr="001D2893">
              <w:rPr>
                <w:rFonts w:eastAsia="Arial"/>
                <w:b/>
                <w:i/>
              </w:rPr>
              <w:t xml:space="preserve"> of your SIP for Session 21/22.</w:t>
            </w:r>
            <w:r w:rsidRPr="001D2893">
              <w:rPr>
                <w:rFonts w:eastAsia="Cambria"/>
                <w:b/>
                <w:sz w:val="24"/>
              </w:rPr>
              <w:t xml:space="preserve"> </w:t>
            </w:r>
          </w:p>
          <w:p w:rsidR="003C10E0" w:rsidRPr="001D2893" w:rsidRDefault="00E94426">
            <w:pPr>
              <w:ind w:left="1"/>
            </w:pPr>
            <w:r w:rsidRPr="001D2893">
              <w:rPr>
                <w:rFonts w:eastAsia="Arial"/>
                <w:b/>
                <w:i/>
              </w:rPr>
              <w:t xml:space="preserve"> </w:t>
            </w:r>
          </w:p>
          <w:p w:rsidR="003C10E0" w:rsidRPr="001D2893" w:rsidRDefault="003C10E0" w:rsidP="005E53B4">
            <w:pPr>
              <w:spacing w:after="11" w:line="243" w:lineRule="auto"/>
            </w:pPr>
          </w:p>
          <w:p w:rsidR="003C10E0" w:rsidRPr="001D2893" w:rsidRDefault="00E94426">
            <w:pPr>
              <w:numPr>
                <w:ilvl w:val="0"/>
                <w:numId w:val="25"/>
              </w:numPr>
              <w:spacing w:after="2" w:line="241" w:lineRule="auto"/>
              <w:ind w:hanging="360"/>
            </w:pPr>
            <w:r w:rsidRPr="001D2893">
              <w:rPr>
                <w:rFonts w:eastAsia="Arial"/>
              </w:rPr>
              <w:t xml:space="preserve">CLPL and a focus on ‘Reading Schools’ and participation in the programme to further promote literacy </w:t>
            </w:r>
            <w:proofErr w:type="spellStart"/>
            <w:r w:rsidRPr="001D2893">
              <w:rPr>
                <w:rFonts w:eastAsia="Arial"/>
              </w:rPr>
              <w:t>inc.</w:t>
            </w:r>
            <w:proofErr w:type="spellEnd"/>
            <w:r w:rsidRPr="001D2893">
              <w:rPr>
                <w:rFonts w:eastAsia="Arial"/>
              </w:rPr>
              <w:t xml:space="preserve"> reading for pleasure </w:t>
            </w:r>
          </w:p>
          <w:p w:rsidR="003C10E0" w:rsidRPr="001D2893" w:rsidRDefault="003C10E0">
            <w:pPr>
              <w:ind w:left="721"/>
            </w:pPr>
          </w:p>
          <w:p w:rsidR="003C10E0" w:rsidRPr="001D2893" w:rsidRDefault="00E94426">
            <w:pPr>
              <w:numPr>
                <w:ilvl w:val="0"/>
                <w:numId w:val="25"/>
              </w:numPr>
              <w:spacing w:after="14" w:line="241" w:lineRule="auto"/>
              <w:ind w:hanging="360"/>
            </w:pPr>
            <w:r w:rsidRPr="001D2893">
              <w:rPr>
                <w:rFonts w:eastAsia="Arial"/>
              </w:rPr>
              <w:t>Whole school approach to H</w:t>
            </w:r>
            <w:r w:rsidR="00237C75">
              <w:rPr>
                <w:rFonts w:eastAsia="Arial"/>
              </w:rPr>
              <w:t>WB</w:t>
            </w:r>
            <w:r w:rsidR="005E53B4" w:rsidRPr="001D2893">
              <w:rPr>
                <w:rFonts w:eastAsia="Arial"/>
              </w:rPr>
              <w:t xml:space="preserve"> as listed above </w:t>
            </w:r>
          </w:p>
          <w:p w:rsidR="003C10E0" w:rsidRPr="00824109" w:rsidRDefault="00E94426">
            <w:pPr>
              <w:numPr>
                <w:ilvl w:val="0"/>
                <w:numId w:val="25"/>
              </w:numPr>
              <w:ind w:hanging="360"/>
            </w:pPr>
            <w:r w:rsidRPr="001D2893">
              <w:rPr>
                <w:rFonts w:eastAsia="Arial"/>
              </w:rPr>
              <w:t>Continuing IT support for families as required</w:t>
            </w:r>
            <w:r w:rsidRPr="001D2893">
              <w:rPr>
                <w:rFonts w:eastAsia="Cambria"/>
              </w:rPr>
              <w:t xml:space="preserve"> </w:t>
            </w:r>
          </w:p>
          <w:p w:rsidR="00824109" w:rsidRPr="001D2893" w:rsidRDefault="00824109">
            <w:pPr>
              <w:numPr>
                <w:ilvl w:val="0"/>
                <w:numId w:val="25"/>
              </w:numPr>
              <w:ind w:hanging="360"/>
            </w:pPr>
            <w:r>
              <w:rPr>
                <w:rFonts w:eastAsia="Cambria"/>
              </w:rPr>
              <w:t xml:space="preserve">Problem solving strategies and resources will be a key aspect of development in Numeracy and Mathematics </w:t>
            </w:r>
          </w:p>
        </w:tc>
      </w:tr>
    </w:tbl>
    <w:p w:rsidR="003C10E0" w:rsidRPr="001D2893" w:rsidRDefault="003C10E0">
      <w:pPr>
        <w:spacing w:after="0"/>
        <w:ind w:left="-430" w:right="3987"/>
      </w:pPr>
    </w:p>
    <w:tbl>
      <w:tblPr>
        <w:tblStyle w:val="TableGrid"/>
        <w:tblW w:w="15968" w:type="dxa"/>
        <w:tblInd w:w="6" w:type="dxa"/>
        <w:tblCellMar>
          <w:top w:w="12" w:type="dxa"/>
          <w:left w:w="109" w:type="dxa"/>
          <w:right w:w="62" w:type="dxa"/>
        </w:tblCellMar>
        <w:tblLook w:val="04A0" w:firstRow="1" w:lastRow="0" w:firstColumn="1" w:lastColumn="0" w:noHBand="0" w:noVBand="1"/>
      </w:tblPr>
      <w:tblGrid>
        <w:gridCol w:w="7936"/>
        <w:gridCol w:w="4822"/>
        <w:gridCol w:w="3210"/>
      </w:tblGrid>
      <w:tr w:rsidR="003C10E0" w:rsidRPr="001D2893" w:rsidTr="003A787C">
        <w:trPr>
          <w:trHeight w:val="8155"/>
        </w:trPr>
        <w:tc>
          <w:tcPr>
            <w:tcW w:w="7936"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E94426">
            <w:pPr>
              <w:spacing w:after="2"/>
            </w:pPr>
            <w:r w:rsidRPr="001D2893">
              <w:rPr>
                <w:rFonts w:eastAsia="Arial"/>
                <w:sz w:val="24"/>
              </w:rPr>
              <w:t xml:space="preserve">Pupil progress in learning and their remote learning engagement </w:t>
            </w:r>
            <w:proofErr w:type="gramStart"/>
            <w:r w:rsidRPr="001D2893">
              <w:rPr>
                <w:rFonts w:eastAsia="Arial"/>
                <w:sz w:val="24"/>
              </w:rPr>
              <w:t>were tracked</w:t>
            </w:r>
            <w:proofErr w:type="gramEnd"/>
            <w:r w:rsidRPr="001D2893">
              <w:rPr>
                <w:rFonts w:eastAsia="Arial"/>
                <w:sz w:val="24"/>
              </w:rPr>
              <w:t>.  Standardi</w:t>
            </w:r>
            <w:r w:rsidR="00237C75">
              <w:rPr>
                <w:rFonts w:eastAsia="Arial"/>
                <w:sz w:val="24"/>
              </w:rPr>
              <w:t xml:space="preserve">sed assessments </w:t>
            </w:r>
            <w:proofErr w:type="gramStart"/>
            <w:r w:rsidR="00237C75">
              <w:rPr>
                <w:rFonts w:eastAsia="Arial"/>
                <w:sz w:val="24"/>
              </w:rPr>
              <w:t>(</w:t>
            </w:r>
            <w:r w:rsidRPr="001D2893">
              <w:rPr>
                <w:rFonts w:eastAsia="Arial"/>
                <w:sz w:val="24"/>
              </w:rPr>
              <w:t xml:space="preserve"> SNSA</w:t>
            </w:r>
            <w:proofErr w:type="gramEnd"/>
            <w:r w:rsidRPr="001D2893">
              <w:rPr>
                <w:rFonts w:eastAsia="Arial"/>
                <w:sz w:val="24"/>
              </w:rPr>
              <w:t xml:space="preserve">, </w:t>
            </w:r>
            <w:proofErr w:type="spellStart"/>
            <w:r w:rsidRPr="001D2893">
              <w:rPr>
                <w:rFonts w:eastAsia="Arial"/>
                <w:sz w:val="24"/>
              </w:rPr>
              <w:t>etc</w:t>
            </w:r>
            <w:proofErr w:type="spellEnd"/>
            <w:r w:rsidRPr="001D2893">
              <w:rPr>
                <w:rFonts w:eastAsia="Arial"/>
                <w:sz w:val="24"/>
              </w:rPr>
              <w:t xml:space="preserve">) were used to confirm teacher judgement and inform next steps, creating a clear picture of their progress.  An interim report was emailed to parents in November and a Progress and Achievement report in June. </w:t>
            </w:r>
          </w:p>
          <w:p w:rsidR="003C10E0" w:rsidRPr="001D2893" w:rsidRDefault="00E94426">
            <w:r w:rsidRPr="001D2893">
              <w:rPr>
                <w:rFonts w:eastAsia="Arial"/>
                <w:sz w:val="24"/>
              </w:rPr>
              <w:t xml:space="preserve"> </w:t>
            </w:r>
          </w:p>
          <w:p w:rsidR="003C10E0" w:rsidRPr="001D2893" w:rsidRDefault="00E94426">
            <w:pPr>
              <w:spacing w:line="265" w:lineRule="auto"/>
            </w:pPr>
            <w:r w:rsidRPr="001D2893">
              <w:rPr>
                <w:rFonts w:eastAsia="Arial"/>
                <w:sz w:val="24"/>
              </w:rPr>
              <w:t>Little work was done in moderation this ses</w:t>
            </w:r>
            <w:r w:rsidR="00EC4B52">
              <w:rPr>
                <w:rFonts w:eastAsia="Arial"/>
                <w:sz w:val="24"/>
              </w:rPr>
              <w:t xml:space="preserve">sion </w:t>
            </w:r>
            <w:r w:rsidR="00FB472F">
              <w:rPr>
                <w:rFonts w:eastAsia="Arial"/>
                <w:sz w:val="24"/>
              </w:rPr>
              <w:t xml:space="preserve">except within Google classroom </w:t>
            </w:r>
            <w:r w:rsidR="00237C75">
              <w:rPr>
                <w:rFonts w:eastAsia="Arial"/>
                <w:sz w:val="24"/>
              </w:rPr>
              <w:t xml:space="preserve"> where staff </w:t>
            </w:r>
            <w:r w:rsidRPr="001D2893">
              <w:rPr>
                <w:rFonts w:eastAsia="Arial"/>
                <w:sz w:val="24"/>
              </w:rPr>
              <w:t xml:space="preserve"> share</w:t>
            </w:r>
            <w:r w:rsidR="00EC4B52">
              <w:rPr>
                <w:rFonts w:eastAsia="Arial"/>
                <w:sz w:val="24"/>
              </w:rPr>
              <w:t>d</w:t>
            </w:r>
            <w:r w:rsidRPr="001D2893">
              <w:rPr>
                <w:rFonts w:eastAsia="Arial"/>
                <w:sz w:val="24"/>
              </w:rPr>
              <w:t xml:space="preserve"> resources</w:t>
            </w:r>
            <w:r w:rsidR="00237C75">
              <w:rPr>
                <w:rFonts w:eastAsia="Arial"/>
                <w:sz w:val="24"/>
              </w:rPr>
              <w:t xml:space="preserve"> </w:t>
            </w:r>
            <w:r w:rsidRPr="001D2893">
              <w:rPr>
                <w:rFonts w:eastAsia="Arial"/>
                <w:sz w:val="24"/>
              </w:rPr>
              <w:t xml:space="preserve"> </w:t>
            </w:r>
          </w:p>
          <w:p w:rsidR="003C10E0" w:rsidRPr="001D2893" w:rsidRDefault="00E94426">
            <w:pPr>
              <w:spacing w:after="2"/>
            </w:pPr>
            <w:r w:rsidRPr="001D2893">
              <w:rPr>
                <w:rFonts w:eastAsia="Arial"/>
                <w:sz w:val="24"/>
              </w:rPr>
              <w:t xml:space="preserve"> </w:t>
            </w:r>
          </w:p>
          <w:p w:rsidR="003C10E0" w:rsidRPr="001D2893" w:rsidRDefault="00E94426">
            <w:r w:rsidRPr="001D2893">
              <w:rPr>
                <w:rFonts w:eastAsia="Arial"/>
                <w:b/>
                <w:sz w:val="24"/>
              </w:rPr>
              <w:t>Learning at home</w:t>
            </w:r>
            <w:r w:rsidRPr="001D2893">
              <w:rPr>
                <w:rFonts w:eastAsia="Arial"/>
                <w:sz w:val="24"/>
              </w:rPr>
              <w:t xml:space="preserve"> </w:t>
            </w:r>
          </w:p>
          <w:p w:rsidR="003C10E0" w:rsidRPr="001D2893" w:rsidRDefault="003C10E0">
            <w:pPr>
              <w:spacing w:after="2"/>
            </w:pPr>
          </w:p>
          <w:p w:rsidR="003C10E0" w:rsidRPr="001D2893" w:rsidRDefault="00E94426">
            <w:pPr>
              <w:spacing w:after="5" w:line="257" w:lineRule="auto"/>
            </w:pPr>
            <w:r w:rsidRPr="001D2893">
              <w:rPr>
                <w:rFonts w:eastAsia="Arial"/>
                <w:sz w:val="24"/>
              </w:rPr>
              <w:t xml:space="preserve">IT resources were </w:t>
            </w:r>
            <w:r w:rsidR="00EC4B52">
              <w:rPr>
                <w:rFonts w:eastAsia="Arial"/>
                <w:sz w:val="24"/>
              </w:rPr>
              <w:t xml:space="preserve">distributed as required using </w:t>
            </w:r>
            <w:r w:rsidR="00824109">
              <w:rPr>
                <w:rFonts w:eastAsia="Arial"/>
                <w:sz w:val="24"/>
              </w:rPr>
              <w:t xml:space="preserve">SLC </w:t>
            </w:r>
            <w:r w:rsidR="00824109" w:rsidRPr="001D2893">
              <w:rPr>
                <w:rFonts w:eastAsia="Arial"/>
                <w:sz w:val="24"/>
              </w:rPr>
              <w:t>funds</w:t>
            </w:r>
            <w:r w:rsidRPr="001D2893">
              <w:rPr>
                <w:rFonts w:eastAsia="Arial"/>
                <w:sz w:val="24"/>
              </w:rPr>
              <w:t xml:space="preserve"> and school resources so everyone had what they needed. </w:t>
            </w:r>
          </w:p>
          <w:p w:rsidR="003C10E0" w:rsidRPr="001D2893" w:rsidRDefault="00E94426">
            <w:r w:rsidRPr="001D2893">
              <w:rPr>
                <w:rFonts w:eastAsia="Arial"/>
                <w:sz w:val="24"/>
              </w:rPr>
              <w:t xml:space="preserve"> </w:t>
            </w:r>
          </w:p>
          <w:p w:rsidR="003C10E0" w:rsidRPr="001D2893" w:rsidRDefault="00E94426">
            <w:pPr>
              <w:spacing w:line="261" w:lineRule="auto"/>
            </w:pPr>
            <w:r w:rsidRPr="001D2893">
              <w:rPr>
                <w:rFonts w:eastAsia="Arial"/>
                <w:sz w:val="24"/>
              </w:rPr>
              <w:t xml:space="preserve">Engagement was monitored during remote learning and families were contacted to offer assistance. </w:t>
            </w:r>
          </w:p>
          <w:p w:rsidR="003C10E0" w:rsidRPr="001D2893" w:rsidRDefault="00E94426">
            <w:pPr>
              <w:spacing w:after="2"/>
            </w:pPr>
            <w:r w:rsidRPr="001D2893">
              <w:rPr>
                <w:rFonts w:eastAsia="Arial"/>
                <w:sz w:val="24"/>
              </w:rPr>
              <w:t xml:space="preserve"> </w:t>
            </w:r>
          </w:p>
          <w:p w:rsidR="003C10E0" w:rsidRPr="001D2893" w:rsidRDefault="00E94426">
            <w:pPr>
              <w:spacing w:after="2"/>
            </w:pPr>
            <w:r w:rsidRPr="001D2893">
              <w:rPr>
                <w:rFonts w:eastAsia="Arial"/>
                <w:sz w:val="24"/>
              </w:rPr>
              <w:t>Live streaming allowed for pupil voice to be heard during remote learning</w:t>
            </w:r>
            <w:r w:rsidR="00D26383">
              <w:rPr>
                <w:rFonts w:eastAsia="Arial"/>
                <w:sz w:val="24"/>
              </w:rPr>
              <w:t xml:space="preserve"> with regular Google meet</w:t>
            </w:r>
            <w:r w:rsidR="00EC4B52">
              <w:rPr>
                <w:rFonts w:eastAsia="Arial"/>
                <w:sz w:val="24"/>
              </w:rPr>
              <w:t>s</w:t>
            </w:r>
            <w:r w:rsidR="00D26383">
              <w:rPr>
                <w:rFonts w:eastAsia="Arial"/>
                <w:sz w:val="24"/>
              </w:rPr>
              <w:t xml:space="preserve"> and also opportunity for Parent meetings were trialled.</w:t>
            </w:r>
          </w:p>
          <w:p w:rsidR="003C10E0" w:rsidRPr="001D2893" w:rsidRDefault="00E94426">
            <w:r w:rsidRPr="001D2893">
              <w:rPr>
                <w:rFonts w:eastAsia="Arial"/>
                <w:sz w:val="24"/>
              </w:rPr>
              <w:t xml:space="preserve"> </w:t>
            </w:r>
          </w:p>
          <w:p w:rsidR="003C10E0" w:rsidRPr="001D2893" w:rsidRDefault="00E94426">
            <w:pPr>
              <w:spacing w:after="2" w:line="260" w:lineRule="auto"/>
            </w:pPr>
            <w:r w:rsidRPr="001D2893">
              <w:rPr>
                <w:rFonts w:eastAsia="Arial"/>
                <w:sz w:val="24"/>
              </w:rPr>
              <w:t xml:space="preserve">Communication was well </w:t>
            </w:r>
            <w:r w:rsidR="00FB472F" w:rsidRPr="001D2893">
              <w:rPr>
                <w:rFonts w:eastAsia="Arial"/>
                <w:sz w:val="24"/>
              </w:rPr>
              <w:t>established,</w:t>
            </w:r>
            <w:r w:rsidRPr="001D2893">
              <w:rPr>
                <w:rFonts w:eastAsia="Arial"/>
                <w:sz w:val="24"/>
              </w:rPr>
              <w:t xml:space="preserve"> with calls home taking place throughout lockdowns and prior to return, to en</w:t>
            </w:r>
            <w:r w:rsidR="00D26383">
              <w:rPr>
                <w:rFonts w:eastAsia="Arial"/>
                <w:sz w:val="24"/>
              </w:rPr>
              <w:t xml:space="preserve">sure staff in </w:t>
            </w:r>
            <w:r w:rsidR="00824109">
              <w:rPr>
                <w:rFonts w:eastAsia="Arial"/>
                <w:sz w:val="24"/>
              </w:rPr>
              <w:t xml:space="preserve">school </w:t>
            </w:r>
            <w:r w:rsidR="00824109" w:rsidRPr="001D2893">
              <w:rPr>
                <w:rFonts w:eastAsia="Arial"/>
                <w:sz w:val="24"/>
              </w:rPr>
              <w:t>had</w:t>
            </w:r>
            <w:r w:rsidRPr="001D2893">
              <w:rPr>
                <w:rFonts w:eastAsia="Arial"/>
                <w:sz w:val="24"/>
              </w:rPr>
              <w:t xml:space="preserve"> all the information they needed for a smooth return to in</w:t>
            </w:r>
            <w:r w:rsidR="00D26383">
              <w:rPr>
                <w:rFonts w:eastAsia="Arial"/>
                <w:sz w:val="24"/>
              </w:rPr>
              <w:t xml:space="preserve"> </w:t>
            </w:r>
            <w:r w:rsidRPr="001D2893">
              <w:rPr>
                <w:rFonts w:eastAsia="Arial"/>
                <w:sz w:val="24"/>
              </w:rPr>
              <w:t xml:space="preserve">school learning. </w:t>
            </w:r>
          </w:p>
          <w:p w:rsidR="003C10E0" w:rsidRPr="001D2893" w:rsidRDefault="00E94426">
            <w:pPr>
              <w:spacing w:after="16"/>
            </w:pPr>
            <w:r w:rsidRPr="001D2893">
              <w:rPr>
                <w:rFonts w:eastAsia="Arial"/>
                <w:sz w:val="24"/>
              </w:rPr>
              <w:t xml:space="preserve"> </w:t>
            </w:r>
          </w:p>
          <w:p w:rsidR="003C10E0" w:rsidRPr="001D2893" w:rsidRDefault="00E94426" w:rsidP="003A787C">
            <w:pPr>
              <w:spacing w:after="2"/>
            </w:pPr>
            <w:r w:rsidRPr="001D2893">
              <w:rPr>
                <w:rFonts w:eastAsia="Arial"/>
                <w:sz w:val="24"/>
              </w:rPr>
              <w:t xml:space="preserve">In addition to remote learning </w:t>
            </w:r>
            <w:r w:rsidR="00D26383">
              <w:rPr>
                <w:rFonts w:eastAsia="Arial"/>
                <w:sz w:val="24"/>
              </w:rPr>
              <w:t xml:space="preserve">,virtual assemblies continued </w:t>
            </w:r>
            <w:r w:rsidR="003A787C">
              <w:rPr>
                <w:rFonts w:eastAsia="Arial"/>
                <w:sz w:val="24"/>
              </w:rPr>
              <w:t>,weekly bake-</w:t>
            </w:r>
            <w:proofErr w:type="spellStart"/>
            <w:r w:rsidR="00EC4B52">
              <w:rPr>
                <w:rFonts w:eastAsia="Arial"/>
                <w:sz w:val="24"/>
              </w:rPr>
              <w:t>alongs</w:t>
            </w:r>
            <w:proofErr w:type="spellEnd"/>
            <w:r w:rsidR="00EC4B52">
              <w:rPr>
                <w:rFonts w:eastAsia="Arial"/>
                <w:sz w:val="24"/>
              </w:rPr>
              <w:t xml:space="preserve"> </w:t>
            </w:r>
            <w:r w:rsidRPr="001D2893">
              <w:rPr>
                <w:rFonts w:eastAsia="Arial"/>
                <w:sz w:val="24"/>
              </w:rPr>
              <w:t>an</w:t>
            </w:r>
            <w:r w:rsidR="00D26383">
              <w:rPr>
                <w:rFonts w:eastAsia="Arial"/>
                <w:sz w:val="24"/>
              </w:rPr>
              <w:t>d</w:t>
            </w:r>
            <w:r w:rsidRPr="001D2893">
              <w:rPr>
                <w:rFonts w:eastAsia="Arial"/>
                <w:sz w:val="24"/>
              </w:rPr>
              <w:t xml:space="preserve"> online school ‘Talent Show’ was held</w:t>
            </w:r>
            <w:r w:rsidR="00EC4B52">
              <w:rPr>
                <w:rFonts w:eastAsia="Arial"/>
                <w:sz w:val="24"/>
              </w:rPr>
              <w:t xml:space="preserve"> on return to school </w:t>
            </w:r>
            <w:r w:rsidRPr="001D2893">
              <w:rPr>
                <w:rFonts w:eastAsia="Arial"/>
                <w:sz w:val="24"/>
              </w:rPr>
              <w:t xml:space="preserve"> to allow children in every class to see other class talents witho</w:t>
            </w:r>
            <w:bookmarkStart w:id="0" w:name="_GoBack"/>
            <w:bookmarkEnd w:id="0"/>
            <w:r w:rsidRPr="001D2893">
              <w:rPr>
                <w:rFonts w:eastAsia="Arial"/>
                <w:sz w:val="24"/>
              </w:rPr>
              <w:t xml:space="preserve">ut mixing bubbles. </w:t>
            </w:r>
          </w:p>
        </w:tc>
        <w:tc>
          <w:tcPr>
            <w:tcW w:w="4822"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3C10E0"/>
        </w:tc>
        <w:tc>
          <w:tcPr>
            <w:tcW w:w="3210" w:type="dxa"/>
            <w:tcBorders>
              <w:top w:val="single" w:sz="4" w:space="0" w:color="000000"/>
              <w:left w:val="single" w:sz="4" w:space="0" w:color="000000"/>
              <w:bottom w:val="single" w:sz="4" w:space="0" w:color="000000"/>
              <w:right w:val="single" w:sz="4" w:space="0" w:color="000000"/>
            </w:tcBorders>
            <w:shd w:val="clear" w:color="auto" w:fill="92CDDC"/>
          </w:tcPr>
          <w:p w:rsidR="003C10E0" w:rsidRPr="001D2893" w:rsidRDefault="003C10E0"/>
        </w:tc>
      </w:tr>
    </w:tbl>
    <w:p w:rsidR="003C10E0" w:rsidRPr="001D2893" w:rsidRDefault="00E94426">
      <w:pPr>
        <w:spacing w:after="0"/>
        <w:jc w:val="both"/>
      </w:pPr>
      <w:r w:rsidRPr="001D2893">
        <w:rPr>
          <w:rFonts w:eastAsia="Cambria"/>
          <w:sz w:val="24"/>
        </w:rPr>
        <w:t xml:space="preserve"> </w:t>
      </w:r>
    </w:p>
    <w:p w:rsidR="005D2634" w:rsidRPr="001D2893" w:rsidRDefault="005D2634">
      <w:pPr>
        <w:spacing w:after="0"/>
        <w:jc w:val="both"/>
      </w:pPr>
    </w:p>
    <w:p w:rsidR="005D2634" w:rsidRPr="001D2893" w:rsidRDefault="005D2634">
      <w:pPr>
        <w:spacing w:after="0"/>
        <w:jc w:val="both"/>
      </w:pPr>
    </w:p>
    <w:sectPr w:rsidR="005D2634" w:rsidRPr="001D2893">
      <w:headerReference w:type="even" r:id="rId38"/>
      <w:headerReference w:type="default" r:id="rId39"/>
      <w:headerReference w:type="first" r:id="rId40"/>
      <w:pgSz w:w="16840" w:h="11905" w:orient="landscape"/>
      <w:pgMar w:top="736" w:right="12853" w:bottom="466" w:left="43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109" w:rsidRDefault="00824109">
      <w:pPr>
        <w:spacing w:after="0" w:line="240" w:lineRule="auto"/>
      </w:pPr>
      <w:r>
        <w:separator/>
      </w:r>
    </w:p>
  </w:endnote>
  <w:endnote w:type="continuationSeparator" w:id="0">
    <w:p w:rsidR="00824109" w:rsidRDefault="00824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109" w:rsidRDefault="00824109">
      <w:pPr>
        <w:spacing w:after="0" w:line="240" w:lineRule="auto"/>
      </w:pPr>
      <w:r>
        <w:separator/>
      </w:r>
    </w:p>
  </w:footnote>
  <w:footnote w:type="continuationSeparator" w:id="0">
    <w:p w:rsidR="00824109" w:rsidRDefault="00824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09" w:rsidRDefault="00824109">
    <w:pPr>
      <w:spacing w:after="0" w:line="224" w:lineRule="auto"/>
      <w:ind w:right="12042"/>
    </w:pPr>
    <w:r>
      <w:rPr>
        <w:rFonts w:ascii="Cambria" w:eastAsia="Cambria" w:hAnsi="Cambria" w:cs="Cambria"/>
        <w:color w:val="7F7F7F"/>
        <w:sz w:val="18"/>
      </w:rPr>
      <w:t xml:space="preserve">South Lanarkshire Council: Recovery Planning </w:t>
    </w:r>
    <w:r>
      <w:rPr>
        <w:rFonts w:ascii="Cambria" w:eastAsia="Cambria" w:hAnsi="Cambria" w:cs="Cambri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09" w:rsidRDefault="00824109">
    <w:pPr>
      <w:spacing w:after="0" w:line="224" w:lineRule="auto"/>
      <w:ind w:right="12042"/>
    </w:pPr>
    <w:r>
      <w:rPr>
        <w:rFonts w:ascii="Cambria" w:eastAsia="Cambria" w:hAnsi="Cambria" w:cs="Cambria"/>
        <w:color w:val="7F7F7F"/>
        <w:sz w:val="18"/>
      </w:rPr>
      <w:t xml:space="preserve">South Lanarkshire Council: Recovery Planning </w:t>
    </w:r>
    <w:r>
      <w:rPr>
        <w:rFonts w:ascii="Cambria" w:eastAsia="Cambria" w:hAnsi="Cambria" w:cs="Cambri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09" w:rsidRDefault="00824109">
    <w:pPr>
      <w:spacing w:after="0" w:line="224" w:lineRule="auto"/>
      <w:ind w:right="12042"/>
    </w:pPr>
    <w:r>
      <w:rPr>
        <w:rFonts w:ascii="Cambria" w:eastAsia="Cambria" w:hAnsi="Cambria" w:cs="Cambria"/>
        <w:color w:val="7F7F7F"/>
        <w:sz w:val="18"/>
      </w:rPr>
      <w:t xml:space="preserve">South Lanarkshire Council: Recovery Planning </w:t>
    </w:r>
    <w:r>
      <w:rPr>
        <w:rFonts w:ascii="Cambria" w:eastAsia="Cambria" w:hAnsi="Cambria" w:cs="Cambria"/>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09" w:rsidRDefault="00824109">
    <w:pPr>
      <w:spacing w:after="0" w:line="224" w:lineRule="auto"/>
    </w:pPr>
    <w:r>
      <w:rPr>
        <w:rFonts w:ascii="Cambria" w:eastAsia="Cambria" w:hAnsi="Cambria" w:cs="Cambria"/>
        <w:color w:val="7F7F7F"/>
        <w:sz w:val="18"/>
      </w:rPr>
      <w:t xml:space="preserve">South Lanarkshire Council: Recovery Planning </w:t>
    </w:r>
    <w:r>
      <w:rPr>
        <w:rFonts w:ascii="Cambria" w:eastAsia="Cambria" w:hAnsi="Cambria" w:cs="Cambria"/>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09" w:rsidRDefault="00824109">
    <w:pPr>
      <w:spacing w:after="0" w:line="224" w:lineRule="auto"/>
    </w:pPr>
    <w:r>
      <w:rPr>
        <w:rFonts w:ascii="Cambria" w:eastAsia="Cambria" w:hAnsi="Cambria" w:cs="Cambria"/>
        <w:color w:val="7F7F7F"/>
        <w:sz w:val="18"/>
      </w:rPr>
      <w:t xml:space="preserve">South Lanarkshire Council: Recovery Planning </w:t>
    </w:r>
    <w:r>
      <w:rPr>
        <w:rFonts w:ascii="Cambria" w:eastAsia="Cambria" w:hAnsi="Cambria" w:cs="Cambria"/>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09" w:rsidRDefault="0082410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83A"/>
    <w:multiLevelType w:val="hybridMultilevel"/>
    <w:tmpl w:val="3042DBEA"/>
    <w:lvl w:ilvl="0" w:tplc="50C4CFB2">
      <w:start w:val="1"/>
      <w:numFmt w:val="bullet"/>
      <w:lvlText w:val="•"/>
      <w:lvlJc w:val="left"/>
      <w:pPr>
        <w:ind w:left="723"/>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1" w:tplc="94FAE408">
      <w:start w:val="1"/>
      <w:numFmt w:val="bullet"/>
      <w:lvlText w:val="o"/>
      <w:lvlJc w:val="left"/>
      <w:pPr>
        <w:ind w:left="1549"/>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2" w:tplc="9E2C9C92">
      <w:start w:val="1"/>
      <w:numFmt w:val="bullet"/>
      <w:lvlText w:val="▪"/>
      <w:lvlJc w:val="left"/>
      <w:pPr>
        <w:ind w:left="2269"/>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3" w:tplc="311EDC54">
      <w:start w:val="1"/>
      <w:numFmt w:val="bullet"/>
      <w:lvlText w:val="•"/>
      <w:lvlJc w:val="left"/>
      <w:pPr>
        <w:ind w:left="2989"/>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4" w:tplc="FB56B40E">
      <w:start w:val="1"/>
      <w:numFmt w:val="bullet"/>
      <w:lvlText w:val="o"/>
      <w:lvlJc w:val="left"/>
      <w:pPr>
        <w:ind w:left="3709"/>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5" w:tplc="04E06026">
      <w:start w:val="1"/>
      <w:numFmt w:val="bullet"/>
      <w:lvlText w:val="▪"/>
      <w:lvlJc w:val="left"/>
      <w:pPr>
        <w:ind w:left="4429"/>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6" w:tplc="2A2AF978">
      <w:start w:val="1"/>
      <w:numFmt w:val="bullet"/>
      <w:lvlText w:val="•"/>
      <w:lvlJc w:val="left"/>
      <w:pPr>
        <w:ind w:left="5149"/>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7" w:tplc="37DEA40C">
      <w:start w:val="1"/>
      <w:numFmt w:val="bullet"/>
      <w:lvlText w:val="o"/>
      <w:lvlJc w:val="left"/>
      <w:pPr>
        <w:ind w:left="5869"/>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8" w:tplc="F6801EFA">
      <w:start w:val="1"/>
      <w:numFmt w:val="bullet"/>
      <w:lvlText w:val="▪"/>
      <w:lvlJc w:val="left"/>
      <w:pPr>
        <w:ind w:left="6589"/>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abstractNum>
  <w:abstractNum w:abstractNumId="1" w15:restartNumberingAfterBreak="0">
    <w:nsid w:val="09D60395"/>
    <w:multiLevelType w:val="hybridMultilevel"/>
    <w:tmpl w:val="11AC416A"/>
    <w:lvl w:ilvl="0" w:tplc="043E0C46">
      <w:start w:val="1"/>
      <w:numFmt w:val="bullet"/>
      <w:lvlText w:val="•"/>
      <w:lvlJc w:val="left"/>
      <w:pPr>
        <w:ind w:left="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8A5ACA">
      <w:start w:val="1"/>
      <w:numFmt w:val="bullet"/>
      <w:lvlText w:val="o"/>
      <w:lvlJc w:val="left"/>
      <w:pPr>
        <w:ind w:left="1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46554E">
      <w:start w:val="1"/>
      <w:numFmt w:val="bullet"/>
      <w:lvlText w:val="▪"/>
      <w:lvlJc w:val="left"/>
      <w:pPr>
        <w:ind w:left="18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F8FB64">
      <w:start w:val="1"/>
      <w:numFmt w:val="bullet"/>
      <w:lvlText w:val="•"/>
      <w:lvlJc w:val="left"/>
      <w:pPr>
        <w:ind w:left="2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C2F534">
      <w:start w:val="1"/>
      <w:numFmt w:val="bullet"/>
      <w:lvlText w:val="o"/>
      <w:lvlJc w:val="left"/>
      <w:pPr>
        <w:ind w:left="32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ECAFDE">
      <w:start w:val="1"/>
      <w:numFmt w:val="bullet"/>
      <w:lvlText w:val="▪"/>
      <w:lvlJc w:val="left"/>
      <w:pPr>
        <w:ind w:left="4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5C9EC0">
      <w:start w:val="1"/>
      <w:numFmt w:val="bullet"/>
      <w:lvlText w:val="•"/>
      <w:lvlJc w:val="left"/>
      <w:pPr>
        <w:ind w:left="4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D29D3C">
      <w:start w:val="1"/>
      <w:numFmt w:val="bullet"/>
      <w:lvlText w:val="o"/>
      <w:lvlJc w:val="left"/>
      <w:pPr>
        <w:ind w:left="5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6A506E">
      <w:start w:val="1"/>
      <w:numFmt w:val="bullet"/>
      <w:lvlText w:val="▪"/>
      <w:lvlJc w:val="left"/>
      <w:pPr>
        <w:ind w:left="6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4A622D"/>
    <w:multiLevelType w:val="hybridMultilevel"/>
    <w:tmpl w:val="31BEB114"/>
    <w:lvl w:ilvl="0" w:tplc="FB12A5A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8A06C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2296F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9C384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E4E31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46420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8E2C5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08BFF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1A088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A31F82"/>
    <w:multiLevelType w:val="hybridMultilevel"/>
    <w:tmpl w:val="F244B4F4"/>
    <w:lvl w:ilvl="0" w:tplc="63C02FF8">
      <w:start w:val="1"/>
      <w:numFmt w:val="bullet"/>
      <w:lvlText w:val="•"/>
      <w:lvlJc w:val="left"/>
      <w:pPr>
        <w:ind w:left="449"/>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1" w:tplc="CB6C876E">
      <w:start w:val="1"/>
      <w:numFmt w:val="bullet"/>
      <w:lvlText w:val="o"/>
      <w:lvlJc w:val="left"/>
      <w:pPr>
        <w:ind w:left="1220"/>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2" w:tplc="075EEDA0">
      <w:start w:val="1"/>
      <w:numFmt w:val="bullet"/>
      <w:lvlText w:val="▪"/>
      <w:lvlJc w:val="left"/>
      <w:pPr>
        <w:ind w:left="1940"/>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3" w:tplc="A2D41FA8">
      <w:start w:val="1"/>
      <w:numFmt w:val="bullet"/>
      <w:lvlText w:val="•"/>
      <w:lvlJc w:val="left"/>
      <w:pPr>
        <w:ind w:left="2660"/>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4" w:tplc="B900EED2">
      <w:start w:val="1"/>
      <w:numFmt w:val="bullet"/>
      <w:lvlText w:val="o"/>
      <w:lvlJc w:val="left"/>
      <w:pPr>
        <w:ind w:left="3380"/>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5" w:tplc="83FA9E90">
      <w:start w:val="1"/>
      <w:numFmt w:val="bullet"/>
      <w:lvlText w:val="▪"/>
      <w:lvlJc w:val="left"/>
      <w:pPr>
        <w:ind w:left="4100"/>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6" w:tplc="620602EE">
      <w:start w:val="1"/>
      <w:numFmt w:val="bullet"/>
      <w:lvlText w:val="•"/>
      <w:lvlJc w:val="left"/>
      <w:pPr>
        <w:ind w:left="4820"/>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7" w:tplc="E2EC2086">
      <w:start w:val="1"/>
      <w:numFmt w:val="bullet"/>
      <w:lvlText w:val="o"/>
      <w:lvlJc w:val="left"/>
      <w:pPr>
        <w:ind w:left="5540"/>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8" w:tplc="237E0A0A">
      <w:start w:val="1"/>
      <w:numFmt w:val="bullet"/>
      <w:lvlText w:val="▪"/>
      <w:lvlJc w:val="left"/>
      <w:pPr>
        <w:ind w:left="6260"/>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abstractNum>
  <w:abstractNum w:abstractNumId="4" w15:restartNumberingAfterBreak="0">
    <w:nsid w:val="21422301"/>
    <w:multiLevelType w:val="hybridMultilevel"/>
    <w:tmpl w:val="21ECCC74"/>
    <w:lvl w:ilvl="0" w:tplc="005AF2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760A90">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F88C9A">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EC1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5CD684">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BE8A08">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32ABD4">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A1DD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C07162">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BF1F2B"/>
    <w:multiLevelType w:val="hybridMultilevel"/>
    <w:tmpl w:val="BE3EF00C"/>
    <w:lvl w:ilvl="0" w:tplc="882C8F94">
      <w:start w:val="1"/>
      <w:numFmt w:val="bullet"/>
      <w:lvlText w:val="•"/>
      <w:lvlJc w:val="left"/>
      <w:pPr>
        <w:ind w:left="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5CFCFA">
      <w:start w:val="1"/>
      <w:numFmt w:val="bullet"/>
      <w:lvlText w:val="-"/>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882F52">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3C4384">
      <w:start w:val="1"/>
      <w:numFmt w:val="bullet"/>
      <w:lvlText w:val="•"/>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20103C">
      <w:start w:val="1"/>
      <w:numFmt w:val="bullet"/>
      <w:lvlText w:val="o"/>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A23248">
      <w:start w:val="1"/>
      <w:numFmt w:val="bullet"/>
      <w:lvlText w:val="▪"/>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C01FA4">
      <w:start w:val="1"/>
      <w:numFmt w:val="bullet"/>
      <w:lvlText w:val="•"/>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6EA5A4">
      <w:start w:val="1"/>
      <w:numFmt w:val="bullet"/>
      <w:lvlText w:val="o"/>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E630D2">
      <w:start w:val="1"/>
      <w:numFmt w:val="bullet"/>
      <w:lvlText w:val="▪"/>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FC7C4E"/>
    <w:multiLevelType w:val="hybridMultilevel"/>
    <w:tmpl w:val="1EB684FE"/>
    <w:lvl w:ilvl="0" w:tplc="9BCC65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1CE68A">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DA5808">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84F6DA">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EE498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44191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5CC6AC">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36916E">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FC8174">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E617BBC"/>
    <w:multiLevelType w:val="hybridMultilevel"/>
    <w:tmpl w:val="373C6F46"/>
    <w:lvl w:ilvl="0" w:tplc="2890AA50">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CEE5D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867B2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A6E1F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963B5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06579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8CDEF4">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4415B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30E9F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81142C"/>
    <w:multiLevelType w:val="hybridMultilevel"/>
    <w:tmpl w:val="1E560F0E"/>
    <w:lvl w:ilvl="0" w:tplc="D9FE663A">
      <w:start w:val="1"/>
      <w:numFmt w:val="bullet"/>
      <w:lvlText w:val="•"/>
      <w:lvlJc w:val="left"/>
      <w:pPr>
        <w:ind w:left="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2C0368">
      <w:start w:val="1"/>
      <w:numFmt w:val="bullet"/>
      <w:lvlText w:val="o"/>
      <w:lvlJc w:val="left"/>
      <w:pPr>
        <w:ind w:left="1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A64708">
      <w:start w:val="1"/>
      <w:numFmt w:val="bullet"/>
      <w:lvlText w:val="▪"/>
      <w:lvlJc w:val="left"/>
      <w:pPr>
        <w:ind w:left="1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A2867A">
      <w:start w:val="1"/>
      <w:numFmt w:val="bullet"/>
      <w:lvlText w:val="•"/>
      <w:lvlJc w:val="left"/>
      <w:pPr>
        <w:ind w:left="2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82EE92">
      <w:start w:val="1"/>
      <w:numFmt w:val="bullet"/>
      <w:lvlText w:val="o"/>
      <w:lvlJc w:val="left"/>
      <w:pPr>
        <w:ind w:left="3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F4878C">
      <w:start w:val="1"/>
      <w:numFmt w:val="bullet"/>
      <w:lvlText w:val="▪"/>
      <w:lvlJc w:val="left"/>
      <w:pPr>
        <w:ind w:left="3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98796E">
      <w:start w:val="1"/>
      <w:numFmt w:val="bullet"/>
      <w:lvlText w:val="•"/>
      <w:lvlJc w:val="left"/>
      <w:pPr>
        <w:ind w:left="4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2A446A">
      <w:start w:val="1"/>
      <w:numFmt w:val="bullet"/>
      <w:lvlText w:val="o"/>
      <w:lvlJc w:val="left"/>
      <w:pPr>
        <w:ind w:left="5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D63674">
      <w:start w:val="1"/>
      <w:numFmt w:val="bullet"/>
      <w:lvlText w:val="▪"/>
      <w:lvlJc w:val="left"/>
      <w:pPr>
        <w:ind w:left="6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F547DE"/>
    <w:multiLevelType w:val="hybridMultilevel"/>
    <w:tmpl w:val="C14C3256"/>
    <w:lvl w:ilvl="0" w:tplc="855A6B9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06DBA2">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98D60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A40B4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EEE2F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6868B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D0242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843E6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28070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5B347C4"/>
    <w:multiLevelType w:val="hybridMultilevel"/>
    <w:tmpl w:val="BA40D24C"/>
    <w:lvl w:ilvl="0" w:tplc="4ADE943A">
      <w:start w:val="1"/>
      <w:numFmt w:val="bullet"/>
      <w:lvlText w:val="•"/>
      <w:lvlJc w:val="left"/>
      <w:pPr>
        <w:ind w:left="544"/>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1" w:tplc="F3DE2FD0">
      <w:start w:val="1"/>
      <w:numFmt w:val="bullet"/>
      <w:lvlText w:val="o"/>
      <w:lvlJc w:val="left"/>
      <w:pPr>
        <w:ind w:left="1284"/>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2" w:tplc="CB005C94">
      <w:start w:val="1"/>
      <w:numFmt w:val="bullet"/>
      <w:lvlText w:val="▪"/>
      <w:lvlJc w:val="left"/>
      <w:pPr>
        <w:ind w:left="2004"/>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3" w:tplc="346CA2EC">
      <w:start w:val="1"/>
      <w:numFmt w:val="bullet"/>
      <w:lvlText w:val="•"/>
      <w:lvlJc w:val="left"/>
      <w:pPr>
        <w:ind w:left="2724"/>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4" w:tplc="BF4A0986">
      <w:start w:val="1"/>
      <w:numFmt w:val="bullet"/>
      <w:lvlText w:val="o"/>
      <w:lvlJc w:val="left"/>
      <w:pPr>
        <w:ind w:left="3444"/>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5" w:tplc="D2A0F51A">
      <w:start w:val="1"/>
      <w:numFmt w:val="bullet"/>
      <w:lvlText w:val="▪"/>
      <w:lvlJc w:val="left"/>
      <w:pPr>
        <w:ind w:left="4164"/>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6" w:tplc="8E4A541E">
      <w:start w:val="1"/>
      <w:numFmt w:val="bullet"/>
      <w:lvlText w:val="•"/>
      <w:lvlJc w:val="left"/>
      <w:pPr>
        <w:ind w:left="4884"/>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7" w:tplc="9CE8DE2A">
      <w:start w:val="1"/>
      <w:numFmt w:val="bullet"/>
      <w:lvlText w:val="o"/>
      <w:lvlJc w:val="left"/>
      <w:pPr>
        <w:ind w:left="5604"/>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8" w:tplc="96F81764">
      <w:start w:val="1"/>
      <w:numFmt w:val="bullet"/>
      <w:lvlText w:val="▪"/>
      <w:lvlJc w:val="left"/>
      <w:pPr>
        <w:ind w:left="6324"/>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abstractNum>
  <w:abstractNum w:abstractNumId="11" w15:restartNumberingAfterBreak="0">
    <w:nsid w:val="4045496A"/>
    <w:multiLevelType w:val="hybridMultilevel"/>
    <w:tmpl w:val="3A22BD34"/>
    <w:lvl w:ilvl="0" w:tplc="2A44FC1A">
      <w:start w:val="1"/>
      <w:numFmt w:val="bullet"/>
      <w:lvlText w:val="•"/>
      <w:lvlJc w:val="left"/>
      <w:pPr>
        <w:ind w:left="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9CDEE0">
      <w:start w:val="1"/>
      <w:numFmt w:val="bullet"/>
      <w:lvlText w:val="o"/>
      <w:lvlJc w:val="left"/>
      <w:pPr>
        <w:ind w:left="1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6A45A0">
      <w:start w:val="1"/>
      <w:numFmt w:val="bullet"/>
      <w:lvlText w:val="▪"/>
      <w:lvlJc w:val="left"/>
      <w:pPr>
        <w:ind w:left="1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1093E2">
      <w:start w:val="1"/>
      <w:numFmt w:val="bullet"/>
      <w:lvlText w:val="•"/>
      <w:lvlJc w:val="left"/>
      <w:pPr>
        <w:ind w:left="2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1E85BC">
      <w:start w:val="1"/>
      <w:numFmt w:val="bullet"/>
      <w:lvlText w:val="o"/>
      <w:lvlJc w:val="left"/>
      <w:pPr>
        <w:ind w:left="3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588F28">
      <w:start w:val="1"/>
      <w:numFmt w:val="bullet"/>
      <w:lvlText w:val="▪"/>
      <w:lvlJc w:val="left"/>
      <w:pPr>
        <w:ind w:left="3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24C11A">
      <w:start w:val="1"/>
      <w:numFmt w:val="bullet"/>
      <w:lvlText w:val="•"/>
      <w:lvlJc w:val="left"/>
      <w:pPr>
        <w:ind w:left="4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705970">
      <w:start w:val="1"/>
      <w:numFmt w:val="bullet"/>
      <w:lvlText w:val="o"/>
      <w:lvlJc w:val="left"/>
      <w:pPr>
        <w:ind w:left="5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3CED64">
      <w:start w:val="1"/>
      <w:numFmt w:val="bullet"/>
      <w:lvlText w:val="▪"/>
      <w:lvlJc w:val="left"/>
      <w:pPr>
        <w:ind w:left="6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07102BC"/>
    <w:multiLevelType w:val="hybridMultilevel"/>
    <w:tmpl w:val="3E942622"/>
    <w:lvl w:ilvl="0" w:tplc="72FCBE08">
      <w:start w:val="1"/>
      <w:numFmt w:val="bullet"/>
      <w:lvlText w:val="•"/>
      <w:lvlJc w:val="left"/>
      <w:pPr>
        <w:ind w:left="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A88A80">
      <w:start w:val="1"/>
      <w:numFmt w:val="bullet"/>
      <w:lvlText w:val="o"/>
      <w:lvlJc w:val="left"/>
      <w:pPr>
        <w:ind w:left="1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C4753E">
      <w:start w:val="1"/>
      <w:numFmt w:val="bullet"/>
      <w:lvlText w:val="▪"/>
      <w:lvlJc w:val="left"/>
      <w:pPr>
        <w:ind w:left="1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D2E3A4">
      <w:start w:val="1"/>
      <w:numFmt w:val="bullet"/>
      <w:lvlText w:val="•"/>
      <w:lvlJc w:val="left"/>
      <w:pPr>
        <w:ind w:left="2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58868E">
      <w:start w:val="1"/>
      <w:numFmt w:val="bullet"/>
      <w:lvlText w:val="o"/>
      <w:lvlJc w:val="left"/>
      <w:pPr>
        <w:ind w:left="3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F239EC">
      <w:start w:val="1"/>
      <w:numFmt w:val="bullet"/>
      <w:lvlText w:val="▪"/>
      <w:lvlJc w:val="left"/>
      <w:pPr>
        <w:ind w:left="3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3694DC">
      <w:start w:val="1"/>
      <w:numFmt w:val="bullet"/>
      <w:lvlText w:val="•"/>
      <w:lvlJc w:val="left"/>
      <w:pPr>
        <w:ind w:left="4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FCB4A6">
      <w:start w:val="1"/>
      <w:numFmt w:val="bullet"/>
      <w:lvlText w:val="o"/>
      <w:lvlJc w:val="left"/>
      <w:pPr>
        <w:ind w:left="5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48F8F2">
      <w:start w:val="1"/>
      <w:numFmt w:val="bullet"/>
      <w:lvlText w:val="▪"/>
      <w:lvlJc w:val="left"/>
      <w:pPr>
        <w:ind w:left="6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CB17244"/>
    <w:multiLevelType w:val="hybridMultilevel"/>
    <w:tmpl w:val="F54275B6"/>
    <w:lvl w:ilvl="0" w:tplc="6C7687B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9C1A5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E8ED50">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6A52F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29F7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3EDA28">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D26278">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66FF3A">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8CD47A">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7599C"/>
    <w:multiLevelType w:val="hybridMultilevel"/>
    <w:tmpl w:val="1394654C"/>
    <w:lvl w:ilvl="0" w:tplc="8A347AA0">
      <w:start w:val="1"/>
      <w:numFmt w:val="bullet"/>
      <w:lvlText w:val="•"/>
      <w:lvlJc w:val="left"/>
      <w:pPr>
        <w:ind w:left="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CE1D68">
      <w:start w:val="1"/>
      <w:numFmt w:val="bullet"/>
      <w:lvlText w:val="o"/>
      <w:lvlJc w:val="left"/>
      <w:pPr>
        <w:ind w:left="1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9C9484">
      <w:start w:val="1"/>
      <w:numFmt w:val="bullet"/>
      <w:lvlText w:val="▪"/>
      <w:lvlJc w:val="left"/>
      <w:pPr>
        <w:ind w:left="1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9E1AE8">
      <w:start w:val="1"/>
      <w:numFmt w:val="bullet"/>
      <w:lvlText w:val="•"/>
      <w:lvlJc w:val="left"/>
      <w:pPr>
        <w:ind w:left="2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B8039A">
      <w:start w:val="1"/>
      <w:numFmt w:val="bullet"/>
      <w:lvlText w:val="o"/>
      <w:lvlJc w:val="left"/>
      <w:pPr>
        <w:ind w:left="3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02A672">
      <w:start w:val="1"/>
      <w:numFmt w:val="bullet"/>
      <w:lvlText w:val="▪"/>
      <w:lvlJc w:val="left"/>
      <w:pPr>
        <w:ind w:left="3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725B70">
      <w:start w:val="1"/>
      <w:numFmt w:val="bullet"/>
      <w:lvlText w:val="•"/>
      <w:lvlJc w:val="left"/>
      <w:pPr>
        <w:ind w:left="4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D81F14">
      <w:start w:val="1"/>
      <w:numFmt w:val="bullet"/>
      <w:lvlText w:val="o"/>
      <w:lvlJc w:val="left"/>
      <w:pPr>
        <w:ind w:left="5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166752">
      <w:start w:val="1"/>
      <w:numFmt w:val="bullet"/>
      <w:lvlText w:val="▪"/>
      <w:lvlJc w:val="left"/>
      <w:pPr>
        <w:ind w:left="6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83372ED"/>
    <w:multiLevelType w:val="hybridMultilevel"/>
    <w:tmpl w:val="653C40FA"/>
    <w:lvl w:ilvl="0" w:tplc="135859F0">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E83E3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544FE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B4D5F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6607A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D890A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B0489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E4F23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5EBE0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C9D4135"/>
    <w:multiLevelType w:val="hybridMultilevel"/>
    <w:tmpl w:val="9FEC888A"/>
    <w:lvl w:ilvl="0" w:tplc="9C68A9E8">
      <w:start w:val="1"/>
      <w:numFmt w:val="bullet"/>
      <w:lvlText w:val="•"/>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BC292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C2DFC8">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6EEAC8">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4C77DE">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4C7888">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1C3C1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88348">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F432B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EF531FD"/>
    <w:multiLevelType w:val="hybridMultilevel"/>
    <w:tmpl w:val="F8A43F4E"/>
    <w:lvl w:ilvl="0" w:tplc="249CE31A">
      <w:start w:val="1"/>
      <w:numFmt w:val="bullet"/>
      <w:lvlText w:val="-"/>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C09AC2">
      <w:start w:val="1"/>
      <w:numFmt w:val="bullet"/>
      <w:lvlText w:val="o"/>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44C5B0">
      <w:start w:val="1"/>
      <w:numFmt w:val="bullet"/>
      <w:lvlText w:val="▪"/>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DE7BAA">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40EB5E">
      <w:start w:val="1"/>
      <w:numFmt w:val="bullet"/>
      <w:lvlText w:val="o"/>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66147E">
      <w:start w:val="1"/>
      <w:numFmt w:val="bullet"/>
      <w:lvlText w:val="▪"/>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B82442">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98A7FC">
      <w:start w:val="1"/>
      <w:numFmt w:val="bullet"/>
      <w:lvlText w:val="o"/>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900F68">
      <w:start w:val="1"/>
      <w:numFmt w:val="bullet"/>
      <w:lvlText w:val="▪"/>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75775E"/>
    <w:multiLevelType w:val="hybridMultilevel"/>
    <w:tmpl w:val="28A82318"/>
    <w:lvl w:ilvl="0" w:tplc="D898E444">
      <w:start w:val="1"/>
      <w:numFmt w:val="bullet"/>
      <w:lvlText w:val="•"/>
      <w:lvlJc w:val="left"/>
      <w:pPr>
        <w:ind w:left="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8C874C">
      <w:start w:val="1"/>
      <w:numFmt w:val="bullet"/>
      <w:lvlText w:val="o"/>
      <w:lvlJc w:val="left"/>
      <w:pPr>
        <w:ind w:left="1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A2584C">
      <w:start w:val="1"/>
      <w:numFmt w:val="bullet"/>
      <w:lvlText w:val="▪"/>
      <w:lvlJc w:val="left"/>
      <w:pPr>
        <w:ind w:left="1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7C41EE">
      <w:start w:val="1"/>
      <w:numFmt w:val="bullet"/>
      <w:lvlText w:val="•"/>
      <w:lvlJc w:val="left"/>
      <w:pPr>
        <w:ind w:left="2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DA7638">
      <w:start w:val="1"/>
      <w:numFmt w:val="bullet"/>
      <w:lvlText w:val="o"/>
      <w:lvlJc w:val="left"/>
      <w:pPr>
        <w:ind w:left="3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902980">
      <w:start w:val="1"/>
      <w:numFmt w:val="bullet"/>
      <w:lvlText w:val="▪"/>
      <w:lvlJc w:val="left"/>
      <w:pPr>
        <w:ind w:left="3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2C0C56">
      <w:start w:val="1"/>
      <w:numFmt w:val="bullet"/>
      <w:lvlText w:val="•"/>
      <w:lvlJc w:val="left"/>
      <w:pPr>
        <w:ind w:left="4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6C954A">
      <w:start w:val="1"/>
      <w:numFmt w:val="bullet"/>
      <w:lvlText w:val="o"/>
      <w:lvlJc w:val="left"/>
      <w:pPr>
        <w:ind w:left="5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AA455A">
      <w:start w:val="1"/>
      <w:numFmt w:val="bullet"/>
      <w:lvlText w:val="▪"/>
      <w:lvlJc w:val="left"/>
      <w:pPr>
        <w:ind w:left="6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AE0499"/>
    <w:multiLevelType w:val="hybridMultilevel"/>
    <w:tmpl w:val="202464CA"/>
    <w:lvl w:ilvl="0" w:tplc="38E6295C">
      <w:start w:val="1"/>
      <w:numFmt w:val="bullet"/>
      <w:lvlText w:val="•"/>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C677BE">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D48BE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84491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F82F4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AC66C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3A9F4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F4BC1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AA694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AE8264E"/>
    <w:multiLevelType w:val="hybridMultilevel"/>
    <w:tmpl w:val="8946ECFA"/>
    <w:lvl w:ilvl="0" w:tplc="B76ACE0E">
      <w:start w:val="1"/>
      <w:numFmt w:val="bullet"/>
      <w:lvlText w:val="•"/>
      <w:lvlJc w:val="left"/>
      <w:pPr>
        <w:ind w:left="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0A8C74">
      <w:start w:val="1"/>
      <w:numFmt w:val="bullet"/>
      <w:lvlText w:val="o"/>
      <w:lvlJc w:val="left"/>
      <w:pPr>
        <w:ind w:left="1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065C0A">
      <w:start w:val="1"/>
      <w:numFmt w:val="bullet"/>
      <w:lvlText w:val="▪"/>
      <w:lvlJc w:val="left"/>
      <w:pPr>
        <w:ind w:left="1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3A868A">
      <w:start w:val="1"/>
      <w:numFmt w:val="bullet"/>
      <w:lvlText w:val="•"/>
      <w:lvlJc w:val="left"/>
      <w:pPr>
        <w:ind w:left="2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545C80">
      <w:start w:val="1"/>
      <w:numFmt w:val="bullet"/>
      <w:lvlText w:val="o"/>
      <w:lvlJc w:val="left"/>
      <w:pPr>
        <w:ind w:left="3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E0DE40">
      <w:start w:val="1"/>
      <w:numFmt w:val="bullet"/>
      <w:lvlText w:val="▪"/>
      <w:lvlJc w:val="left"/>
      <w:pPr>
        <w:ind w:left="3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1059CC">
      <w:start w:val="1"/>
      <w:numFmt w:val="bullet"/>
      <w:lvlText w:val="•"/>
      <w:lvlJc w:val="left"/>
      <w:pPr>
        <w:ind w:left="4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4218F0">
      <w:start w:val="1"/>
      <w:numFmt w:val="bullet"/>
      <w:lvlText w:val="o"/>
      <w:lvlJc w:val="left"/>
      <w:pPr>
        <w:ind w:left="5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C4B646">
      <w:start w:val="1"/>
      <w:numFmt w:val="bullet"/>
      <w:lvlText w:val="▪"/>
      <w:lvlJc w:val="left"/>
      <w:pPr>
        <w:ind w:left="6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0204F1F"/>
    <w:multiLevelType w:val="hybridMultilevel"/>
    <w:tmpl w:val="1D3AA9E6"/>
    <w:lvl w:ilvl="0" w:tplc="528E8E5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8256A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A8AD8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D23C0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82D450">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7AD716">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2E8202">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3A6F5E">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BE8042">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3234BC8"/>
    <w:multiLevelType w:val="hybridMultilevel"/>
    <w:tmpl w:val="FA927BCC"/>
    <w:lvl w:ilvl="0" w:tplc="C13812B2">
      <w:start w:val="1"/>
      <w:numFmt w:val="bullet"/>
      <w:lvlText w:val="•"/>
      <w:lvlJc w:val="left"/>
      <w:pPr>
        <w:ind w:left="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F63200">
      <w:start w:val="1"/>
      <w:numFmt w:val="bullet"/>
      <w:lvlText w:val="o"/>
      <w:lvlJc w:val="left"/>
      <w:pPr>
        <w:ind w:left="1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D8F58E">
      <w:start w:val="1"/>
      <w:numFmt w:val="bullet"/>
      <w:lvlText w:val="▪"/>
      <w:lvlJc w:val="left"/>
      <w:pPr>
        <w:ind w:left="1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DC2450">
      <w:start w:val="1"/>
      <w:numFmt w:val="bullet"/>
      <w:lvlText w:val="•"/>
      <w:lvlJc w:val="left"/>
      <w:pPr>
        <w:ind w:left="2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80507E">
      <w:start w:val="1"/>
      <w:numFmt w:val="bullet"/>
      <w:lvlText w:val="o"/>
      <w:lvlJc w:val="left"/>
      <w:pPr>
        <w:ind w:left="3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7E7E7E">
      <w:start w:val="1"/>
      <w:numFmt w:val="bullet"/>
      <w:lvlText w:val="▪"/>
      <w:lvlJc w:val="left"/>
      <w:pPr>
        <w:ind w:left="3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CC2350">
      <w:start w:val="1"/>
      <w:numFmt w:val="bullet"/>
      <w:lvlText w:val="•"/>
      <w:lvlJc w:val="left"/>
      <w:pPr>
        <w:ind w:left="4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E62E20">
      <w:start w:val="1"/>
      <w:numFmt w:val="bullet"/>
      <w:lvlText w:val="o"/>
      <w:lvlJc w:val="left"/>
      <w:pPr>
        <w:ind w:left="5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B803D6">
      <w:start w:val="1"/>
      <w:numFmt w:val="bullet"/>
      <w:lvlText w:val="▪"/>
      <w:lvlJc w:val="left"/>
      <w:pPr>
        <w:ind w:left="6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4D85372"/>
    <w:multiLevelType w:val="hybridMultilevel"/>
    <w:tmpl w:val="25685FF6"/>
    <w:lvl w:ilvl="0" w:tplc="EB36286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B89B26">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EAEA6A">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666B0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80D6F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76D0B4">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1A6EE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44B3FC">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F4D422">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B7C1E8F"/>
    <w:multiLevelType w:val="hybridMultilevel"/>
    <w:tmpl w:val="264C7858"/>
    <w:lvl w:ilvl="0" w:tplc="549A12E0">
      <w:start w:val="1"/>
      <w:numFmt w:val="bullet"/>
      <w:lvlText w:val="•"/>
      <w:lvlJc w:val="left"/>
      <w:pPr>
        <w:ind w:left="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9CA63C">
      <w:start w:val="1"/>
      <w:numFmt w:val="bullet"/>
      <w:lvlText w:val="o"/>
      <w:lvlJc w:val="left"/>
      <w:pPr>
        <w:ind w:left="1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725D8E">
      <w:start w:val="1"/>
      <w:numFmt w:val="bullet"/>
      <w:lvlText w:val="▪"/>
      <w:lvlJc w:val="left"/>
      <w:pPr>
        <w:ind w:left="1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9E320A">
      <w:start w:val="1"/>
      <w:numFmt w:val="bullet"/>
      <w:lvlText w:val="•"/>
      <w:lvlJc w:val="left"/>
      <w:pPr>
        <w:ind w:left="2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FC9036">
      <w:start w:val="1"/>
      <w:numFmt w:val="bullet"/>
      <w:lvlText w:val="o"/>
      <w:lvlJc w:val="left"/>
      <w:pPr>
        <w:ind w:left="3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9E5572">
      <w:start w:val="1"/>
      <w:numFmt w:val="bullet"/>
      <w:lvlText w:val="▪"/>
      <w:lvlJc w:val="left"/>
      <w:pPr>
        <w:ind w:left="3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8066D0">
      <w:start w:val="1"/>
      <w:numFmt w:val="bullet"/>
      <w:lvlText w:val="•"/>
      <w:lvlJc w:val="left"/>
      <w:pPr>
        <w:ind w:left="4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0499AC">
      <w:start w:val="1"/>
      <w:numFmt w:val="bullet"/>
      <w:lvlText w:val="o"/>
      <w:lvlJc w:val="left"/>
      <w:pPr>
        <w:ind w:left="5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2ED632">
      <w:start w:val="1"/>
      <w:numFmt w:val="bullet"/>
      <w:lvlText w:val="▪"/>
      <w:lvlJc w:val="left"/>
      <w:pPr>
        <w:ind w:left="6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23"/>
  </w:num>
  <w:num w:numId="3">
    <w:abstractNumId w:val="13"/>
  </w:num>
  <w:num w:numId="4">
    <w:abstractNumId w:val="0"/>
  </w:num>
  <w:num w:numId="5">
    <w:abstractNumId w:val="16"/>
  </w:num>
  <w:num w:numId="6">
    <w:abstractNumId w:val="19"/>
  </w:num>
  <w:num w:numId="7">
    <w:abstractNumId w:val="6"/>
  </w:num>
  <w:num w:numId="8">
    <w:abstractNumId w:val="15"/>
  </w:num>
  <w:num w:numId="9">
    <w:abstractNumId w:val="10"/>
  </w:num>
  <w:num w:numId="10">
    <w:abstractNumId w:val="17"/>
  </w:num>
  <w:num w:numId="11">
    <w:abstractNumId w:val="5"/>
  </w:num>
  <w:num w:numId="12">
    <w:abstractNumId w:val="8"/>
  </w:num>
  <w:num w:numId="13">
    <w:abstractNumId w:val="12"/>
  </w:num>
  <w:num w:numId="14">
    <w:abstractNumId w:val="1"/>
  </w:num>
  <w:num w:numId="15">
    <w:abstractNumId w:val="24"/>
  </w:num>
  <w:num w:numId="16">
    <w:abstractNumId w:val="20"/>
  </w:num>
  <w:num w:numId="17">
    <w:abstractNumId w:val="4"/>
  </w:num>
  <w:num w:numId="18">
    <w:abstractNumId w:val="7"/>
  </w:num>
  <w:num w:numId="19">
    <w:abstractNumId w:val="3"/>
  </w:num>
  <w:num w:numId="20">
    <w:abstractNumId w:val="11"/>
  </w:num>
  <w:num w:numId="21">
    <w:abstractNumId w:val="18"/>
  </w:num>
  <w:num w:numId="22">
    <w:abstractNumId w:val="22"/>
  </w:num>
  <w:num w:numId="23">
    <w:abstractNumId w:val="14"/>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E0"/>
    <w:rsid w:val="00013E98"/>
    <w:rsid w:val="000B368F"/>
    <w:rsid w:val="0014653F"/>
    <w:rsid w:val="00165105"/>
    <w:rsid w:val="001D2893"/>
    <w:rsid w:val="0021180A"/>
    <w:rsid w:val="00237C75"/>
    <w:rsid w:val="002631D8"/>
    <w:rsid w:val="0030799E"/>
    <w:rsid w:val="00317011"/>
    <w:rsid w:val="00370FED"/>
    <w:rsid w:val="00386044"/>
    <w:rsid w:val="003A787C"/>
    <w:rsid w:val="003C10E0"/>
    <w:rsid w:val="00421717"/>
    <w:rsid w:val="00451F9C"/>
    <w:rsid w:val="004931C2"/>
    <w:rsid w:val="004A7ED6"/>
    <w:rsid w:val="004B0BCE"/>
    <w:rsid w:val="00543E24"/>
    <w:rsid w:val="00591E75"/>
    <w:rsid w:val="005D2634"/>
    <w:rsid w:val="005E53B4"/>
    <w:rsid w:val="0063171B"/>
    <w:rsid w:val="00646C8C"/>
    <w:rsid w:val="006520C9"/>
    <w:rsid w:val="00675E1D"/>
    <w:rsid w:val="007F4BD1"/>
    <w:rsid w:val="00824109"/>
    <w:rsid w:val="008301C5"/>
    <w:rsid w:val="00846131"/>
    <w:rsid w:val="0087132A"/>
    <w:rsid w:val="00905995"/>
    <w:rsid w:val="009C0D74"/>
    <w:rsid w:val="009C2D51"/>
    <w:rsid w:val="00AA2EA1"/>
    <w:rsid w:val="00B66852"/>
    <w:rsid w:val="00BC56A0"/>
    <w:rsid w:val="00BD4ABB"/>
    <w:rsid w:val="00C2536B"/>
    <w:rsid w:val="00C62A10"/>
    <w:rsid w:val="00C738CD"/>
    <w:rsid w:val="00C972B1"/>
    <w:rsid w:val="00D11629"/>
    <w:rsid w:val="00D25BB0"/>
    <w:rsid w:val="00D26383"/>
    <w:rsid w:val="00D53644"/>
    <w:rsid w:val="00DA1991"/>
    <w:rsid w:val="00E36D12"/>
    <w:rsid w:val="00E768C9"/>
    <w:rsid w:val="00E94426"/>
    <w:rsid w:val="00EB73EE"/>
    <w:rsid w:val="00EC4B52"/>
    <w:rsid w:val="00F2782B"/>
    <w:rsid w:val="00F9293B"/>
    <w:rsid w:val="00FA5B24"/>
    <w:rsid w:val="00FB4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7C36"/>
  <w15:docId w15:val="{3DFA701D-87D3-4CCC-9959-8CC76A59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4A7ED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4A7ED6"/>
  </w:style>
  <w:style w:type="character" w:customStyle="1" w:styleId="eop">
    <w:name w:val="eop"/>
    <w:basedOn w:val="DefaultParagraphFont"/>
    <w:rsid w:val="004A7ED6"/>
  </w:style>
  <w:style w:type="paragraph" w:styleId="BalloonText">
    <w:name w:val="Balloon Text"/>
    <w:basedOn w:val="Normal"/>
    <w:link w:val="BalloonTextChar"/>
    <w:uiPriority w:val="99"/>
    <w:semiHidden/>
    <w:unhideWhenUsed/>
    <w:rsid w:val="00D116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62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65555">
      <w:bodyDiv w:val="1"/>
      <w:marLeft w:val="0"/>
      <w:marRight w:val="0"/>
      <w:marTop w:val="0"/>
      <w:marBottom w:val="0"/>
      <w:divBdr>
        <w:top w:val="none" w:sz="0" w:space="0" w:color="auto"/>
        <w:left w:val="none" w:sz="0" w:space="0" w:color="auto"/>
        <w:bottom w:val="none" w:sz="0" w:space="0" w:color="auto"/>
        <w:right w:val="none" w:sz="0" w:space="0" w:color="auto"/>
      </w:divBdr>
      <w:divsChild>
        <w:div w:id="204410515">
          <w:marLeft w:val="0"/>
          <w:marRight w:val="0"/>
          <w:marTop w:val="0"/>
          <w:marBottom w:val="0"/>
          <w:divBdr>
            <w:top w:val="none" w:sz="0" w:space="0" w:color="auto"/>
            <w:left w:val="none" w:sz="0" w:space="0" w:color="auto"/>
            <w:bottom w:val="none" w:sz="0" w:space="0" w:color="auto"/>
            <w:right w:val="none" w:sz="0" w:space="0" w:color="auto"/>
          </w:divBdr>
        </w:div>
        <w:div w:id="630744221">
          <w:marLeft w:val="0"/>
          <w:marRight w:val="0"/>
          <w:marTop w:val="0"/>
          <w:marBottom w:val="0"/>
          <w:divBdr>
            <w:top w:val="none" w:sz="0" w:space="0" w:color="auto"/>
            <w:left w:val="none" w:sz="0" w:space="0" w:color="auto"/>
            <w:bottom w:val="none" w:sz="0" w:space="0" w:color="auto"/>
            <w:right w:val="none" w:sz="0" w:space="0" w:color="auto"/>
          </w:divBdr>
        </w:div>
        <w:div w:id="1183400200">
          <w:marLeft w:val="0"/>
          <w:marRight w:val="0"/>
          <w:marTop w:val="0"/>
          <w:marBottom w:val="0"/>
          <w:divBdr>
            <w:top w:val="none" w:sz="0" w:space="0" w:color="auto"/>
            <w:left w:val="none" w:sz="0" w:space="0" w:color="auto"/>
            <w:bottom w:val="none" w:sz="0" w:space="0" w:color="auto"/>
            <w:right w:val="none" w:sz="0" w:space="0" w:color="auto"/>
          </w:divBdr>
        </w:div>
        <w:div w:id="1536887751">
          <w:marLeft w:val="0"/>
          <w:marRight w:val="0"/>
          <w:marTop w:val="0"/>
          <w:marBottom w:val="0"/>
          <w:divBdr>
            <w:top w:val="none" w:sz="0" w:space="0" w:color="auto"/>
            <w:left w:val="none" w:sz="0" w:space="0" w:color="auto"/>
            <w:bottom w:val="none" w:sz="0" w:space="0" w:color="auto"/>
            <w:right w:val="none" w:sz="0" w:space="0" w:color="auto"/>
          </w:divBdr>
        </w:div>
        <w:div w:id="1846553664">
          <w:marLeft w:val="0"/>
          <w:marRight w:val="0"/>
          <w:marTop w:val="0"/>
          <w:marBottom w:val="0"/>
          <w:divBdr>
            <w:top w:val="none" w:sz="0" w:space="0" w:color="auto"/>
            <w:left w:val="none" w:sz="0" w:space="0" w:color="auto"/>
            <w:bottom w:val="none" w:sz="0" w:space="0" w:color="auto"/>
            <w:right w:val="none" w:sz="0" w:space="0" w:color="auto"/>
          </w:divBdr>
        </w:div>
        <w:div w:id="19106485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educationendowmentfoundation.org.uk/covid-19-resources/" TargetMode="External"/><Relationship Id="rId18" Type="http://schemas.openxmlformats.org/officeDocument/2006/relationships/hyperlink" Target="https://cpag.org.uk/cost-of-the-school-day?gclid=EAIaIQobChMI79SKvszE6QIVyrTtCh1m-gmlEAAYASAAEgImRPD_BwE" TargetMode="External"/><Relationship Id="rId26" Type="http://schemas.openxmlformats.org/officeDocument/2006/relationships/hyperlink" Target="https://www.gov.scot/publications/coronavirus-covid-19-re-opening-schools-guide/" TargetMode="External"/><Relationship Id="rId39"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cpag.org.uk/file/4912/download?token=ytkETSll" TargetMode="External"/><Relationship Id="rId34" Type="http://schemas.openxmlformats.org/officeDocument/2006/relationships/hyperlink" Target="https://www.gov.scot/publications/coronavirus-covid-19-re-opening-schools-guide/" TargetMode="External"/><Relationship Id="rId42"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https://educationendowmentfoundation.org.uk/covid-19-resources/" TargetMode="External"/><Relationship Id="rId25" Type="http://schemas.openxmlformats.org/officeDocument/2006/relationships/hyperlink" Target="https://www.gov.scot/publications/coronavirus-covid-19-re-opening-schools-guide/" TargetMode="External"/><Relationship Id="rId33" Type="http://schemas.openxmlformats.org/officeDocument/2006/relationships/hyperlink" Target="https://www.gov.scot/publications/coronavirus-covid-19-re-opening-schools-guide/" TargetMode="External"/><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educationendowmentfoundation.org.uk/covid-19-resources/" TargetMode="External"/><Relationship Id="rId20" Type="http://schemas.openxmlformats.org/officeDocument/2006/relationships/hyperlink" Target="https://cpag.org.uk/file/4912/download?token=ytkETSll" TargetMode="External"/><Relationship Id="rId29" Type="http://schemas.openxmlformats.org/officeDocument/2006/relationships/hyperlink" Target="https://www.gov.scot/publications/coronavirus-covid-19-re-opening-schools-guid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gov.scot/publications/coronavirus-covid-19-re-opening-schools-guide/" TargetMode="External"/><Relationship Id="rId32" Type="http://schemas.openxmlformats.org/officeDocument/2006/relationships/hyperlink" Target="https://www.gov.scot/publications/coronavirus-covid-19-re-opening-schools-guide/" TargetMode="External"/><Relationship Id="rId37" Type="http://schemas.openxmlformats.org/officeDocument/2006/relationships/image" Target="media/image4.jpeg"/><Relationship Id="rId40"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educationendowmentfoundation.org.uk/covid-19-resources/" TargetMode="External"/><Relationship Id="rId23" Type="http://schemas.openxmlformats.org/officeDocument/2006/relationships/hyperlink" Target="https://www.gov.scot/publications/coronavirus-covid-19-re-opening-schools-guide/" TargetMode="External"/><Relationship Id="rId28" Type="http://schemas.openxmlformats.org/officeDocument/2006/relationships/hyperlink" Target="https://www.gov.scot/publications/coronavirus-covid-19-re-opening-schools-guide/" TargetMode="External"/><Relationship Id="rId36" Type="http://schemas.openxmlformats.org/officeDocument/2006/relationships/hyperlink" Target="https://www.gov.scot/publications/coronavirus-covid-19-re-opening-schools-guide/" TargetMode="External"/><Relationship Id="rId10" Type="http://schemas.openxmlformats.org/officeDocument/2006/relationships/header" Target="header1.xml"/><Relationship Id="rId19" Type="http://schemas.openxmlformats.org/officeDocument/2006/relationships/hyperlink" Target="https://cpag.org.uk/cost-of-the-school-day?gclid=EAIaIQobChMI79SKvszE6QIVyrTtCh1m-gmlEAAYASAAEgImRPD_BwE" TargetMode="External"/><Relationship Id="rId31" Type="http://schemas.openxmlformats.org/officeDocument/2006/relationships/hyperlink" Target="https://www.gov.scot/publications/coronavirus-covid-19-re-opening-schools-guid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ducationendowmentfoundation.org.uk/covid-19-resources/" TargetMode="External"/><Relationship Id="rId22" Type="http://schemas.openxmlformats.org/officeDocument/2006/relationships/hyperlink" Target="https://www.gov.scot/publications/coronavirus-covid-19-re-opening-schools-guide/" TargetMode="External"/><Relationship Id="rId27" Type="http://schemas.openxmlformats.org/officeDocument/2006/relationships/hyperlink" Target="https://www.gov.scot/publications/coronavirus-covid-19-re-opening-schools-guide/" TargetMode="External"/><Relationship Id="rId30" Type="http://schemas.openxmlformats.org/officeDocument/2006/relationships/hyperlink" Target="https://www.gov.scot/publications/coronavirus-covid-19-re-opening-schools-guide/" TargetMode="External"/><Relationship Id="rId35" Type="http://schemas.openxmlformats.org/officeDocument/2006/relationships/hyperlink" Target="https://www.gov.scot/publications/coronavirus-covid-19-re-opening-school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8591</Words>
  <Characters>48970</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Bertagna, S ( Glasgow's Improvement Challenge )</dc:creator>
  <cp:keywords/>
  <dc:description/>
  <cp:lastModifiedBy>timmonsd60</cp:lastModifiedBy>
  <cp:revision>2</cp:revision>
  <cp:lastPrinted>2021-06-22T15:53:00Z</cp:lastPrinted>
  <dcterms:created xsi:type="dcterms:W3CDTF">2021-08-20T13:10:00Z</dcterms:created>
  <dcterms:modified xsi:type="dcterms:W3CDTF">2021-08-20T13:10:00Z</dcterms:modified>
</cp:coreProperties>
</file>