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553D8" w14:textId="3CC323A4" w:rsidR="00F72E1E" w:rsidRDefault="00FE3E67">
      <w:pPr>
        <w:rPr>
          <w:rFonts w:ascii="FrnkGothITC Bk BT" w:hAnsi="FrnkGothITC Bk BT"/>
          <w:caps/>
        </w:rPr>
      </w:pPr>
      <w:r w:rsidRPr="00301D84">
        <w:rPr>
          <w:noProof/>
        </w:rPr>
        <w:drawing>
          <wp:anchor distT="0" distB="0" distL="114300" distR="114300" simplePos="0" relativeHeight="251659264" behindDoc="0" locked="0" layoutInCell="1" allowOverlap="1" wp14:anchorId="530F7DDE" wp14:editId="08EBF277">
            <wp:simplePos x="0" y="0"/>
            <wp:positionH relativeFrom="margin">
              <wp:align>center</wp:align>
            </wp:positionH>
            <wp:positionV relativeFrom="paragraph">
              <wp:posOffset>-111125</wp:posOffset>
            </wp:positionV>
            <wp:extent cx="1708150" cy="11410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8150" cy="1141095"/>
                    </a:xfrm>
                    <a:prstGeom prst="rect">
                      <a:avLst/>
                    </a:prstGeom>
                    <a:noFill/>
                    <a:ln>
                      <a:noFill/>
                    </a:ln>
                  </pic:spPr>
                </pic:pic>
              </a:graphicData>
            </a:graphic>
          </wp:anchor>
        </w:drawing>
      </w:r>
      <w:r w:rsidR="00580C00">
        <w:tab/>
        <w:t xml:space="preserve">           </w:t>
      </w:r>
      <w:r w:rsidR="00580C00">
        <w:tab/>
      </w:r>
      <w:r w:rsidR="00F72E1E">
        <w:tab/>
      </w:r>
      <w:r w:rsidR="00580C00">
        <w:t xml:space="preserve">                   </w:t>
      </w:r>
    </w:p>
    <w:p w14:paraId="04699408" w14:textId="253B1DC0" w:rsidR="00FE3E67" w:rsidRDefault="00FE3E67">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rPr>
          <w:rFonts w:ascii="FrnkGothITC Bk BT" w:hAnsi="FrnkGothITC Bk BT"/>
          <w:caps/>
        </w:rPr>
      </w:pPr>
      <w:r>
        <w:rPr>
          <w:noProof/>
        </w:rPr>
        <w:drawing>
          <wp:anchor distT="0" distB="0" distL="114300" distR="114300" simplePos="0" relativeHeight="251660288" behindDoc="0" locked="0" layoutInCell="1" allowOverlap="1" wp14:anchorId="5EA9BB5A" wp14:editId="3BA2C2BE">
            <wp:simplePos x="0" y="0"/>
            <wp:positionH relativeFrom="margin">
              <wp:posOffset>19050</wp:posOffset>
            </wp:positionH>
            <wp:positionV relativeFrom="paragraph">
              <wp:posOffset>18415</wp:posOffset>
            </wp:positionV>
            <wp:extent cx="959485" cy="1358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9485" cy="1358900"/>
                    </a:xfrm>
                    <a:prstGeom prst="rect">
                      <a:avLst/>
                    </a:prstGeom>
                    <a:noFill/>
                    <a:ln>
                      <a:noFill/>
                    </a:ln>
                  </pic:spPr>
                </pic:pic>
              </a:graphicData>
            </a:graphic>
          </wp:anchor>
        </w:drawing>
      </w:r>
      <w:r>
        <w:rPr>
          <w:rFonts w:ascii="FrnkGothITC Bk BT" w:hAnsi="FrnkGothITC Bk BT"/>
          <w:caps/>
          <w:noProof/>
        </w:rPr>
        <w:drawing>
          <wp:anchor distT="0" distB="0" distL="114300" distR="114300" simplePos="0" relativeHeight="251658240" behindDoc="0" locked="0" layoutInCell="1" allowOverlap="1" wp14:anchorId="00FF7BF9" wp14:editId="3B6CE234">
            <wp:simplePos x="0" y="0"/>
            <wp:positionH relativeFrom="margin">
              <wp:posOffset>5372100</wp:posOffset>
            </wp:positionH>
            <wp:positionV relativeFrom="paragraph">
              <wp:posOffset>5715</wp:posOffset>
            </wp:positionV>
            <wp:extent cx="1200150" cy="1142961"/>
            <wp:effectExtent l="0" t="0" r="0" b="635"/>
            <wp:wrapNone/>
            <wp:docPr id="5" name="Picture 5" descr="A blue hexagon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hexagon with red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0150" cy="1142961"/>
                    </a:xfrm>
                    <a:prstGeom prst="rect">
                      <a:avLst/>
                    </a:prstGeom>
                  </pic:spPr>
                </pic:pic>
              </a:graphicData>
            </a:graphic>
            <wp14:sizeRelH relativeFrom="margin">
              <wp14:pctWidth>0</wp14:pctWidth>
            </wp14:sizeRelH>
            <wp14:sizeRelV relativeFrom="margin">
              <wp14:pctHeight>0</wp14:pctHeight>
            </wp14:sizeRelV>
          </wp:anchor>
        </w:drawing>
      </w:r>
      <w:r w:rsidR="00F72E1E">
        <w:rPr>
          <w:rFonts w:ascii="FrnkGothITC Bk BT" w:hAnsi="FrnkGothITC Bk BT"/>
          <w:caps/>
        </w:rPr>
        <w:tab/>
      </w:r>
      <w:r w:rsidR="00F72E1E">
        <w:rPr>
          <w:rFonts w:ascii="FrnkGothITC Bk BT" w:hAnsi="FrnkGothITC Bk BT"/>
          <w:caps/>
        </w:rPr>
        <w:tab/>
      </w:r>
      <w:r w:rsidR="00F72E1E">
        <w:rPr>
          <w:rFonts w:ascii="FrnkGothITC Bk BT" w:hAnsi="FrnkGothITC Bk BT"/>
          <w:caps/>
        </w:rPr>
        <w:tab/>
      </w:r>
      <w:r w:rsidR="00F72E1E">
        <w:rPr>
          <w:rFonts w:ascii="FrnkGothITC Bk BT" w:hAnsi="FrnkGothITC Bk BT"/>
          <w:caps/>
        </w:rPr>
        <w:tab/>
      </w:r>
    </w:p>
    <w:p w14:paraId="44956E9A" w14:textId="77777777" w:rsidR="00FE3E67" w:rsidRDefault="00FE3E67" w:rsidP="00FE3E67">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center"/>
        <w:rPr>
          <w:rFonts w:ascii="FrnkGothITC Bk BT" w:hAnsi="FrnkGothITC Bk BT"/>
          <w:b/>
          <w:bCs/>
          <w:caps/>
        </w:rPr>
      </w:pPr>
    </w:p>
    <w:p w14:paraId="0B53D7A9" w14:textId="15F1D2A0" w:rsidR="00FE3E67" w:rsidRDefault="00FE3E67" w:rsidP="00FE3E67">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center"/>
        <w:rPr>
          <w:rFonts w:ascii="FrnkGothITC Bk BT" w:hAnsi="FrnkGothITC Bk BT"/>
          <w:b/>
          <w:bCs/>
          <w:caps/>
        </w:rPr>
      </w:pPr>
    </w:p>
    <w:p w14:paraId="4E888FAB" w14:textId="77777777" w:rsidR="00FE3E67" w:rsidRDefault="00FE3E67" w:rsidP="00FE3E67">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center"/>
        <w:rPr>
          <w:rFonts w:ascii="FrnkGothITC Bk BT" w:hAnsi="FrnkGothITC Bk BT"/>
          <w:b/>
          <w:bCs/>
          <w:caps/>
        </w:rPr>
      </w:pPr>
    </w:p>
    <w:p w14:paraId="38B085FA" w14:textId="67FC768C" w:rsidR="00F72E1E" w:rsidRDefault="00F72E1E" w:rsidP="00FE3E67">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center"/>
        <w:rPr>
          <w:rFonts w:ascii="FrnkGothITC Bk BT" w:hAnsi="FrnkGothITC Bk BT"/>
          <w:b/>
          <w:bCs/>
          <w:caps/>
        </w:rPr>
      </w:pPr>
      <w:r>
        <w:rPr>
          <w:rFonts w:ascii="FrnkGothITC Bk BT" w:hAnsi="FrnkGothITC Bk BT"/>
          <w:b/>
          <w:bCs/>
          <w:caps/>
        </w:rPr>
        <w:t>education SERVICES</w:t>
      </w:r>
    </w:p>
    <w:p w14:paraId="5D9D90D4" w14:textId="63D6A098" w:rsidR="00F72E1E" w:rsidRDefault="00D02C01" w:rsidP="00D5009D">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center"/>
        <w:rPr>
          <w:b/>
          <w:bCs/>
        </w:rPr>
      </w:pPr>
      <w:r w:rsidRPr="360ACEA0">
        <w:rPr>
          <w:b/>
          <w:bCs/>
        </w:rPr>
        <w:t>Ex</w:t>
      </w:r>
      <w:r w:rsidR="001C12DE" w:rsidRPr="360ACEA0">
        <w:rPr>
          <w:b/>
          <w:bCs/>
        </w:rPr>
        <w:t xml:space="preserve">ecutive Director: </w:t>
      </w:r>
      <w:r>
        <w:tab/>
      </w:r>
      <w:r w:rsidR="1D8B3D93" w:rsidRPr="360ACEA0">
        <w:rPr>
          <w:b/>
          <w:bCs/>
        </w:rPr>
        <w:t>Carol</w:t>
      </w:r>
      <w:r w:rsidR="00FE3E67">
        <w:rPr>
          <w:b/>
          <w:bCs/>
        </w:rPr>
        <w:t>e</w:t>
      </w:r>
      <w:r w:rsidR="1D8B3D93" w:rsidRPr="360ACEA0">
        <w:rPr>
          <w:b/>
          <w:bCs/>
        </w:rPr>
        <w:t xml:space="preserve"> McKen</w:t>
      </w:r>
      <w:r w:rsidR="13080B62" w:rsidRPr="360ACEA0">
        <w:rPr>
          <w:b/>
          <w:bCs/>
        </w:rPr>
        <w:t>zie</w:t>
      </w:r>
    </w:p>
    <w:p w14:paraId="009B48A6" w14:textId="1D669601" w:rsidR="00C94498" w:rsidRDefault="00F72E1E" w:rsidP="007D7697">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center"/>
        <w:rPr>
          <w:rFonts w:ascii="FrnkGothITC Md BT" w:hAnsi="FrnkGothITC Md BT"/>
          <w:b/>
          <w:bCs/>
        </w:rPr>
      </w:pPr>
      <w:r w:rsidRPr="360ACEA0">
        <w:rPr>
          <w:rFonts w:ascii="FrnkGothITC Md BT" w:hAnsi="FrnkGothITC Md BT"/>
          <w:b/>
          <w:bCs/>
        </w:rPr>
        <w:t xml:space="preserve">ST VINCENT'S PRIMARY SCHOOL   -   </w:t>
      </w:r>
      <w:r w:rsidR="49585A9A" w:rsidRPr="360ACEA0">
        <w:rPr>
          <w:rFonts w:ascii="FrnkGothITC Md BT" w:hAnsi="FrnkGothITC Md BT"/>
          <w:b/>
          <w:bCs/>
        </w:rPr>
        <w:t>Headteacher Eileen</w:t>
      </w:r>
      <w:r w:rsidR="00A3136F" w:rsidRPr="360ACEA0">
        <w:rPr>
          <w:rFonts w:ascii="FrnkGothITC Md BT" w:hAnsi="FrnkGothITC Md BT"/>
          <w:b/>
          <w:bCs/>
        </w:rPr>
        <w:t xml:space="preserve"> Tompkins</w:t>
      </w:r>
    </w:p>
    <w:p w14:paraId="48662A07" w14:textId="105E545A" w:rsidR="00CB6C7E" w:rsidRPr="00CB6C7E" w:rsidRDefault="00CB6C7E" w:rsidP="360ACEA0">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center"/>
        <w:rPr>
          <w:rFonts w:asciiTheme="minorHAnsi" w:eastAsiaTheme="minorEastAsia" w:hAnsiTheme="minorHAnsi" w:cstheme="minorBidi"/>
          <w:sz w:val="22"/>
          <w:szCs w:val="22"/>
        </w:rPr>
      </w:pPr>
      <w:r w:rsidRPr="46848417">
        <w:rPr>
          <w:rFonts w:ascii="Arial" w:hAnsi="Arial" w:cs="Arial"/>
          <w:sz w:val="22"/>
          <w:szCs w:val="22"/>
        </w:rPr>
        <w:t xml:space="preserve">                                                                       </w:t>
      </w:r>
      <w:r w:rsidRPr="46848417">
        <w:rPr>
          <w:rFonts w:asciiTheme="minorHAnsi" w:eastAsiaTheme="minorEastAsia" w:hAnsiTheme="minorHAnsi" w:cstheme="minorBidi"/>
          <w:sz w:val="22"/>
          <w:szCs w:val="22"/>
        </w:rPr>
        <w:t xml:space="preserve"> </w:t>
      </w:r>
      <w:r w:rsidR="1E1A9D76" w:rsidRPr="46848417">
        <w:rPr>
          <w:rFonts w:asciiTheme="minorHAnsi" w:eastAsiaTheme="minorEastAsia" w:hAnsiTheme="minorHAnsi" w:cstheme="minorBidi"/>
          <w:sz w:val="22"/>
          <w:szCs w:val="22"/>
        </w:rPr>
        <w:t>1</w:t>
      </w:r>
      <w:r w:rsidR="1E1A9D76" w:rsidRPr="46848417">
        <w:rPr>
          <w:rFonts w:asciiTheme="minorHAnsi" w:eastAsiaTheme="minorEastAsia" w:hAnsiTheme="minorHAnsi" w:cstheme="minorBidi"/>
          <w:sz w:val="22"/>
          <w:szCs w:val="22"/>
          <w:vertAlign w:val="superscript"/>
        </w:rPr>
        <w:t>st</w:t>
      </w:r>
      <w:r w:rsidR="1E1A9D76" w:rsidRPr="46848417">
        <w:rPr>
          <w:rFonts w:asciiTheme="minorHAnsi" w:eastAsiaTheme="minorEastAsia" w:hAnsiTheme="minorHAnsi" w:cstheme="minorBidi"/>
          <w:sz w:val="22"/>
          <w:szCs w:val="22"/>
        </w:rPr>
        <w:t xml:space="preserve"> September 2023</w:t>
      </w:r>
    </w:p>
    <w:p w14:paraId="427B80FF" w14:textId="02A86405" w:rsidR="360ACEA0" w:rsidRDefault="360ACEA0" w:rsidP="360ACEA0">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center"/>
        <w:rPr>
          <w:rFonts w:asciiTheme="minorHAnsi" w:eastAsiaTheme="minorEastAsia" w:hAnsiTheme="minorHAnsi" w:cstheme="minorBidi"/>
          <w:sz w:val="22"/>
          <w:szCs w:val="22"/>
        </w:rPr>
      </w:pPr>
    </w:p>
    <w:p w14:paraId="5181F64F" w14:textId="53E859CE" w:rsidR="360ACEA0" w:rsidRDefault="2A1D935F" w:rsidP="678EF02A">
      <w:pPr>
        <w:spacing w:after="0"/>
        <w:rPr>
          <w:rFonts w:ascii="Calibri" w:eastAsia="Calibri" w:hAnsi="Calibri" w:cs="Calibri"/>
          <w:color w:val="000000" w:themeColor="text1"/>
          <w:szCs w:val="24"/>
        </w:rPr>
      </w:pPr>
      <w:r w:rsidRPr="678EF02A">
        <w:rPr>
          <w:rFonts w:ascii="Calibri" w:eastAsia="Calibri" w:hAnsi="Calibri" w:cs="Calibri"/>
          <w:color w:val="000000" w:themeColor="text1"/>
          <w:szCs w:val="24"/>
        </w:rPr>
        <w:t xml:space="preserve">Dear </w:t>
      </w:r>
      <w:proofErr w:type="gramStart"/>
      <w:r w:rsidRPr="678EF02A">
        <w:rPr>
          <w:rFonts w:ascii="Calibri" w:eastAsia="Calibri" w:hAnsi="Calibri" w:cs="Calibri"/>
          <w:color w:val="000000" w:themeColor="text1"/>
          <w:szCs w:val="24"/>
        </w:rPr>
        <w:t>Parents</w:t>
      </w:r>
      <w:proofErr w:type="gramEnd"/>
      <w:r w:rsidR="360ACEA0">
        <w:br/>
      </w:r>
    </w:p>
    <w:p w14:paraId="7C1AE3B5" w14:textId="13BC7FBC" w:rsidR="360ACEA0" w:rsidRDefault="2A1D935F" w:rsidP="678EF02A">
      <w:pPr>
        <w:spacing w:after="0"/>
        <w:rPr>
          <w:rFonts w:ascii="Calibri" w:eastAsia="Calibri" w:hAnsi="Calibri" w:cs="Calibri"/>
          <w:color w:val="000000" w:themeColor="text1"/>
          <w:szCs w:val="24"/>
        </w:rPr>
      </w:pPr>
      <w:r w:rsidRPr="678EF02A">
        <w:rPr>
          <w:rFonts w:ascii="Calibri" w:eastAsia="Calibri" w:hAnsi="Calibri" w:cs="Calibri"/>
          <w:color w:val="000000" w:themeColor="text1"/>
          <w:szCs w:val="24"/>
        </w:rPr>
        <w:t>We were all very encouraged by such a great turnout on Wednesday for Parent Information evening and the positive feedback we received. Thank you as always for your support and understanding. You will be pleased to know that the fault which activated the fire alarm has been rectified.</w:t>
      </w:r>
    </w:p>
    <w:p w14:paraId="4C4E3345" w14:textId="24091BEF" w:rsidR="360ACEA0" w:rsidRDefault="360ACEA0" w:rsidP="678EF02A">
      <w:pPr>
        <w:spacing w:after="0"/>
        <w:rPr>
          <w:rFonts w:ascii="Calibri" w:eastAsia="Calibri" w:hAnsi="Calibri" w:cs="Calibri"/>
          <w:color w:val="000000" w:themeColor="text1"/>
          <w:szCs w:val="24"/>
        </w:rPr>
      </w:pPr>
      <w:r>
        <w:br/>
      </w:r>
      <w:r w:rsidR="2A1D935F" w:rsidRPr="678EF02A">
        <w:rPr>
          <w:rFonts w:ascii="Calibri" w:eastAsia="Calibri" w:hAnsi="Calibri" w:cs="Calibri"/>
          <w:b/>
          <w:bCs/>
          <w:color w:val="000000" w:themeColor="text1"/>
          <w:szCs w:val="24"/>
          <w:u w:val="single"/>
        </w:rPr>
        <w:t>P1 Blessing</w:t>
      </w:r>
      <w:r w:rsidR="2A1D935F" w:rsidRPr="678EF02A">
        <w:rPr>
          <w:rFonts w:ascii="Calibri" w:eastAsia="Calibri" w:hAnsi="Calibri" w:cs="Calibri"/>
          <w:b/>
          <w:bCs/>
          <w:color w:val="000000" w:themeColor="text1"/>
          <w:szCs w:val="24"/>
        </w:rPr>
        <w:t xml:space="preserve"> </w:t>
      </w:r>
      <w:r>
        <w:br/>
      </w:r>
      <w:r w:rsidR="2A1D935F" w:rsidRPr="678EF02A">
        <w:rPr>
          <w:rFonts w:ascii="Calibri" w:eastAsia="Calibri" w:hAnsi="Calibri" w:cs="Calibri"/>
          <w:color w:val="000000" w:themeColor="text1"/>
          <w:szCs w:val="24"/>
        </w:rPr>
        <w:t xml:space="preserve">We look forward to welcoming our P1 Parents and carers to the P1 Blessing on Thursday afternoon September 7th at 1.15pm in Saint Vincent's church with an opportunity to mingle with other P1 families and to meet your child's </w:t>
      </w:r>
      <w:bookmarkStart w:id="0" w:name="_Int_ThviOPk1"/>
      <w:r w:rsidR="2A1D935F" w:rsidRPr="678EF02A">
        <w:rPr>
          <w:rFonts w:ascii="Calibri" w:eastAsia="Calibri" w:hAnsi="Calibri" w:cs="Calibri"/>
          <w:color w:val="000000" w:themeColor="text1"/>
          <w:szCs w:val="24"/>
        </w:rPr>
        <w:t>buddy</w:t>
      </w:r>
      <w:bookmarkEnd w:id="0"/>
      <w:r w:rsidR="2A1D935F" w:rsidRPr="678EF02A">
        <w:rPr>
          <w:rFonts w:ascii="Calibri" w:eastAsia="Calibri" w:hAnsi="Calibri" w:cs="Calibri"/>
          <w:color w:val="000000" w:themeColor="text1"/>
          <w:szCs w:val="24"/>
        </w:rPr>
        <w:t xml:space="preserve"> over a </w:t>
      </w:r>
      <w:proofErr w:type="spellStart"/>
      <w:r w:rsidR="2A1D935F" w:rsidRPr="678EF02A">
        <w:rPr>
          <w:rFonts w:ascii="Calibri" w:eastAsia="Calibri" w:hAnsi="Calibri" w:cs="Calibri"/>
          <w:color w:val="000000" w:themeColor="text1"/>
          <w:szCs w:val="24"/>
        </w:rPr>
        <w:t>cuppa</w:t>
      </w:r>
      <w:proofErr w:type="spellEnd"/>
      <w:r w:rsidR="2A1D935F" w:rsidRPr="678EF02A">
        <w:rPr>
          <w:rFonts w:ascii="Calibri" w:eastAsia="Calibri" w:hAnsi="Calibri" w:cs="Calibri"/>
          <w:color w:val="000000" w:themeColor="text1"/>
          <w:szCs w:val="24"/>
        </w:rPr>
        <w:t xml:space="preserve"> here in school</w:t>
      </w:r>
      <w:r w:rsidR="00FE3E67">
        <w:rPr>
          <w:rFonts w:ascii="Calibri" w:eastAsia="Calibri" w:hAnsi="Calibri" w:cs="Calibri"/>
          <w:color w:val="000000" w:themeColor="text1"/>
          <w:szCs w:val="24"/>
        </w:rPr>
        <w:t>.</w:t>
      </w:r>
      <w:r w:rsidR="2A1D935F" w:rsidRPr="678EF02A">
        <w:rPr>
          <w:rFonts w:ascii="Calibri" w:eastAsia="Calibri" w:hAnsi="Calibri" w:cs="Calibri"/>
          <w:color w:val="000000" w:themeColor="text1"/>
          <w:szCs w:val="24"/>
        </w:rPr>
        <w:t xml:space="preserve">  </w:t>
      </w:r>
    </w:p>
    <w:p w14:paraId="4F5F737A" w14:textId="0C8170FA" w:rsidR="360ACEA0" w:rsidRDefault="360ACEA0" w:rsidP="678EF02A">
      <w:pPr>
        <w:spacing w:after="0"/>
        <w:rPr>
          <w:rFonts w:ascii="Calibri" w:eastAsia="Calibri" w:hAnsi="Calibri" w:cs="Calibri"/>
          <w:color w:val="000000" w:themeColor="text1"/>
          <w:szCs w:val="24"/>
        </w:rPr>
      </w:pPr>
      <w:r>
        <w:br/>
      </w:r>
      <w:r w:rsidR="2A1D935F" w:rsidRPr="678EF02A">
        <w:rPr>
          <w:rFonts w:ascii="Calibri" w:eastAsia="Calibri" w:hAnsi="Calibri" w:cs="Calibri"/>
          <w:b/>
          <w:bCs/>
          <w:color w:val="000000" w:themeColor="text1"/>
          <w:szCs w:val="24"/>
          <w:u w:val="single"/>
        </w:rPr>
        <w:t>Parent Council Meeting</w:t>
      </w:r>
      <w:r w:rsidR="2A1D935F" w:rsidRPr="678EF02A">
        <w:rPr>
          <w:rFonts w:ascii="Calibri" w:eastAsia="Calibri" w:hAnsi="Calibri" w:cs="Calibri"/>
          <w:color w:val="000000" w:themeColor="text1"/>
          <w:szCs w:val="24"/>
        </w:rPr>
        <w:t xml:space="preserve"> </w:t>
      </w:r>
      <w:r>
        <w:br/>
      </w:r>
      <w:r w:rsidR="2A1D935F" w:rsidRPr="678EF02A">
        <w:rPr>
          <w:rFonts w:ascii="Calibri" w:eastAsia="Calibri" w:hAnsi="Calibri" w:cs="Calibri"/>
          <w:color w:val="000000" w:themeColor="text1"/>
          <w:szCs w:val="24"/>
        </w:rPr>
        <w:t xml:space="preserve">We welcome as many parents/carers as possible to join the first Parent Council meeting for the 23/24 school year </w:t>
      </w:r>
      <w:r w:rsidR="5C797DEA" w:rsidRPr="678EF02A">
        <w:rPr>
          <w:rFonts w:ascii="Calibri" w:eastAsia="Calibri" w:hAnsi="Calibri" w:cs="Calibri"/>
          <w:color w:val="000000" w:themeColor="text1"/>
          <w:szCs w:val="24"/>
        </w:rPr>
        <w:t>online</w:t>
      </w:r>
      <w:r w:rsidR="2A1D935F" w:rsidRPr="678EF02A">
        <w:rPr>
          <w:rFonts w:ascii="Calibri" w:eastAsia="Calibri" w:hAnsi="Calibri" w:cs="Calibri"/>
          <w:color w:val="000000" w:themeColor="text1"/>
          <w:szCs w:val="24"/>
        </w:rPr>
        <w:t xml:space="preserve"> this Wednesday September 6th at 6.30</w:t>
      </w:r>
      <w:r w:rsidR="66CE1B5A" w:rsidRPr="678EF02A">
        <w:rPr>
          <w:rFonts w:ascii="Calibri" w:eastAsia="Calibri" w:hAnsi="Calibri" w:cs="Calibri"/>
          <w:color w:val="000000" w:themeColor="text1"/>
          <w:szCs w:val="24"/>
        </w:rPr>
        <w:t>pm.</w:t>
      </w:r>
      <w:r w:rsidR="2A1D935F" w:rsidRPr="678EF02A">
        <w:rPr>
          <w:rFonts w:ascii="Calibri" w:eastAsia="Calibri" w:hAnsi="Calibri" w:cs="Calibri"/>
          <w:color w:val="000000" w:themeColor="text1"/>
          <w:szCs w:val="24"/>
        </w:rPr>
        <w:t xml:space="preserve"> The Parent Council give invaluable support to the school for which we are always most grateful. Please consider </w:t>
      </w:r>
      <w:bookmarkStart w:id="1" w:name="_Int_53qaamZd"/>
      <w:r w:rsidR="2A1D935F" w:rsidRPr="678EF02A">
        <w:rPr>
          <w:rFonts w:ascii="Calibri" w:eastAsia="Calibri" w:hAnsi="Calibri" w:cs="Calibri"/>
          <w:color w:val="000000" w:themeColor="text1"/>
          <w:szCs w:val="24"/>
        </w:rPr>
        <w:t>joining</w:t>
      </w:r>
      <w:bookmarkEnd w:id="1"/>
      <w:r w:rsidR="2A1D935F" w:rsidRPr="678EF02A">
        <w:rPr>
          <w:rFonts w:ascii="Calibri" w:eastAsia="Calibri" w:hAnsi="Calibri" w:cs="Calibri"/>
          <w:color w:val="000000" w:themeColor="text1"/>
          <w:szCs w:val="24"/>
        </w:rPr>
        <w:t xml:space="preserve"> this meeting which will take no longer than one hour.</w:t>
      </w:r>
      <w:r>
        <w:br/>
      </w:r>
    </w:p>
    <w:p w14:paraId="2C595AC6" w14:textId="5CD7CF6E" w:rsidR="360ACEA0" w:rsidRDefault="2A1D935F" w:rsidP="678EF02A">
      <w:pPr>
        <w:spacing w:after="0"/>
        <w:rPr>
          <w:rFonts w:ascii="Calibri" w:eastAsia="Calibri" w:hAnsi="Calibri" w:cs="Calibri"/>
          <w:b/>
          <w:bCs/>
          <w:color w:val="000000" w:themeColor="text1"/>
          <w:szCs w:val="24"/>
          <w:u w:val="single"/>
        </w:rPr>
      </w:pPr>
      <w:r w:rsidRPr="678EF02A">
        <w:rPr>
          <w:rFonts w:ascii="Calibri" w:eastAsia="Calibri" w:hAnsi="Calibri" w:cs="Calibri"/>
          <w:b/>
          <w:bCs/>
          <w:color w:val="000000" w:themeColor="text1"/>
          <w:szCs w:val="24"/>
          <w:u w:val="single"/>
        </w:rPr>
        <w:t xml:space="preserve">After school clubs </w:t>
      </w:r>
    </w:p>
    <w:p w14:paraId="6930D4C4" w14:textId="24E58E4B" w:rsidR="360ACEA0" w:rsidRDefault="2A1D935F" w:rsidP="678EF02A">
      <w:pPr>
        <w:spacing w:after="0"/>
        <w:rPr>
          <w:rFonts w:ascii="Calibri" w:eastAsia="Calibri" w:hAnsi="Calibri" w:cs="Calibri"/>
          <w:color w:val="000000" w:themeColor="text1"/>
          <w:szCs w:val="24"/>
        </w:rPr>
      </w:pPr>
      <w:r w:rsidRPr="678EF02A">
        <w:rPr>
          <w:rFonts w:ascii="Calibri" w:eastAsia="Calibri" w:hAnsi="Calibri" w:cs="Calibri"/>
          <w:color w:val="000000" w:themeColor="text1"/>
          <w:szCs w:val="24"/>
        </w:rPr>
        <w:t xml:space="preserve">After school clubs are now well </w:t>
      </w:r>
      <w:r w:rsidR="53785691" w:rsidRPr="678EF02A">
        <w:rPr>
          <w:rFonts w:ascii="Calibri" w:eastAsia="Calibri" w:hAnsi="Calibri" w:cs="Calibri"/>
          <w:color w:val="000000" w:themeColor="text1"/>
          <w:szCs w:val="24"/>
        </w:rPr>
        <w:t>underway.</w:t>
      </w:r>
      <w:r w:rsidRPr="678EF02A">
        <w:rPr>
          <w:rFonts w:ascii="Calibri" w:eastAsia="Calibri" w:hAnsi="Calibri" w:cs="Calibri"/>
          <w:color w:val="000000" w:themeColor="text1"/>
          <w:szCs w:val="24"/>
        </w:rPr>
        <w:t xml:space="preserve"> To ensure the safety of all and especially as we cycle beyond the school environs, we </w:t>
      </w:r>
      <w:r w:rsidR="7A70D5B4" w:rsidRPr="678EF02A">
        <w:rPr>
          <w:rFonts w:ascii="Calibri" w:eastAsia="Calibri" w:hAnsi="Calibri" w:cs="Calibri"/>
          <w:color w:val="000000" w:themeColor="text1"/>
          <w:szCs w:val="24"/>
        </w:rPr>
        <w:t>must</w:t>
      </w:r>
      <w:r w:rsidRPr="678EF02A">
        <w:rPr>
          <w:rFonts w:ascii="Calibri" w:eastAsia="Calibri" w:hAnsi="Calibri" w:cs="Calibri"/>
          <w:color w:val="000000" w:themeColor="text1"/>
          <w:szCs w:val="24"/>
        </w:rPr>
        <w:t xml:space="preserve"> restrict participation in the Tuesday cycling club to confident cyclists in P6 and P7. As the year progresses, we will offer other </w:t>
      </w:r>
      <w:r w:rsidR="2E56BE47" w:rsidRPr="678EF02A">
        <w:rPr>
          <w:rFonts w:ascii="Calibri" w:eastAsia="Calibri" w:hAnsi="Calibri" w:cs="Calibri"/>
          <w:color w:val="000000" w:themeColor="text1"/>
          <w:szCs w:val="24"/>
        </w:rPr>
        <w:t>opportunities.</w:t>
      </w:r>
    </w:p>
    <w:p w14:paraId="3D020EC2" w14:textId="7357B7A7" w:rsidR="360ACEA0" w:rsidRDefault="360ACEA0" w:rsidP="678EF02A">
      <w:pPr>
        <w:spacing w:after="0"/>
      </w:pPr>
      <w:r>
        <w:lastRenderedPageBreak/>
        <w:br/>
      </w:r>
      <w:r w:rsidR="2A1D935F" w:rsidRPr="678EF02A">
        <w:rPr>
          <w:rFonts w:ascii="Calibri" w:eastAsia="Calibri" w:hAnsi="Calibri" w:cs="Calibri"/>
          <w:b/>
          <w:bCs/>
          <w:color w:val="000000" w:themeColor="text1"/>
          <w:szCs w:val="24"/>
          <w:u w:val="single"/>
        </w:rPr>
        <w:t>Season of Creation</w:t>
      </w:r>
      <w:r w:rsidR="2A1D935F" w:rsidRPr="678EF02A">
        <w:rPr>
          <w:rFonts w:ascii="Calibri" w:eastAsia="Calibri" w:hAnsi="Calibri" w:cs="Calibri"/>
          <w:b/>
          <w:bCs/>
          <w:color w:val="000000" w:themeColor="text1"/>
          <w:szCs w:val="24"/>
        </w:rPr>
        <w:t xml:space="preserve"> </w:t>
      </w:r>
      <w:r>
        <w:br/>
      </w:r>
      <w:r w:rsidR="2A1D935F" w:rsidRPr="678EF02A">
        <w:rPr>
          <w:rFonts w:ascii="Calibri" w:eastAsia="Calibri" w:hAnsi="Calibri" w:cs="Calibri"/>
          <w:color w:val="000000" w:themeColor="text1"/>
          <w:szCs w:val="24"/>
        </w:rPr>
        <w:t>Pope Francis has asked the world to look at how we can care for the Earth</w:t>
      </w:r>
      <w:r w:rsidR="00FE3E67">
        <w:rPr>
          <w:rFonts w:ascii="Calibri" w:eastAsia="Calibri" w:hAnsi="Calibri" w:cs="Calibri"/>
          <w:color w:val="000000" w:themeColor="text1"/>
          <w:szCs w:val="24"/>
        </w:rPr>
        <w:t>,</w:t>
      </w:r>
      <w:r w:rsidR="2A1D935F" w:rsidRPr="678EF02A">
        <w:rPr>
          <w:rFonts w:ascii="Calibri" w:eastAsia="Calibri" w:hAnsi="Calibri" w:cs="Calibri"/>
          <w:color w:val="000000" w:themeColor="text1"/>
          <w:szCs w:val="24"/>
        </w:rPr>
        <w:t xml:space="preserve"> our common home. He </w:t>
      </w:r>
      <w:r w:rsidR="03FC6A60" w:rsidRPr="678EF02A">
        <w:rPr>
          <w:rFonts w:ascii="Calibri" w:eastAsia="Calibri" w:hAnsi="Calibri" w:cs="Calibri"/>
          <w:color w:val="000000" w:themeColor="text1"/>
          <w:szCs w:val="24"/>
        </w:rPr>
        <w:t>launched</w:t>
      </w:r>
      <w:r w:rsidR="2A1D935F" w:rsidRPr="678EF02A">
        <w:rPr>
          <w:rFonts w:ascii="Calibri" w:eastAsia="Calibri" w:hAnsi="Calibri" w:cs="Calibri"/>
          <w:color w:val="000000" w:themeColor="text1"/>
          <w:szCs w:val="24"/>
        </w:rPr>
        <w:t xml:space="preserve"> The Season of Creation from September 1st to October 4</w:t>
      </w:r>
      <w:r w:rsidR="1BD1FEDB" w:rsidRPr="678EF02A">
        <w:rPr>
          <w:rFonts w:ascii="Calibri" w:eastAsia="Calibri" w:hAnsi="Calibri" w:cs="Calibri"/>
          <w:color w:val="000000" w:themeColor="text1"/>
          <w:szCs w:val="24"/>
        </w:rPr>
        <w:t>th.</w:t>
      </w:r>
      <w:r w:rsidR="2A1D935F" w:rsidRPr="678EF02A">
        <w:rPr>
          <w:rFonts w:ascii="Calibri" w:eastAsia="Calibri" w:hAnsi="Calibri" w:cs="Calibri"/>
          <w:color w:val="000000" w:themeColor="text1"/>
          <w:szCs w:val="24"/>
        </w:rPr>
        <w:t xml:space="preserve"> During this month as a </w:t>
      </w:r>
      <w:proofErr w:type="spellStart"/>
      <w:r w:rsidR="2A1D935F" w:rsidRPr="678EF02A">
        <w:rPr>
          <w:rFonts w:ascii="Calibri" w:eastAsia="Calibri" w:hAnsi="Calibri" w:cs="Calibri"/>
          <w:color w:val="000000" w:themeColor="text1"/>
          <w:szCs w:val="24"/>
        </w:rPr>
        <w:t>Laudato</w:t>
      </w:r>
      <w:proofErr w:type="spellEnd"/>
      <w:r w:rsidR="2A1D935F" w:rsidRPr="678EF02A">
        <w:rPr>
          <w:rFonts w:ascii="Calibri" w:eastAsia="Calibri" w:hAnsi="Calibri" w:cs="Calibri"/>
          <w:color w:val="000000" w:themeColor="text1"/>
          <w:szCs w:val="24"/>
        </w:rPr>
        <w:t xml:space="preserve"> Si school we will be encouraging the children to take </w:t>
      </w:r>
      <w:r w:rsidR="005339F7" w:rsidRPr="678EF02A">
        <w:rPr>
          <w:rFonts w:ascii="Calibri" w:eastAsia="Calibri" w:hAnsi="Calibri" w:cs="Calibri"/>
          <w:color w:val="000000" w:themeColor="text1"/>
          <w:szCs w:val="24"/>
        </w:rPr>
        <w:t>part in</w:t>
      </w:r>
      <w:r w:rsidR="2A1D935F" w:rsidRPr="678EF02A">
        <w:rPr>
          <w:rFonts w:ascii="Calibri" w:eastAsia="Calibri" w:hAnsi="Calibri" w:cs="Calibri"/>
          <w:color w:val="000000" w:themeColor="text1"/>
          <w:szCs w:val="24"/>
        </w:rPr>
        <w:t xml:space="preserve"> nature with a focus on enjoying and taking care of the world God has given us</w:t>
      </w:r>
      <w:r w:rsidR="00FE3E67">
        <w:rPr>
          <w:rFonts w:ascii="Calibri" w:eastAsia="Calibri" w:hAnsi="Calibri" w:cs="Calibri"/>
          <w:color w:val="000000" w:themeColor="text1"/>
          <w:szCs w:val="24"/>
        </w:rPr>
        <w:t>.</w:t>
      </w:r>
    </w:p>
    <w:p w14:paraId="49FC9112" w14:textId="69A0A174" w:rsidR="360ACEA0" w:rsidRDefault="2A1D935F" w:rsidP="678EF02A">
      <w:pPr>
        <w:spacing w:after="0"/>
      </w:pPr>
      <w:r w:rsidRPr="678EF02A">
        <w:rPr>
          <w:rFonts w:ascii="Calibri" w:eastAsia="Calibri" w:hAnsi="Calibri" w:cs="Calibri"/>
          <w:color w:val="000000" w:themeColor="text1"/>
          <w:szCs w:val="24"/>
        </w:rPr>
        <w:t xml:space="preserve">To launch this Season </w:t>
      </w:r>
      <w:r w:rsidR="596032E7" w:rsidRPr="678EF02A">
        <w:rPr>
          <w:rFonts w:ascii="Calibri" w:eastAsia="Calibri" w:hAnsi="Calibri" w:cs="Calibri"/>
          <w:color w:val="000000" w:themeColor="text1"/>
          <w:szCs w:val="24"/>
        </w:rPr>
        <w:t>of</w:t>
      </w:r>
      <w:r w:rsidRPr="678EF02A">
        <w:rPr>
          <w:rFonts w:ascii="Calibri" w:eastAsia="Calibri" w:hAnsi="Calibri" w:cs="Calibri"/>
          <w:color w:val="000000" w:themeColor="text1"/>
          <w:szCs w:val="24"/>
        </w:rPr>
        <w:t xml:space="preserve"> Creation we are asking all our families to send </w:t>
      </w:r>
      <w:r w:rsidR="30D8E377" w:rsidRPr="678EF02A">
        <w:rPr>
          <w:rFonts w:ascii="Calibri" w:eastAsia="Calibri" w:hAnsi="Calibri" w:cs="Calibri"/>
          <w:color w:val="000000" w:themeColor="text1"/>
          <w:szCs w:val="24"/>
        </w:rPr>
        <w:t>us</w:t>
      </w:r>
      <w:r w:rsidRPr="678EF02A">
        <w:rPr>
          <w:rFonts w:ascii="Calibri" w:eastAsia="Calibri" w:hAnsi="Calibri" w:cs="Calibri"/>
          <w:color w:val="000000" w:themeColor="text1"/>
          <w:szCs w:val="24"/>
        </w:rPr>
        <w:t xml:space="preserve"> photos from their own </w:t>
      </w:r>
      <w:r w:rsidR="00FE3E67" w:rsidRPr="678EF02A">
        <w:rPr>
          <w:rFonts w:ascii="Calibri" w:eastAsia="Calibri" w:hAnsi="Calibri" w:cs="Calibri"/>
          <w:color w:val="000000" w:themeColor="text1"/>
          <w:szCs w:val="24"/>
        </w:rPr>
        <w:t>area,</w:t>
      </w:r>
      <w:r w:rsidRPr="678EF02A">
        <w:rPr>
          <w:rFonts w:ascii="Calibri" w:eastAsia="Calibri" w:hAnsi="Calibri" w:cs="Calibri"/>
          <w:color w:val="000000" w:themeColor="text1"/>
          <w:szCs w:val="24"/>
        </w:rPr>
        <w:t xml:space="preserve"> or beyond which capture the beauty of Creation and our enjoyment of it. </w:t>
      </w:r>
    </w:p>
    <w:p w14:paraId="5AC467E7" w14:textId="36B5FDEB" w:rsidR="360ACEA0" w:rsidRDefault="360ACEA0" w:rsidP="678EF02A">
      <w:pPr>
        <w:spacing w:after="0"/>
        <w:rPr>
          <w:rFonts w:ascii="Calibri" w:eastAsia="Calibri" w:hAnsi="Calibri" w:cs="Calibri"/>
          <w:color w:val="000000" w:themeColor="text1"/>
          <w:szCs w:val="24"/>
        </w:rPr>
      </w:pPr>
    </w:p>
    <w:p w14:paraId="52D224A2" w14:textId="77777777" w:rsidR="00FE3E67" w:rsidRDefault="66E244DE" w:rsidP="678EF02A">
      <w:pPr>
        <w:spacing w:after="0"/>
        <w:rPr>
          <w:rFonts w:ascii="Calibri" w:eastAsia="Calibri" w:hAnsi="Calibri" w:cs="Calibri"/>
          <w:b/>
          <w:bCs/>
          <w:color w:val="000000" w:themeColor="text1"/>
          <w:szCs w:val="24"/>
        </w:rPr>
      </w:pPr>
      <w:r w:rsidRPr="678EF02A">
        <w:rPr>
          <w:rFonts w:ascii="Calibri" w:eastAsia="Calibri" w:hAnsi="Calibri" w:cs="Calibri"/>
          <w:b/>
          <w:bCs/>
          <w:color w:val="000000" w:themeColor="text1"/>
          <w:szCs w:val="24"/>
          <w:u w:val="single"/>
        </w:rPr>
        <w:t>Other information</w:t>
      </w:r>
      <w:r w:rsidRPr="678EF02A">
        <w:rPr>
          <w:rFonts w:ascii="Calibri" w:eastAsia="Calibri" w:hAnsi="Calibri" w:cs="Calibri"/>
          <w:color w:val="000000" w:themeColor="text1"/>
          <w:szCs w:val="24"/>
        </w:rPr>
        <w:t xml:space="preserve"> </w:t>
      </w:r>
      <w:r w:rsidR="360ACEA0">
        <w:br/>
      </w:r>
      <w:r w:rsidR="2A1D935F" w:rsidRPr="678EF02A">
        <w:rPr>
          <w:rFonts w:ascii="Calibri" w:eastAsia="Calibri" w:hAnsi="Calibri" w:cs="Calibri"/>
          <w:color w:val="000000" w:themeColor="text1"/>
          <w:szCs w:val="24"/>
        </w:rPr>
        <w:t xml:space="preserve">Please see the information below which we are asked to share with </w:t>
      </w:r>
      <w:r w:rsidR="5F2FE0F0" w:rsidRPr="678EF02A">
        <w:rPr>
          <w:rFonts w:ascii="Calibri" w:eastAsia="Calibri" w:hAnsi="Calibri" w:cs="Calibri"/>
          <w:color w:val="000000" w:themeColor="text1"/>
          <w:szCs w:val="24"/>
        </w:rPr>
        <w:t>parents,</w:t>
      </w:r>
      <w:r w:rsidR="2A1D935F" w:rsidRPr="678EF02A">
        <w:rPr>
          <w:rFonts w:ascii="Calibri" w:eastAsia="Calibri" w:hAnsi="Calibri" w:cs="Calibri"/>
          <w:color w:val="000000" w:themeColor="text1"/>
          <w:szCs w:val="24"/>
        </w:rPr>
        <w:t xml:space="preserve"> and which may be of interest in supporting your child's learning</w:t>
      </w:r>
      <w:r w:rsidR="00FE3E67">
        <w:rPr>
          <w:rFonts w:ascii="Calibri" w:eastAsia="Calibri" w:hAnsi="Calibri" w:cs="Calibri"/>
          <w:color w:val="000000" w:themeColor="text1"/>
          <w:szCs w:val="24"/>
        </w:rPr>
        <w:t>:</w:t>
      </w:r>
      <w:r w:rsidR="2A1D935F" w:rsidRPr="678EF02A">
        <w:rPr>
          <w:rFonts w:ascii="Calibri" w:eastAsia="Calibri" w:hAnsi="Calibri" w:cs="Calibri"/>
          <w:color w:val="000000" w:themeColor="text1"/>
          <w:szCs w:val="24"/>
        </w:rPr>
        <w:t xml:space="preserve"> </w:t>
      </w:r>
      <w:r w:rsidR="360ACEA0">
        <w:br/>
      </w:r>
    </w:p>
    <w:p w14:paraId="02779628" w14:textId="77777777" w:rsidR="00FE3E67" w:rsidRDefault="00FE3E67" w:rsidP="678EF02A">
      <w:pPr>
        <w:spacing w:after="0"/>
        <w:rPr>
          <w:rFonts w:ascii="Calibri" w:eastAsia="Calibri" w:hAnsi="Calibri" w:cs="Calibri"/>
          <w:b/>
          <w:bCs/>
          <w:color w:val="000000" w:themeColor="text1"/>
          <w:szCs w:val="24"/>
        </w:rPr>
      </w:pPr>
    </w:p>
    <w:p w14:paraId="1E497F1A" w14:textId="62D43810" w:rsidR="360ACEA0" w:rsidRDefault="2A1D935F" w:rsidP="678EF02A">
      <w:pPr>
        <w:spacing w:after="0"/>
      </w:pPr>
      <w:r w:rsidRPr="00FE3E67">
        <w:rPr>
          <w:rFonts w:ascii="Calibri" w:eastAsia="Calibri" w:hAnsi="Calibri" w:cs="Calibri"/>
          <w:b/>
          <w:bCs/>
          <w:color w:val="000000" w:themeColor="text1"/>
          <w:szCs w:val="24"/>
        </w:rPr>
        <w:t>New channel alert</w:t>
      </w:r>
      <w:r w:rsidR="360ACEA0" w:rsidRPr="00FE3E67">
        <w:rPr>
          <w:b/>
          <w:bCs/>
        </w:rPr>
        <w:br/>
      </w:r>
      <w:r w:rsidRPr="678EF02A">
        <w:rPr>
          <w:rFonts w:ascii="Calibri" w:eastAsia="Calibri" w:hAnsi="Calibri" w:cs="Calibri"/>
          <w:color w:val="000000" w:themeColor="text1"/>
          <w:szCs w:val="24"/>
        </w:rPr>
        <w:t xml:space="preserve"> West OS is delighted to launch our Parent Channel. Here parents and carers will find an ever-growing bank of films that have been made by teachers and are a response to a parent focus group.</w:t>
      </w:r>
      <w:r w:rsidRPr="678EF02A">
        <w:rPr>
          <w:rFonts w:ascii="Calibri" w:eastAsia="Calibri" w:hAnsi="Calibri" w:cs="Calibri"/>
          <w:b/>
          <w:bCs/>
          <w:color w:val="000000" w:themeColor="text1"/>
          <w:szCs w:val="24"/>
        </w:rPr>
        <w:t xml:space="preserve">  </w:t>
      </w:r>
      <w:r w:rsidRPr="678EF02A">
        <w:rPr>
          <w:rFonts w:ascii="Calibri" w:eastAsia="Calibri" w:hAnsi="Calibri" w:cs="Calibri"/>
          <w:color w:val="000000" w:themeColor="text1"/>
          <w:szCs w:val="24"/>
        </w:rPr>
        <w:t>Our parent channel is designed to provide parents and carers with the tools, information and resources needed to support children and young people with their school experience.</w:t>
      </w:r>
      <w:r w:rsidR="360ACEA0">
        <w:br/>
      </w:r>
      <w:r w:rsidRPr="678EF02A">
        <w:rPr>
          <w:rFonts w:ascii="Calibri" w:eastAsia="Calibri" w:hAnsi="Calibri" w:cs="Calibri"/>
          <w:color w:val="000000" w:themeColor="text1"/>
          <w:szCs w:val="24"/>
        </w:rPr>
        <w:t xml:space="preserve"> </w:t>
      </w:r>
      <w:r w:rsidR="360ACEA0">
        <w:br/>
      </w:r>
      <w:r w:rsidRPr="678EF02A">
        <w:rPr>
          <w:rFonts w:ascii="Calibri" w:eastAsia="Calibri" w:hAnsi="Calibri" w:cs="Calibri"/>
          <w:color w:val="000000" w:themeColor="text1"/>
          <w:szCs w:val="24"/>
        </w:rPr>
        <w:t xml:space="preserve">Films that have just been uploaded focus on: </w:t>
      </w:r>
    </w:p>
    <w:p w14:paraId="5C05627A" w14:textId="00221386" w:rsidR="360ACEA0" w:rsidRDefault="2A1D935F" w:rsidP="678EF02A">
      <w:pPr>
        <w:pStyle w:val="ListParagraph"/>
        <w:numPr>
          <w:ilvl w:val="0"/>
          <w:numId w:val="1"/>
        </w:numPr>
        <w:spacing w:after="0"/>
        <w:rPr>
          <w:rFonts w:ascii="Calibri" w:eastAsia="Calibri" w:hAnsi="Calibri" w:cs="Calibri"/>
          <w:b/>
          <w:bCs/>
          <w:color w:val="000000" w:themeColor="text1"/>
          <w:szCs w:val="24"/>
        </w:rPr>
      </w:pPr>
      <w:r w:rsidRPr="678EF02A">
        <w:rPr>
          <w:rFonts w:ascii="Calibri" w:eastAsia="Calibri" w:hAnsi="Calibri" w:cs="Calibri"/>
          <w:b/>
          <w:bCs/>
          <w:color w:val="000000" w:themeColor="text1"/>
          <w:szCs w:val="24"/>
        </w:rPr>
        <w:t>How to help your child to access Glow</w:t>
      </w:r>
    </w:p>
    <w:p w14:paraId="4ECCF62F" w14:textId="75E1AA4D" w:rsidR="360ACEA0" w:rsidRDefault="2A1D935F" w:rsidP="678EF02A">
      <w:pPr>
        <w:pStyle w:val="ListParagraph"/>
        <w:numPr>
          <w:ilvl w:val="0"/>
          <w:numId w:val="1"/>
        </w:numPr>
        <w:spacing w:after="0"/>
        <w:rPr>
          <w:rFonts w:ascii="Calibri" w:eastAsia="Calibri" w:hAnsi="Calibri" w:cs="Calibri"/>
          <w:b/>
          <w:bCs/>
          <w:color w:val="000000" w:themeColor="text1"/>
          <w:szCs w:val="24"/>
        </w:rPr>
      </w:pPr>
      <w:r w:rsidRPr="678EF02A">
        <w:rPr>
          <w:rFonts w:ascii="Calibri" w:eastAsia="Calibri" w:hAnsi="Calibri" w:cs="Calibri"/>
          <w:b/>
          <w:bCs/>
          <w:color w:val="000000" w:themeColor="text1"/>
          <w:szCs w:val="24"/>
        </w:rPr>
        <w:t>Google classroom</w:t>
      </w:r>
    </w:p>
    <w:p w14:paraId="7C6755D0" w14:textId="753CA304" w:rsidR="360ACEA0" w:rsidRDefault="2A1D935F" w:rsidP="678EF02A">
      <w:pPr>
        <w:pStyle w:val="ListParagraph"/>
        <w:numPr>
          <w:ilvl w:val="0"/>
          <w:numId w:val="1"/>
        </w:numPr>
        <w:spacing w:after="0"/>
        <w:rPr>
          <w:rFonts w:ascii="Calibri" w:eastAsia="Calibri" w:hAnsi="Calibri" w:cs="Calibri"/>
          <w:b/>
          <w:bCs/>
          <w:color w:val="000000" w:themeColor="text1"/>
          <w:szCs w:val="24"/>
        </w:rPr>
      </w:pPr>
      <w:r w:rsidRPr="678EF02A">
        <w:rPr>
          <w:rFonts w:ascii="Calibri" w:eastAsia="Calibri" w:hAnsi="Calibri" w:cs="Calibri"/>
          <w:b/>
          <w:bCs/>
          <w:color w:val="000000" w:themeColor="text1"/>
          <w:szCs w:val="24"/>
        </w:rPr>
        <w:t>How to help your child use West OS</w:t>
      </w:r>
    </w:p>
    <w:p w14:paraId="1CB2AC22" w14:textId="4FEA5854" w:rsidR="360ACEA0" w:rsidRDefault="2A1D935F" w:rsidP="678EF02A">
      <w:pPr>
        <w:pStyle w:val="ListParagraph"/>
        <w:numPr>
          <w:ilvl w:val="0"/>
          <w:numId w:val="1"/>
        </w:numPr>
        <w:spacing w:after="0"/>
        <w:rPr>
          <w:rFonts w:ascii="Calibri" w:eastAsia="Calibri" w:hAnsi="Calibri" w:cs="Calibri"/>
          <w:b/>
          <w:bCs/>
          <w:color w:val="000000" w:themeColor="text1"/>
          <w:szCs w:val="24"/>
        </w:rPr>
      </w:pPr>
      <w:r w:rsidRPr="678EF02A">
        <w:rPr>
          <w:rFonts w:ascii="Calibri" w:eastAsia="Calibri" w:hAnsi="Calibri" w:cs="Calibri"/>
          <w:b/>
          <w:bCs/>
          <w:color w:val="000000" w:themeColor="text1"/>
          <w:szCs w:val="24"/>
        </w:rPr>
        <w:t xml:space="preserve"> Supporting P7-S1 school transition</w:t>
      </w:r>
    </w:p>
    <w:p w14:paraId="58D49692" w14:textId="0261E9DB" w:rsidR="360ACEA0" w:rsidRDefault="2A1D935F" w:rsidP="678EF02A">
      <w:pPr>
        <w:pStyle w:val="ListParagraph"/>
        <w:numPr>
          <w:ilvl w:val="0"/>
          <w:numId w:val="1"/>
        </w:numPr>
        <w:spacing w:after="0"/>
        <w:rPr>
          <w:rFonts w:ascii="Calibri" w:eastAsia="Calibri" w:hAnsi="Calibri" w:cs="Calibri"/>
          <w:b/>
          <w:bCs/>
          <w:color w:val="000000" w:themeColor="text1"/>
          <w:szCs w:val="24"/>
        </w:rPr>
      </w:pPr>
      <w:r w:rsidRPr="678EF02A">
        <w:rPr>
          <w:rFonts w:ascii="Calibri" w:eastAsia="Calibri" w:hAnsi="Calibri" w:cs="Calibri"/>
          <w:b/>
          <w:bCs/>
          <w:color w:val="000000" w:themeColor="text1"/>
          <w:szCs w:val="24"/>
        </w:rPr>
        <w:t>And many more subject specific areas</w:t>
      </w:r>
    </w:p>
    <w:p w14:paraId="68CC5B7F" w14:textId="2A0F0E04" w:rsidR="360ACEA0" w:rsidRDefault="2A1D935F" w:rsidP="678EF02A">
      <w:pPr>
        <w:spacing w:after="0"/>
      </w:pPr>
      <w:r w:rsidRPr="678EF02A">
        <w:rPr>
          <w:rFonts w:ascii="Calibri" w:eastAsia="Calibri" w:hAnsi="Calibri" w:cs="Calibri"/>
          <w:color w:val="000000" w:themeColor="text1"/>
          <w:szCs w:val="24"/>
        </w:rPr>
        <w:t xml:space="preserve">Follow this link here to access the free resources and please promote with parents and carers: </w:t>
      </w:r>
      <w:hyperlink r:id="rId12">
        <w:r w:rsidRPr="678EF02A">
          <w:rPr>
            <w:rStyle w:val="Hyperlink"/>
            <w:rFonts w:ascii="Calibri" w:eastAsia="Calibri" w:hAnsi="Calibri" w:cs="Calibri"/>
            <w:color w:val="000000" w:themeColor="text1"/>
            <w:szCs w:val="24"/>
          </w:rPr>
          <w:t>www.westpartnership.co.uk/parent-channel/</w:t>
        </w:r>
        <w:r w:rsidR="360ACEA0">
          <w:br/>
        </w:r>
        <w:r w:rsidR="360ACEA0">
          <w:br/>
        </w:r>
      </w:hyperlink>
      <w:r w:rsidRPr="678EF02A">
        <w:rPr>
          <w:rFonts w:ascii="Calibri" w:eastAsia="Calibri" w:hAnsi="Calibri" w:cs="Calibri"/>
          <w:color w:val="000000" w:themeColor="text1"/>
          <w:szCs w:val="24"/>
        </w:rPr>
        <w:t xml:space="preserve">I hope </w:t>
      </w:r>
      <w:r w:rsidR="660C42F3" w:rsidRPr="678EF02A">
        <w:rPr>
          <w:rFonts w:ascii="Calibri" w:eastAsia="Calibri" w:hAnsi="Calibri" w:cs="Calibri"/>
          <w:color w:val="000000" w:themeColor="text1"/>
          <w:szCs w:val="24"/>
        </w:rPr>
        <w:t>we can</w:t>
      </w:r>
      <w:r w:rsidRPr="678EF02A">
        <w:rPr>
          <w:rFonts w:ascii="Calibri" w:eastAsia="Calibri" w:hAnsi="Calibri" w:cs="Calibri"/>
          <w:color w:val="000000" w:themeColor="text1"/>
          <w:szCs w:val="24"/>
        </w:rPr>
        <w:t xml:space="preserve"> enjoy the </w:t>
      </w:r>
      <w:r w:rsidR="466F36EF" w:rsidRPr="678EF02A">
        <w:rPr>
          <w:rFonts w:ascii="Calibri" w:eastAsia="Calibri" w:hAnsi="Calibri" w:cs="Calibri"/>
          <w:color w:val="000000" w:themeColor="text1"/>
          <w:szCs w:val="24"/>
        </w:rPr>
        <w:t>pleasant weather</w:t>
      </w:r>
      <w:r w:rsidRPr="678EF02A">
        <w:rPr>
          <w:rFonts w:ascii="Calibri" w:eastAsia="Calibri" w:hAnsi="Calibri" w:cs="Calibri"/>
          <w:color w:val="000000" w:themeColor="text1"/>
          <w:szCs w:val="24"/>
        </w:rPr>
        <w:t xml:space="preserve"> </w:t>
      </w:r>
      <w:r w:rsidR="11A1484C" w:rsidRPr="678EF02A">
        <w:rPr>
          <w:rFonts w:ascii="Calibri" w:eastAsia="Calibri" w:hAnsi="Calibri" w:cs="Calibri"/>
          <w:color w:val="000000" w:themeColor="text1"/>
          <w:szCs w:val="24"/>
        </w:rPr>
        <w:t>that is</w:t>
      </w:r>
      <w:r w:rsidRPr="678EF02A">
        <w:rPr>
          <w:rFonts w:ascii="Calibri" w:eastAsia="Calibri" w:hAnsi="Calibri" w:cs="Calibri"/>
          <w:color w:val="000000" w:themeColor="text1"/>
          <w:szCs w:val="24"/>
        </w:rPr>
        <w:t xml:space="preserve"> promised for the weekend and for the coming week. </w:t>
      </w:r>
      <w:r w:rsidR="360ACEA0">
        <w:br/>
      </w:r>
      <w:r w:rsidR="360ACEA0">
        <w:br/>
      </w:r>
      <w:r w:rsidRPr="678EF02A">
        <w:rPr>
          <w:rFonts w:ascii="Calibri" w:eastAsia="Calibri" w:hAnsi="Calibri" w:cs="Calibri"/>
          <w:color w:val="000000" w:themeColor="text1"/>
          <w:szCs w:val="24"/>
        </w:rPr>
        <w:lastRenderedPageBreak/>
        <w:t xml:space="preserve">Kindest regards </w:t>
      </w:r>
      <w:r w:rsidR="360ACEA0">
        <w:br/>
      </w:r>
      <w:r w:rsidRPr="678EF02A">
        <w:rPr>
          <w:rFonts w:ascii="Calibri" w:eastAsia="Calibri" w:hAnsi="Calibri" w:cs="Calibri"/>
          <w:color w:val="000000" w:themeColor="text1"/>
          <w:szCs w:val="24"/>
        </w:rPr>
        <w:t>Eileen Tompkins</w:t>
      </w:r>
    </w:p>
    <w:p w14:paraId="11CCE5D9" w14:textId="1FB76B19" w:rsidR="360ACEA0" w:rsidRDefault="360ACEA0" w:rsidP="678EF02A">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rPr>
          <w:rFonts w:ascii="Calibri" w:eastAsia="Calibri" w:hAnsi="Calibri" w:cs="Calibri"/>
          <w:color w:val="000000" w:themeColor="text1"/>
          <w:sz w:val="22"/>
          <w:szCs w:val="22"/>
        </w:rPr>
      </w:pPr>
    </w:p>
    <w:p w14:paraId="2CDC4936" w14:textId="46DA349A" w:rsidR="360ACEA0" w:rsidRDefault="360ACEA0" w:rsidP="678EF02A">
      <w:pPr>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rPr>
          <w:rFonts w:ascii="Calibri" w:eastAsia="Calibri" w:hAnsi="Calibri" w:cs="Calibri"/>
          <w:color w:val="000000" w:themeColor="text1"/>
          <w:sz w:val="22"/>
          <w:szCs w:val="22"/>
        </w:rPr>
      </w:pPr>
    </w:p>
    <w:p w14:paraId="34D1A8C0" w14:textId="776B1D90" w:rsidR="360ACEA0" w:rsidRDefault="360ACEA0" w:rsidP="360ACEA0">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center"/>
        <w:rPr>
          <w:rFonts w:asciiTheme="minorHAnsi" w:eastAsiaTheme="minorEastAsia" w:hAnsiTheme="minorHAnsi" w:cstheme="minorBidi"/>
          <w:sz w:val="22"/>
          <w:szCs w:val="22"/>
        </w:rPr>
      </w:pPr>
    </w:p>
    <w:sectPr w:rsidR="360ACEA0" w:rsidSect="00804ED4">
      <w:footerReference w:type="default" r:id="rId13"/>
      <w:type w:val="continuous"/>
      <w:pgSz w:w="11907" w:h="16839" w:code="9"/>
      <w:pgMar w:top="163" w:right="867" w:bottom="79" w:left="96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28261" w14:textId="77777777" w:rsidR="001C7111" w:rsidRDefault="001C7111">
      <w:pPr>
        <w:spacing w:after="0"/>
      </w:pPr>
      <w:r>
        <w:separator/>
      </w:r>
    </w:p>
  </w:endnote>
  <w:endnote w:type="continuationSeparator" w:id="0">
    <w:p w14:paraId="62486C05" w14:textId="77777777" w:rsidR="001C7111" w:rsidRDefault="001C71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assoonPrimaryInfan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nkGothITC Bk BT">
    <w:altName w:val="Calibri"/>
    <w:charset w:val="00"/>
    <w:family w:val="swiss"/>
    <w:pitch w:val="variable"/>
    <w:sig w:usb0="00000003" w:usb1="00000000" w:usb2="00000000" w:usb3="00000000" w:csb0="00000001" w:csb1="00000000"/>
  </w:font>
  <w:font w:name="FrnkGothITC Md BT">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8278" w14:textId="31394FF4" w:rsidR="00C26295" w:rsidRDefault="00C26295" w:rsidP="00FE3E67">
    <w:pPr>
      <w:ind w:left="0"/>
      <w:rPr>
        <w:rFonts w:ascii="FrnkGothITC Md BT" w:hAnsi="FrnkGothITC Md BT"/>
      </w:rPr>
    </w:pPr>
  </w:p>
  <w:p w14:paraId="5042153E" w14:textId="6E73F398" w:rsidR="00C26295" w:rsidRDefault="00C26295" w:rsidP="00FE3E67">
    <w:pPr>
      <w:jc w:val="center"/>
      <w:rPr>
        <w:rFonts w:ascii="FrnkGothITC Md BT" w:hAnsi="FrnkGothITC Md BT"/>
        <w:sz w:val="18"/>
      </w:rPr>
    </w:pPr>
    <w:proofErr w:type="spellStart"/>
    <w:r>
      <w:rPr>
        <w:rFonts w:ascii="FrnkGothITC Md BT" w:hAnsi="FrnkGothITC Md BT"/>
        <w:sz w:val="18"/>
      </w:rPr>
      <w:t>Crosshouse</w:t>
    </w:r>
    <w:proofErr w:type="spellEnd"/>
    <w:r>
      <w:rPr>
        <w:rFonts w:ascii="FrnkGothITC Md BT" w:hAnsi="FrnkGothITC Md BT"/>
        <w:sz w:val="18"/>
      </w:rPr>
      <w:t xml:space="preserve"> </w:t>
    </w:r>
    <w:proofErr w:type="gramStart"/>
    <w:r>
      <w:rPr>
        <w:rFonts w:ascii="FrnkGothITC Md BT" w:hAnsi="FrnkGothITC Md BT"/>
        <w:sz w:val="18"/>
      </w:rPr>
      <w:t xml:space="preserve">Road  </w:t>
    </w:r>
    <w:proofErr w:type="spellStart"/>
    <w:r>
      <w:rPr>
        <w:rFonts w:ascii="FrnkGothITC Md BT" w:hAnsi="FrnkGothITC Md BT"/>
        <w:sz w:val="18"/>
      </w:rPr>
      <w:t>Greenhills</w:t>
    </w:r>
    <w:proofErr w:type="spellEnd"/>
    <w:proofErr w:type="gramEnd"/>
    <w:r>
      <w:rPr>
        <w:rFonts w:ascii="FrnkGothITC Md BT" w:hAnsi="FrnkGothITC Md BT"/>
        <w:sz w:val="18"/>
      </w:rPr>
      <w:t xml:space="preserve">  EAST KILBRIDE  G75 9DG  Telephone 01355 241649</w:t>
    </w:r>
  </w:p>
  <w:p w14:paraId="4F47B355" w14:textId="251CD7B3" w:rsidR="00C26295" w:rsidRDefault="00C26295" w:rsidP="00FE3E67">
    <w:pPr>
      <w:jc w:val="center"/>
      <w:rPr>
        <w:rFonts w:ascii="FrnkGothITC Md BT" w:hAnsi="FrnkGothITC Md BT"/>
        <w:sz w:val="12"/>
      </w:rPr>
    </w:pPr>
    <w:r>
      <w:rPr>
        <w:rFonts w:ascii="FrnkGothITC Md BT" w:hAnsi="FrnkGothITC Md BT"/>
        <w:sz w:val="18"/>
      </w:rPr>
      <w:t>e=mail: gw14stvincentsht@glow.sch.uk</w:t>
    </w:r>
  </w:p>
  <w:p w14:paraId="694EC61A" w14:textId="77777777" w:rsidR="00C26295" w:rsidRDefault="00C26295" w:rsidP="00FE3E67">
    <w:pPr>
      <w:jc w:val="center"/>
      <w:rPr>
        <w:rFonts w:ascii="FrnkGothITC Md BT" w:hAnsi="FrnkGothITC Md BT"/>
        <w:sz w:val="16"/>
      </w:rPr>
    </w:pPr>
    <w:r>
      <w:rPr>
        <w:rFonts w:ascii="FrnkGothITC Md BT" w:hAnsi="FrnkGothITC Md BT"/>
        <w:sz w:val="16"/>
      </w:rPr>
      <w:t>An Equal Opportunities Employer</w:t>
    </w:r>
  </w:p>
  <w:p w14:paraId="34CE0A41" w14:textId="0D96D4F2" w:rsidR="00C26295" w:rsidRDefault="00C26295">
    <w:pPr>
      <w:jc w:val="center"/>
      <w:rPr>
        <w:rFonts w:ascii="FrnkGothITC Md BT" w:hAnsi="FrnkGothITC Md BT"/>
        <w:sz w:val="12"/>
      </w:rPr>
    </w:pPr>
    <w:r>
      <w:rPr>
        <w:rFonts w:ascii="FrnkGothITC Md BT" w:hAnsi="FrnkGothITC Md BT"/>
        <w:sz w:val="12"/>
      </w:rPr>
      <w:tab/>
    </w:r>
    <w:r w:rsidR="00726304">
      <w:rPr>
        <w:noProof/>
      </w:rPr>
      <w:drawing>
        <wp:inline distT="0" distB="0" distL="0" distR="0" wp14:anchorId="5A9F3AB3" wp14:editId="07777777">
          <wp:extent cx="479425" cy="277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9425" cy="2774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9056E" w14:textId="77777777" w:rsidR="001C7111" w:rsidRDefault="001C7111">
      <w:pPr>
        <w:spacing w:after="0"/>
      </w:pPr>
      <w:r>
        <w:separator/>
      </w:r>
    </w:p>
  </w:footnote>
  <w:footnote w:type="continuationSeparator" w:id="0">
    <w:p w14:paraId="1299C43A" w14:textId="77777777" w:rsidR="001C7111" w:rsidRDefault="001C7111">
      <w:pPr>
        <w:spacing w:after="0"/>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pqT3iZrVvew6/y" int2:id="6kZ2A3OG">
      <int2:state int2:value="Rejected" int2:type="AugLoop_Text_Critique"/>
    </int2:textHash>
    <int2:textHash int2:hashCode="UgU2OzpnXUkEow" int2:id="7NkMticg">
      <int2:state int2:value="Rejected" int2:type="AugLoop_Text_Critique"/>
    </int2:textHash>
    <int2:textHash int2:hashCode="P+DkS4jogQmqDQ" int2:id="pPCJ4jWf">
      <int2:state int2:value="Rejected" int2:type="AugLoop_Text_Critique"/>
    </int2:textHash>
    <int2:textHash int2:hashCode="84jTBkJlIUPLvP" int2:id="sZEWX7hX">
      <int2:state int2:value="Rejected" int2:type="AugLoop_Text_Critique"/>
    </int2:textHash>
    <int2:textHash int2:hashCode="xQy+KnIliT8rxm" int2:id="mP4XQ9ZT">
      <int2:state int2:value="Rejected" int2:type="AugLoop_Text_Critique"/>
    </int2:textHash>
    <int2:bookmark int2:bookmarkName="_Int_ThviOPk1" int2:invalidationBookmarkName="" int2:hashCode="78a31hUzz92gcG" int2:id="Vf9ESF1A">
      <int2:state int2:value="Rejected" int2:type="AugLoop_Text_Critique"/>
    </int2:bookmark>
    <int2:bookmark int2:bookmarkName="_Int_53qaamZd" int2:invalidationBookmarkName="" int2:hashCode="oD/1tGkdH0ORad" int2:id="Qsjpv2G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327C"/>
    <w:multiLevelType w:val="hybridMultilevel"/>
    <w:tmpl w:val="1C649A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99E11E3"/>
    <w:multiLevelType w:val="hybridMultilevel"/>
    <w:tmpl w:val="1306199E"/>
    <w:lvl w:ilvl="0" w:tplc="2A16F42C">
      <w:start w:val="1"/>
      <w:numFmt w:val="bullet"/>
      <w:lvlText w:val=""/>
      <w:lvlJc w:val="left"/>
      <w:pPr>
        <w:ind w:left="720" w:hanging="360"/>
      </w:pPr>
      <w:rPr>
        <w:rFonts w:ascii="Symbol" w:hAnsi="Symbol" w:hint="default"/>
      </w:rPr>
    </w:lvl>
    <w:lvl w:ilvl="1" w:tplc="BFDE5790">
      <w:start w:val="1"/>
      <w:numFmt w:val="bullet"/>
      <w:lvlText w:val="o"/>
      <w:lvlJc w:val="left"/>
      <w:pPr>
        <w:ind w:left="1440" w:hanging="360"/>
      </w:pPr>
      <w:rPr>
        <w:rFonts w:ascii="Courier New" w:hAnsi="Courier New" w:hint="default"/>
      </w:rPr>
    </w:lvl>
    <w:lvl w:ilvl="2" w:tplc="B1440EE8">
      <w:start w:val="1"/>
      <w:numFmt w:val="bullet"/>
      <w:lvlText w:val=""/>
      <w:lvlJc w:val="left"/>
      <w:pPr>
        <w:ind w:left="2160" w:hanging="360"/>
      </w:pPr>
      <w:rPr>
        <w:rFonts w:ascii="Wingdings" w:hAnsi="Wingdings" w:hint="default"/>
      </w:rPr>
    </w:lvl>
    <w:lvl w:ilvl="3" w:tplc="36BC33B2">
      <w:start w:val="1"/>
      <w:numFmt w:val="bullet"/>
      <w:lvlText w:val=""/>
      <w:lvlJc w:val="left"/>
      <w:pPr>
        <w:ind w:left="2880" w:hanging="360"/>
      </w:pPr>
      <w:rPr>
        <w:rFonts w:ascii="Symbol" w:hAnsi="Symbol" w:hint="default"/>
      </w:rPr>
    </w:lvl>
    <w:lvl w:ilvl="4" w:tplc="B08EEB1E">
      <w:start w:val="1"/>
      <w:numFmt w:val="bullet"/>
      <w:lvlText w:val="o"/>
      <w:lvlJc w:val="left"/>
      <w:pPr>
        <w:ind w:left="3600" w:hanging="360"/>
      </w:pPr>
      <w:rPr>
        <w:rFonts w:ascii="Courier New" w:hAnsi="Courier New" w:hint="default"/>
      </w:rPr>
    </w:lvl>
    <w:lvl w:ilvl="5" w:tplc="94504D34">
      <w:start w:val="1"/>
      <w:numFmt w:val="bullet"/>
      <w:lvlText w:val=""/>
      <w:lvlJc w:val="left"/>
      <w:pPr>
        <w:ind w:left="4320" w:hanging="360"/>
      </w:pPr>
      <w:rPr>
        <w:rFonts w:ascii="Wingdings" w:hAnsi="Wingdings" w:hint="default"/>
      </w:rPr>
    </w:lvl>
    <w:lvl w:ilvl="6" w:tplc="37C4D07E">
      <w:start w:val="1"/>
      <w:numFmt w:val="bullet"/>
      <w:lvlText w:val=""/>
      <w:lvlJc w:val="left"/>
      <w:pPr>
        <w:ind w:left="5040" w:hanging="360"/>
      </w:pPr>
      <w:rPr>
        <w:rFonts w:ascii="Symbol" w:hAnsi="Symbol" w:hint="default"/>
      </w:rPr>
    </w:lvl>
    <w:lvl w:ilvl="7" w:tplc="0F5C8644">
      <w:start w:val="1"/>
      <w:numFmt w:val="bullet"/>
      <w:lvlText w:val="o"/>
      <w:lvlJc w:val="left"/>
      <w:pPr>
        <w:ind w:left="5760" w:hanging="360"/>
      </w:pPr>
      <w:rPr>
        <w:rFonts w:ascii="Courier New" w:hAnsi="Courier New" w:hint="default"/>
      </w:rPr>
    </w:lvl>
    <w:lvl w:ilvl="8" w:tplc="62443CA6">
      <w:start w:val="1"/>
      <w:numFmt w:val="bullet"/>
      <w:lvlText w:val=""/>
      <w:lvlJc w:val="left"/>
      <w:pPr>
        <w:ind w:left="6480" w:hanging="360"/>
      </w:pPr>
      <w:rPr>
        <w:rFonts w:ascii="Wingdings" w:hAnsi="Wingdings" w:hint="default"/>
      </w:rPr>
    </w:lvl>
  </w:abstractNum>
  <w:abstractNum w:abstractNumId="2" w15:restartNumberingAfterBreak="0">
    <w:nsid w:val="7BC15BEB"/>
    <w:multiLevelType w:val="hybridMultilevel"/>
    <w:tmpl w:val="06EA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9280669">
    <w:abstractNumId w:val="1"/>
  </w:num>
  <w:num w:numId="2" w16cid:durableId="1712068805">
    <w:abstractNumId w:val="0"/>
  </w:num>
  <w:num w:numId="3" w16cid:durableId="17418249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onsecutiveHyphenLimit w:val="8299"/>
  <w:hyphenationZone w:val="0"/>
  <w:doNotHyphenateCap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6BB"/>
    <w:rsid w:val="000614FB"/>
    <w:rsid w:val="00065D65"/>
    <w:rsid w:val="00068836"/>
    <w:rsid w:val="000C5275"/>
    <w:rsid w:val="00117C53"/>
    <w:rsid w:val="00132337"/>
    <w:rsid w:val="00152080"/>
    <w:rsid w:val="001C12DE"/>
    <w:rsid w:val="001C7111"/>
    <w:rsid w:val="001E5BBE"/>
    <w:rsid w:val="00215821"/>
    <w:rsid w:val="00270C2C"/>
    <w:rsid w:val="002B5361"/>
    <w:rsid w:val="002C1FF0"/>
    <w:rsid w:val="003958CB"/>
    <w:rsid w:val="003B3BB0"/>
    <w:rsid w:val="003F4E2C"/>
    <w:rsid w:val="00464E72"/>
    <w:rsid w:val="004B5691"/>
    <w:rsid w:val="004C0E38"/>
    <w:rsid w:val="00520EAE"/>
    <w:rsid w:val="005339F7"/>
    <w:rsid w:val="00580C00"/>
    <w:rsid w:val="005E08B2"/>
    <w:rsid w:val="0060115F"/>
    <w:rsid w:val="00602885"/>
    <w:rsid w:val="00726304"/>
    <w:rsid w:val="0078026B"/>
    <w:rsid w:val="007916F8"/>
    <w:rsid w:val="007A6A4D"/>
    <w:rsid w:val="007B0053"/>
    <w:rsid w:val="007D7697"/>
    <w:rsid w:val="00804ED4"/>
    <w:rsid w:val="00851F26"/>
    <w:rsid w:val="00862BBC"/>
    <w:rsid w:val="008D13FC"/>
    <w:rsid w:val="00976C65"/>
    <w:rsid w:val="00983770"/>
    <w:rsid w:val="009A3A54"/>
    <w:rsid w:val="009B6BAC"/>
    <w:rsid w:val="009C0D32"/>
    <w:rsid w:val="009D8DAB"/>
    <w:rsid w:val="00A3136F"/>
    <w:rsid w:val="00A4657F"/>
    <w:rsid w:val="00A6505E"/>
    <w:rsid w:val="00AA4ADE"/>
    <w:rsid w:val="00AD30F9"/>
    <w:rsid w:val="00B37766"/>
    <w:rsid w:val="00B76404"/>
    <w:rsid w:val="00B80591"/>
    <w:rsid w:val="00BF3C96"/>
    <w:rsid w:val="00C1399C"/>
    <w:rsid w:val="00C26295"/>
    <w:rsid w:val="00C4140C"/>
    <w:rsid w:val="00C94498"/>
    <w:rsid w:val="00CB6C7E"/>
    <w:rsid w:val="00CD1436"/>
    <w:rsid w:val="00CF7B1C"/>
    <w:rsid w:val="00D002EA"/>
    <w:rsid w:val="00D02C01"/>
    <w:rsid w:val="00D5009D"/>
    <w:rsid w:val="00D8324F"/>
    <w:rsid w:val="00DA497F"/>
    <w:rsid w:val="00DE7F3F"/>
    <w:rsid w:val="00E01363"/>
    <w:rsid w:val="00E24283"/>
    <w:rsid w:val="00E46A5F"/>
    <w:rsid w:val="00E845E6"/>
    <w:rsid w:val="00EE98FE"/>
    <w:rsid w:val="00F53AF5"/>
    <w:rsid w:val="00F72E1E"/>
    <w:rsid w:val="00FB76BB"/>
    <w:rsid w:val="00FE1E4A"/>
    <w:rsid w:val="00FE3E67"/>
    <w:rsid w:val="00FF0B38"/>
    <w:rsid w:val="00FF2BC1"/>
    <w:rsid w:val="0153D6F8"/>
    <w:rsid w:val="0215F6D4"/>
    <w:rsid w:val="02388BB1"/>
    <w:rsid w:val="0247A483"/>
    <w:rsid w:val="0267E68C"/>
    <w:rsid w:val="02C639C9"/>
    <w:rsid w:val="0310053E"/>
    <w:rsid w:val="039B7B28"/>
    <w:rsid w:val="03AC62B6"/>
    <w:rsid w:val="03E8A3F3"/>
    <w:rsid w:val="03FC6A60"/>
    <w:rsid w:val="04E70623"/>
    <w:rsid w:val="056F9D87"/>
    <w:rsid w:val="05916FDB"/>
    <w:rsid w:val="05B9E620"/>
    <w:rsid w:val="05ECB2E1"/>
    <w:rsid w:val="063D26FD"/>
    <w:rsid w:val="06C51349"/>
    <w:rsid w:val="071B15A6"/>
    <w:rsid w:val="07744F50"/>
    <w:rsid w:val="07AA1C75"/>
    <w:rsid w:val="07F6524C"/>
    <w:rsid w:val="0833AB2C"/>
    <w:rsid w:val="0876037C"/>
    <w:rsid w:val="08B6E607"/>
    <w:rsid w:val="08DC336C"/>
    <w:rsid w:val="098EC6F8"/>
    <w:rsid w:val="09994D3F"/>
    <w:rsid w:val="09C139CF"/>
    <w:rsid w:val="09CF7B8D"/>
    <w:rsid w:val="0A00F55C"/>
    <w:rsid w:val="0A7803CD"/>
    <w:rsid w:val="0AB37569"/>
    <w:rsid w:val="0B096E90"/>
    <w:rsid w:val="0B33265E"/>
    <w:rsid w:val="0BA47A95"/>
    <w:rsid w:val="0BBCD91A"/>
    <w:rsid w:val="0C0667A3"/>
    <w:rsid w:val="0C0A21C7"/>
    <w:rsid w:val="0C534945"/>
    <w:rsid w:val="0C79A4FF"/>
    <w:rsid w:val="0C958447"/>
    <w:rsid w:val="0CF8DA91"/>
    <w:rsid w:val="0D6B9F02"/>
    <w:rsid w:val="0E61CBAC"/>
    <w:rsid w:val="0E6D8156"/>
    <w:rsid w:val="0E7361B6"/>
    <w:rsid w:val="0E765EE5"/>
    <w:rsid w:val="0E8C6988"/>
    <w:rsid w:val="0ED9CF38"/>
    <w:rsid w:val="0F07D398"/>
    <w:rsid w:val="0F26278B"/>
    <w:rsid w:val="0F7FFB46"/>
    <w:rsid w:val="103EB696"/>
    <w:rsid w:val="1059CB9E"/>
    <w:rsid w:val="10FACCF5"/>
    <w:rsid w:val="1137BBF4"/>
    <w:rsid w:val="119004D5"/>
    <w:rsid w:val="11A1484C"/>
    <w:rsid w:val="11A52218"/>
    <w:rsid w:val="1244A221"/>
    <w:rsid w:val="12EA2943"/>
    <w:rsid w:val="13080B62"/>
    <w:rsid w:val="132963D6"/>
    <w:rsid w:val="137213B3"/>
    <w:rsid w:val="13916C60"/>
    <w:rsid w:val="139E2A08"/>
    <w:rsid w:val="1426D399"/>
    <w:rsid w:val="14AB31D1"/>
    <w:rsid w:val="14D20819"/>
    <w:rsid w:val="15456228"/>
    <w:rsid w:val="15C2A3FA"/>
    <w:rsid w:val="15D0559E"/>
    <w:rsid w:val="15F0F112"/>
    <w:rsid w:val="16284950"/>
    <w:rsid w:val="16376AF6"/>
    <w:rsid w:val="16ADF81A"/>
    <w:rsid w:val="175E745B"/>
    <w:rsid w:val="17B204FC"/>
    <w:rsid w:val="17FB3B3F"/>
    <w:rsid w:val="1814639C"/>
    <w:rsid w:val="181F2E91"/>
    <w:rsid w:val="18750F3F"/>
    <w:rsid w:val="189E97A0"/>
    <w:rsid w:val="18FA44BC"/>
    <w:rsid w:val="198E6AF8"/>
    <w:rsid w:val="19E598DC"/>
    <w:rsid w:val="1A1F06AC"/>
    <w:rsid w:val="1A81C848"/>
    <w:rsid w:val="1A8886DE"/>
    <w:rsid w:val="1A96151D"/>
    <w:rsid w:val="1AD6178D"/>
    <w:rsid w:val="1BD1FEDB"/>
    <w:rsid w:val="1BD35554"/>
    <w:rsid w:val="1C752C30"/>
    <w:rsid w:val="1C7B0A35"/>
    <w:rsid w:val="1D5DDA6F"/>
    <w:rsid w:val="1D8B3D93"/>
    <w:rsid w:val="1E1A9D76"/>
    <w:rsid w:val="1E309E49"/>
    <w:rsid w:val="1E6A7CC3"/>
    <w:rsid w:val="1EB8A688"/>
    <w:rsid w:val="1ED156A4"/>
    <w:rsid w:val="1EDD8BF7"/>
    <w:rsid w:val="1F5BF801"/>
    <w:rsid w:val="1FA6C7E4"/>
    <w:rsid w:val="20064D24"/>
    <w:rsid w:val="208E4830"/>
    <w:rsid w:val="2181089D"/>
    <w:rsid w:val="22121F6D"/>
    <w:rsid w:val="222A1891"/>
    <w:rsid w:val="236A4B3A"/>
    <w:rsid w:val="238C7B22"/>
    <w:rsid w:val="2431B0D9"/>
    <w:rsid w:val="24C8550A"/>
    <w:rsid w:val="24D12EB1"/>
    <w:rsid w:val="24D9BE47"/>
    <w:rsid w:val="258E3204"/>
    <w:rsid w:val="262080D7"/>
    <w:rsid w:val="267443CF"/>
    <w:rsid w:val="26758EA8"/>
    <w:rsid w:val="26C8B172"/>
    <w:rsid w:val="2712E26C"/>
    <w:rsid w:val="27D6A674"/>
    <w:rsid w:val="2808CF73"/>
    <w:rsid w:val="2878B5D1"/>
    <w:rsid w:val="28D3608B"/>
    <w:rsid w:val="290521FC"/>
    <w:rsid w:val="2920C63B"/>
    <w:rsid w:val="29495993"/>
    <w:rsid w:val="294F3D13"/>
    <w:rsid w:val="2953AF38"/>
    <w:rsid w:val="298C1A82"/>
    <w:rsid w:val="29A49FD4"/>
    <w:rsid w:val="2A1D935F"/>
    <w:rsid w:val="2A1EBF34"/>
    <w:rsid w:val="2AE0092C"/>
    <w:rsid w:val="2B8BAF05"/>
    <w:rsid w:val="2C63EC5A"/>
    <w:rsid w:val="2D277F66"/>
    <w:rsid w:val="2D9DF722"/>
    <w:rsid w:val="2DC549DF"/>
    <w:rsid w:val="2E0DF7FE"/>
    <w:rsid w:val="2E56BE47"/>
    <w:rsid w:val="2F875C9F"/>
    <w:rsid w:val="2F9B8D1C"/>
    <w:rsid w:val="3013E158"/>
    <w:rsid w:val="3095DBD4"/>
    <w:rsid w:val="30D8E377"/>
    <w:rsid w:val="30EDE726"/>
    <w:rsid w:val="31375D7D"/>
    <w:rsid w:val="31FAF089"/>
    <w:rsid w:val="32214C40"/>
    <w:rsid w:val="323E3D0A"/>
    <w:rsid w:val="324D1DC2"/>
    <w:rsid w:val="32662594"/>
    <w:rsid w:val="3296594C"/>
    <w:rsid w:val="332209F2"/>
    <w:rsid w:val="332E6605"/>
    <w:rsid w:val="33D561FB"/>
    <w:rsid w:val="33E57603"/>
    <w:rsid w:val="346EFE3F"/>
    <w:rsid w:val="34D6BAAF"/>
    <w:rsid w:val="34EF4001"/>
    <w:rsid w:val="3530EC84"/>
    <w:rsid w:val="3532914B"/>
    <w:rsid w:val="358EA166"/>
    <w:rsid w:val="35C2901C"/>
    <w:rsid w:val="35D22B00"/>
    <w:rsid w:val="360ACEA0"/>
    <w:rsid w:val="363A8144"/>
    <w:rsid w:val="37B988FC"/>
    <w:rsid w:val="37F53314"/>
    <w:rsid w:val="380E5B71"/>
    <w:rsid w:val="3826E0C3"/>
    <w:rsid w:val="38C38139"/>
    <w:rsid w:val="3A06026E"/>
    <w:rsid w:val="3A7261FF"/>
    <w:rsid w:val="3AB1F167"/>
    <w:rsid w:val="3AEC7B06"/>
    <w:rsid w:val="3AFB0CA0"/>
    <w:rsid w:val="3BA1D2CF"/>
    <w:rsid w:val="3BA9C055"/>
    <w:rsid w:val="3CC1B937"/>
    <w:rsid w:val="3D3DA330"/>
    <w:rsid w:val="3D682704"/>
    <w:rsid w:val="3D816B2F"/>
    <w:rsid w:val="3DD02048"/>
    <w:rsid w:val="3DF743A8"/>
    <w:rsid w:val="3E2C0086"/>
    <w:rsid w:val="3E7B75CA"/>
    <w:rsid w:val="40322A70"/>
    <w:rsid w:val="4054554B"/>
    <w:rsid w:val="40E4AEC4"/>
    <w:rsid w:val="4163AA10"/>
    <w:rsid w:val="4249B3CC"/>
    <w:rsid w:val="42A8EF41"/>
    <w:rsid w:val="42A8FFAF"/>
    <w:rsid w:val="42BFACD4"/>
    <w:rsid w:val="42F13F2E"/>
    <w:rsid w:val="431401C2"/>
    <w:rsid w:val="436FD567"/>
    <w:rsid w:val="4374E410"/>
    <w:rsid w:val="4375F658"/>
    <w:rsid w:val="4393A67F"/>
    <w:rsid w:val="4482A3C2"/>
    <w:rsid w:val="44875C20"/>
    <w:rsid w:val="44D2D335"/>
    <w:rsid w:val="44D3D314"/>
    <w:rsid w:val="45962541"/>
    <w:rsid w:val="45E0A071"/>
    <w:rsid w:val="461CC36E"/>
    <w:rsid w:val="4644F2A7"/>
    <w:rsid w:val="4646FCA2"/>
    <w:rsid w:val="466F36EF"/>
    <w:rsid w:val="46848417"/>
    <w:rsid w:val="4684F305"/>
    <w:rsid w:val="46880E00"/>
    <w:rsid w:val="46D6087B"/>
    <w:rsid w:val="46DA0935"/>
    <w:rsid w:val="473AFD9F"/>
    <w:rsid w:val="47AB87F4"/>
    <w:rsid w:val="480E3AD3"/>
    <w:rsid w:val="4823DE61"/>
    <w:rsid w:val="482C180E"/>
    <w:rsid w:val="488433DB"/>
    <w:rsid w:val="49585A9A"/>
    <w:rsid w:val="49E8C22C"/>
    <w:rsid w:val="49EC1842"/>
    <w:rsid w:val="49F49376"/>
    <w:rsid w:val="4A060FD9"/>
    <w:rsid w:val="4A0AEB61"/>
    <w:rsid w:val="4AD2BCB3"/>
    <w:rsid w:val="4AF4680D"/>
    <w:rsid w:val="4B0A8C56"/>
    <w:rsid w:val="4B3A6978"/>
    <w:rsid w:val="4B4575E7"/>
    <w:rsid w:val="4B8B6D82"/>
    <w:rsid w:val="4BAD7A58"/>
    <w:rsid w:val="4BD65088"/>
    <w:rsid w:val="4BD8C741"/>
    <w:rsid w:val="4C1D9236"/>
    <w:rsid w:val="4C84893F"/>
    <w:rsid w:val="4C95A7A4"/>
    <w:rsid w:val="4CA24DDF"/>
    <w:rsid w:val="4CA65CB7"/>
    <w:rsid w:val="4CE8F420"/>
    <w:rsid w:val="4CF74F84"/>
    <w:rsid w:val="4CFD1A4E"/>
    <w:rsid w:val="4D80FDC8"/>
    <w:rsid w:val="4DB534B2"/>
    <w:rsid w:val="4E229222"/>
    <w:rsid w:val="4E298608"/>
    <w:rsid w:val="4E422D18"/>
    <w:rsid w:val="4EACCD6F"/>
    <w:rsid w:val="4EB79C27"/>
    <w:rsid w:val="4EDE5C84"/>
    <w:rsid w:val="4EE51B1A"/>
    <w:rsid w:val="4F5532F8"/>
    <w:rsid w:val="4F86E0A7"/>
    <w:rsid w:val="4F8F703D"/>
    <w:rsid w:val="500C42BC"/>
    <w:rsid w:val="5072B845"/>
    <w:rsid w:val="50D6CC4F"/>
    <w:rsid w:val="50F16224"/>
    <w:rsid w:val="51660252"/>
    <w:rsid w:val="5202DC3D"/>
    <w:rsid w:val="5216F8E4"/>
    <w:rsid w:val="52430F39"/>
    <w:rsid w:val="5260CC90"/>
    <w:rsid w:val="528CD3BA"/>
    <w:rsid w:val="528D3285"/>
    <w:rsid w:val="52BBFFF3"/>
    <w:rsid w:val="52EB1FA3"/>
    <w:rsid w:val="5308E443"/>
    <w:rsid w:val="531FEC66"/>
    <w:rsid w:val="53384A99"/>
    <w:rsid w:val="534D74A6"/>
    <w:rsid w:val="535DF7FF"/>
    <w:rsid w:val="53785691"/>
    <w:rsid w:val="53B7976E"/>
    <w:rsid w:val="540FDA89"/>
    <w:rsid w:val="542902E6"/>
    <w:rsid w:val="55224530"/>
    <w:rsid w:val="5674CE3B"/>
    <w:rsid w:val="56D76651"/>
    <w:rsid w:val="57199E50"/>
    <w:rsid w:val="576044DD"/>
    <w:rsid w:val="579A12DF"/>
    <w:rsid w:val="57AB1AE9"/>
    <w:rsid w:val="57D543D6"/>
    <w:rsid w:val="58B56EB1"/>
    <w:rsid w:val="58E34BAC"/>
    <w:rsid w:val="59365283"/>
    <w:rsid w:val="594DE2E3"/>
    <w:rsid w:val="596032E7"/>
    <w:rsid w:val="59F8846D"/>
    <w:rsid w:val="5B0CE498"/>
    <w:rsid w:val="5B2457E0"/>
    <w:rsid w:val="5B31A6B7"/>
    <w:rsid w:val="5B5F7ECE"/>
    <w:rsid w:val="5B84BD92"/>
    <w:rsid w:val="5C35D86F"/>
    <w:rsid w:val="5C6563AF"/>
    <w:rsid w:val="5C6DF345"/>
    <w:rsid w:val="5C72CD94"/>
    <w:rsid w:val="5C797DEA"/>
    <w:rsid w:val="5CC39D97"/>
    <w:rsid w:val="5CC74D22"/>
    <w:rsid w:val="5CE75E2B"/>
    <w:rsid w:val="5D58F884"/>
    <w:rsid w:val="5DBCED5B"/>
    <w:rsid w:val="5DC820BF"/>
    <w:rsid w:val="5DE80DE4"/>
    <w:rsid w:val="5EA3A0C5"/>
    <w:rsid w:val="5EC6A40B"/>
    <w:rsid w:val="5F0FDF95"/>
    <w:rsid w:val="5F2FE0F0"/>
    <w:rsid w:val="5F32EB78"/>
    <w:rsid w:val="5FAF16E3"/>
    <w:rsid w:val="60C08096"/>
    <w:rsid w:val="6101E2B2"/>
    <w:rsid w:val="61660FBD"/>
    <w:rsid w:val="618413A2"/>
    <w:rsid w:val="61B0509E"/>
    <w:rsid w:val="62AAE50A"/>
    <w:rsid w:val="62CB9AB7"/>
    <w:rsid w:val="62E07FDD"/>
    <w:rsid w:val="631517EF"/>
    <w:rsid w:val="6351DDC9"/>
    <w:rsid w:val="63ED343E"/>
    <w:rsid w:val="660C42F3"/>
    <w:rsid w:val="66795205"/>
    <w:rsid w:val="66CE1B5A"/>
    <w:rsid w:val="66E244DE"/>
    <w:rsid w:val="66F050C2"/>
    <w:rsid w:val="6778E6EE"/>
    <w:rsid w:val="678EF02A"/>
    <w:rsid w:val="67EE3EC4"/>
    <w:rsid w:val="68563CCA"/>
    <w:rsid w:val="6877F742"/>
    <w:rsid w:val="68E7B17D"/>
    <w:rsid w:val="6931C142"/>
    <w:rsid w:val="6934420B"/>
    <w:rsid w:val="6975FD2A"/>
    <w:rsid w:val="69B6AB6A"/>
    <w:rsid w:val="6A1EAEB3"/>
    <w:rsid w:val="6AB5F6EF"/>
    <w:rsid w:val="6B45B73F"/>
    <w:rsid w:val="6C1E1B64"/>
    <w:rsid w:val="6C838453"/>
    <w:rsid w:val="6D78F72C"/>
    <w:rsid w:val="6DFE24E5"/>
    <w:rsid w:val="6E54D528"/>
    <w:rsid w:val="6E6296AA"/>
    <w:rsid w:val="6E9E2C7C"/>
    <w:rsid w:val="6F488F2E"/>
    <w:rsid w:val="700D1CC3"/>
    <w:rsid w:val="70E2776D"/>
    <w:rsid w:val="71763515"/>
    <w:rsid w:val="71B00E9A"/>
    <w:rsid w:val="726139EA"/>
    <w:rsid w:val="7308A92F"/>
    <w:rsid w:val="731803E8"/>
    <w:rsid w:val="734C4286"/>
    <w:rsid w:val="736695A8"/>
    <w:rsid w:val="74BBC1CF"/>
    <w:rsid w:val="7667328F"/>
    <w:rsid w:val="76E2A04F"/>
    <w:rsid w:val="7898D4B6"/>
    <w:rsid w:val="79174730"/>
    <w:rsid w:val="79375130"/>
    <w:rsid w:val="7A3C929D"/>
    <w:rsid w:val="7A70D5B4"/>
    <w:rsid w:val="7AABEC10"/>
    <w:rsid w:val="7B0FE2B8"/>
    <w:rsid w:val="7B54E383"/>
    <w:rsid w:val="7C0D0C35"/>
    <w:rsid w:val="7C1F2C98"/>
    <w:rsid w:val="7C663C74"/>
    <w:rsid w:val="7C674A40"/>
    <w:rsid w:val="7CDE0C63"/>
    <w:rsid w:val="7EE073CA"/>
    <w:rsid w:val="7F743172"/>
    <w:rsid w:val="7F825613"/>
    <w:rsid w:val="7F83FE85"/>
    <w:rsid w:val="7FA20A2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58B9F"/>
  <w15:chartTrackingRefBased/>
  <w15:docId w15:val="{6AC9A718-164F-4354-9B96-932576603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ind w:left="283" w:right="283"/>
    </w:pPr>
    <w:rPr>
      <w:rFonts w:ascii="SassoonPrimaryInfant" w:hAnsi="SassoonPrimaryInfant"/>
      <w:color w:val="000000"/>
      <w:sz w:val="24"/>
      <w:lang w:val="en-US" w:eastAsia="en-US"/>
    </w:rPr>
  </w:style>
  <w:style w:type="paragraph" w:styleId="Heading1">
    <w:name w:val="heading 1"/>
    <w:basedOn w:val="Normal"/>
    <w:next w:val="Normal"/>
    <w:qFormat/>
    <w:pPr>
      <w:keepN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center"/>
      <w:outlineLvl w:val="0"/>
    </w:pPr>
    <w:rPr>
      <w:rFonts w:ascii="Times New Roman" w:hAnsi="Times New Roman"/>
      <w:u w:val="single"/>
    </w:rPr>
  </w:style>
  <w:style w:type="paragraph" w:styleId="Heading2">
    <w:name w:val="heading 2"/>
    <w:basedOn w:val="Normal"/>
    <w:next w:val="Normal"/>
    <w:qFormat/>
    <w:pPr>
      <w:keepN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center"/>
      <w:outlineLvl w:val="1"/>
    </w:pPr>
    <w:rPr>
      <w:rFonts w:ascii="Times New Roman" w:hAnsi="Times New Roman"/>
      <w:b/>
      <w:bCs/>
    </w:rPr>
  </w:style>
  <w:style w:type="paragraph" w:styleId="Heading3">
    <w:name w:val="heading 3"/>
    <w:basedOn w:val="Normal"/>
    <w:next w:val="Normal"/>
    <w:qFormat/>
    <w:pPr>
      <w:keepN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Pr>
      <w:rFonts w:ascii="Times New Roman" w:hAnsi="Times New Roman"/>
      <w:color w:val="000000"/>
      <w:sz w:val="24"/>
      <w:lang w:val="en-US" w:eastAsia="en-US"/>
    </w:rPr>
  </w:style>
  <w:style w:type="paragraph" w:customStyle="1" w:styleId="BodySingle">
    <w:name w:val="Body Single"/>
    <w:rPr>
      <w:rFonts w:ascii="Times New Roman" w:hAnsi="Times New Roman"/>
      <w:color w:val="000000"/>
      <w:sz w:val="24"/>
      <w:lang w:val="en-US" w:eastAsia="en-US"/>
    </w:rPr>
  </w:style>
  <w:style w:type="paragraph" w:customStyle="1" w:styleId="Bullet">
    <w:name w:val="Bullet"/>
    <w:pPr>
      <w:ind w:left="288" w:hanging="288"/>
    </w:pPr>
    <w:rPr>
      <w:rFonts w:ascii="Times New Roman" w:hAnsi="Times New Roman"/>
      <w:color w:val="000000"/>
      <w:sz w:val="24"/>
      <w:lang w:val="en-US" w:eastAsia="en-US"/>
    </w:rPr>
  </w:style>
  <w:style w:type="paragraph" w:customStyle="1" w:styleId="Bullet1">
    <w:name w:val="Bullet 1"/>
    <w:rPr>
      <w:rFonts w:ascii="Times New Roman" w:hAnsi="Times New Roman"/>
      <w:color w:val="000000"/>
      <w:sz w:val="24"/>
      <w:lang w:val="en-US" w:eastAsia="en-US"/>
    </w:rPr>
  </w:style>
  <w:style w:type="paragraph" w:customStyle="1" w:styleId="NumberList">
    <w:name w:val="Number List"/>
    <w:pPr>
      <w:tabs>
        <w:tab w:val="left" w:pos="576"/>
      </w:tabs>
    </w:pPr>
    <w:rPr>
      <w:rFonts w:ascii="Times New Roman" w:hAnsi="Times New Roman"/>
      <w:color w:val="000000"/>
      <w:sz w:val="24"/>
      <w:lang w:val="en-US" w:eastAsia="en-US"/>
    </w:rPr>
  </w:style>
  <w:style w:type="paragraph" w:customStyle="1" w:styleId="Subhead">
    <w:name w:val="Subhead"/>
    <w:rPr>
      <w:rFonts w:ascii="Times New Roman" w:hAnsi="Times New Roman"/>
      <w:b/>
      <w:i/>
      <w:color w:val="000000"/>
      <w:sz w:val="24"/>
      <w:lang w:val="en-US" w:eastAsia="en-US"/>
    </w:rPr>
  </w:style>
  <w:style w:type="paragraph" w:styleId="Title">
    <w:name w:val="Title"/>
    <w:qFormat/>
    <w:pPr>
      <w:jc w:val="center"/>
    </w:pPr>
    <w:rPr>
      <w:rFonts w:ascii="Arial" w:hAnsi="Arial"/>
      <w:b/>
      <w:color w:val="000000"/>
      <w:sz w:val="36"/>
      <w:lang w:val="en-US" w:eastAsia="en-US"/>
    </w:rPr>
  </w:style>
  <w:style w:type="paragraph" w:styleId="Header">
    <w:name w:val="header"/>
    <w:rPr>
      <w:rFonts w:ascii="Times New Roman" w:hAnsi="Times New Roman"/>
      <w:color w:val="000000"/>
      <w:sz w:val="24"/>
      <w:lang w:val="en-US" w:eastAsia="en-US"/>
    </w:rPr>
  </w:style>
  <w:style w:type="paragraph" w:styleId="Footer">
    <w:name w:val="footer"/>
    <w:rPr>
      <w:rFonts w:ascii="Times New Roman" w:hAnsi="Times New Roman"/>
      <w:color w:val="000000"/>
      <w:sz w:val="24"/>
      <w:lang w:val="en-US" w:eastAsia="en-US"/>
    </w:rPr>
  </w:style>
  <w:style w:type="paragraph" w:customStyle="1" w:styleId="TableText">
    <w:name w:val="Table Text"/>
    <w:rPr>
      <w:rFonts w:ascii="Times New Roman" w:hAnsi="Times New Roman"/>
      <w:color w:val="000000"/>
      <w:sz w:val="24"/>
      <w:lang w:val="en-US"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uiPriority w:val="99"/>
    <w:unhideWhenUsed/>
    <w:rsid w:val="00862BBC"/>
    <w:pPr>
      <w:suppressAutoHyphens w:val="0"/>
      <w:spacing w:before="100" w:beforeAutospacing="1" w:after="100" w:afterAutospacing="1"/>
      <w:ind w:left="0" w:right="0"/>
    </w:pPr>
    <w:rPr>
      <w:rFonts w:ascii="Times New Roman" w:hAnsi="Times New Roman"/>
      <w:color w:val="auto"/>
      <w:szCs w:val="24"/>
      <w:lang w:val="en-GB" w:eastAsia="en-GB"/>
    </w:rPr>
  </w:style>
  <w:style w:type="character" w:styleId="Emphasis">
    <w:name w:val="Emphasis"/>
    <w:uiPriority w:val="20"/>
    <w:qFormat/>
    <w:rsid w:val="00862BBC"/>
    <w:rPr>
      <w:i/>
      <w:iCs/>
    </w:rPr>
  </w:style>
  <w:style w:type="paragraph" w:styleId="BalloonText">
    <w:name w:val="Balloon Text"/>
    <w:basedOn w:val="Normal"/>
    <w:link w:val="BalloonTextChar"/>
    <w:uiPriority w:val="99"/>
    <w:semiHidden/>
    <w:unhideWhenUsed/>
    <w:rsid w:val="00602885"/>
    <w:pPr>
      <w:spacing w:after="0"/>
    </w:pPr>
    <w:rPr>
      <w:rFonts w:ascii="Segoe UI" w:hAnsi="Segoe UI" w:cs="Segoe UI"/>
      <w:sz w:val="18"/>
      <w:szCs w:val="18"/>
    </w:rPr>
  </w:style>
  <w:style w:type="character" w:customStyle="1" w:styleId="BalloonTextChar">
    <w:name w:val="Balloon Text Char"/>
    <w:link w:val="BalloonText"/>
    <w:uiPriority w:val="99"/>
    <w:semiHidden/>
    <w:rsid w:val="00602885"/>
    <w:rPr>
      <w:rFonts w:ascii="Segoe UI" w:hAnsi="Segoe UI" w:cs="Segoe UI"/>
      <w:color w:val="000000"/>
      <w:sz w:val="18"/>
      <w:szCs w:val="18"/>
      <w:lang w:val="en-US"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083081">
      <w:bodyDiv w:val="1"/>
      <w:marLeft w:val="0"/>
      <w:marRight w:val="0"/>
      <w:marTop w:val="0"/>
      <w:marBottom w:val="0"/>
      <w:divBdr>
        <w:top w:val="none" w:sz="0" w:space="0" w:color="auto"/>
        <w:left w:val="none" w:sz="0" w:space="0" w:color="auto"/>
        <w:bottom w:val="none" w:sz="0" w:space="0" w:color="auto"/>
        <w:right w:val="none" w:sz="0" w:space="0" w:color="auto"/>
      </w:divBdr>
      <w:divsChild>
        <w:div w:id="1219513105">
          <w:marLeft w:val="0"/>
          <w:marRight w:val="0"/>
          <w:marTop w:val="0"/>
          <w:marBottom w:val="0"/>
          <w:divBdr>
            <w:top w:val="none" w:sz="0" w:space="0" w:color="auto"/>
            <w:left w:val="none" w:sz="0" w:space="0" w:color="auto"/>
            <w:bottom w:val="none" w:sz="0" w:space="0" w:color="auto"/>
            <w:right w:val="none" w:sz="0" w:space="0" w:color="auto"/>
          </w:divBdr>
          <w:divsChild>
            <w:div w:id="164141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westpartnership.co.uk/parent-channel/"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6FC412B883CB4B855F262FEC031F35" ma:contentTypeVersion="15" ma:contentTypeDescription="Create a new document." ma:contentTypeScope="" ma:versionID="ad7a0caef302a99571a61a2542c13225">
  <xsd:schema xmlns:xsd="http://www.w3.org/2001/XMLSchema" xmlns:xs="http://www.w3.org/2001/XMLSchema" xmlns:p="http://schemas.microsoft.com/office/2006/metadata/properties" xmlns:ns3="d637980a-cb38-4107-84f3-c612c7aa1b65" xmlns:ns4="a061f1c9-abb7-45ad-ad95-d90ea23d022c" targetNamespace="http://schemas.microsoft.com/office/2006/metadata/properties" ma:root="true" ma:fieldsID="199a2fd823fdaac4f1a8e9d91532faae" ns3:_="" ns4:_="">
    <xsd:import namespace="d637980a-cb38-4107-84f3-c612c7aa1b65"/>
    <xsd:import namespace="a061f1c9-abb7-45ad-ad95-d90ea23d022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7980a-cb38-4107-84f3-c612c7aa1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61f1c9-abb7-45ad-ad95-d90ea23d02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965BBF-96F8-42DF-AF23-B001E4525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37980a-cb38-4107-84f3-c612c7aa1b65"/>
    <ds:schemaRef ds:uri="a061f1c9-abb7-45ad-ad95-d90ea23d0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5C63BC-2744-466A-964F-A4C3E7A36C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2634</Characters>
  <Application>Microsoft Office Word</Application>
  <DocSecurity>0</DocSecurity>
  <Lines>21</Lines>
  <Paragraphs>6</Paragraphs>
  <ScaleCrop>false</ScaleCrop>
  <Company>RM plc</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Miss Timmons</cp:lastModifiedBy>
  <cp:revision>2</cp:revision>
  <cp:lastPrinted>2023-02-27T18:08:00Z</cp:lastPrinted>
  <dcterms:created xsi:type="dcterms:W3CDTF">2023-09-05T07:36:00Z</dcterms:created>
  <dcterms:modified xsi:type="dcterms:W3CDTF">2023-09-05T07:36:00Z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ContentTypeId">
    <vt:lpwstr>0x0101004D6FC412B883CB4B855F262FEC031F35</vt:lpwstr>
  </property>
  <property fmtid="{D5CDD505-2E9C-101B-9397-08002B2CF9AE}" pid="5" name="_activity">
    <vt:lpwstr/>
  </property>
</Properties>
</file>